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559F" w14:textId="77777777" w:rsidR="007207BE" w:rsidRPr="007207BE" w:rsidRDefault="007207BE" w:rsidP="007207BE">
      <w:pPr>
        <w:jc w:val="center"/>
        <w:rPr>
          <w:lang w:val="ru-RU"/>
        </w:rPr>
      </w:pPr>
      <w:r w:rsidRPr="007207BE">
        <w:rPr>
          <w:color w:val="000000"/>
          <w:lang w:val="ru-RU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14:paraId="639C860F" w14:textId="77777777" w:rsidR="007207BE" w:rsidRDefault="007207BE" w:rsidP="007207BE">
      <w:pPr>
        <w:pStyle w:val="a8"/>
        <w:spacing w:before="280" w:after="280"/>
        <w:jc w:val="center"/>
        <w:rPr>
          <w:color w:val="000000"/>
        </w:rPr>
      </w:pPr>
    </w:p>
    <w:p w14:paraId="06CFCA5D" w14:textId="77777777" w:rsidR="007207BE" w:rsidRDefault="007207BE" w:rsidP="007207BE">
      <w:pPr>
        <w:pStyle w:val="a8"/>
        <w:spacing w:before="280" w:after="280"/>
        <w:rPr>
          <w:color w:val="000000"/>
          <w:sz w:val="44"/>
          <w:szCs w:val="44"/>
        </w:rPr>
      </w:pPr>
    </w:p>
    <w:p w14:paraId="6C930E40" w14:textId="77777777" w:rsidR="007207BE" w:rsidRDefault="007207BE" w:rsidP="007207BE">
      <w:pPr>
        <w:pStyle w:val="a8"/>
        <w:spacing w:before="280" w:after="280"/>
        <w:rPr>
          <w:color w:val="000000"/>
          <w:sz w:val="44"/>
          <w:szCs w:val="44"/>
        </w:rPr>
      </w:pPr>
    </w:p>
    <w:p w14:paraId="60969D7E" w14:textId="77777777" w:rsidR="007207BE" w:rsidRDefault="007207BE" w:rsidP="007207BE">
      <w:pPr>
        <w:pStyle w:val="a8"/>
        <w:spacing w:before="280" w:after="280"/>
        <w:jc w:val="center"/>
        <w:rPr>
          <w:color w:val="000000"/>
          <w:sz w:val="44"/>
          <w:szCs w:val="44"/>
        </w:rPr>
      </w:pPr>
    </w:p>
    <w:p w14:paraId="0D24C883" w14:textId="77777777" w:rsidR="007207BE" w:rsidRPr="00DE1D47" w:rsidRDefault="007207BE" w:rsidP="007207BE">
      <w:pPr>
        <w:pStyle w:val="a8"/>
        <w:pBdr>
          <w:bottom w:val="single" w:sz="12" w:space="1" w:color="auto"/>
        </w:pBdr>
        <w:spacing w:before="280" w:after="28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363870">
        <w:rPr>
          <w:sz w:val="28"/>
          <w:szCs w:val="28"/>
        </w:rPr>
        <w:t>рограммный модуль для автосервиса, который позволит упра</w:t>
      </w:r>
      <w:r>
        <w:rPr>
          <w:sz w:val="28"/>
          <w:szCs w:val="28"/>
        </w:rPr>
        <w:t>влять записями на обслуживание</w:t>
      </w:r>
    </w:p>
    <w:p w14:paraId="572D05FB" w14:textId="77777777" w:rsidR="007207BE" w:rsidRPr="00DE1D47" w:rsidRDefault="007207BE" w:rsidP="007207BE">
      <w:pPr>
        <w:pStyle w:val="a8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14:paraId="754B5774" w14:textId="77777777" w:rsidR="007207BE" w:rsidRPr="006D5549" w:rsidRDefault="007207BE" w:rsidP="007207BE">
      <w:pPr>
        <w:pStyle w:val="a8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14:paraId="66670535" w14:textId="77777777" w:rsidR="007207BE" w:rsidRPr="006D5549" w:rsidRDefault="007207BE" w:rsidP="007207BE">
      <w:pPr>
        <w:pStyle w:val="a8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3</w:t>
      </w:r>
      <w:r w:rsidRPr="006D5549">
        <w:rPr>
          <w:b/>
          <w:color w:val="000000"/>
          <w:sz w:val="32"/>
          <w:szCs w:val="32"/>
        </w:rPr>
        <w:t xml:space="preserve"> листах</w:t>
      </w:r>
    </w:p>
    <w:p w14:paraId="193FBD10" w14:textId="77777777" w:rsidR="007207BE" w:rsidRDefault="007207BE" w:rsidP="007207BE">
      <w:pPr>
        <w:pStyle w:val="a8"/>
        <w:spacing w:before="280" w:after="280"/>
        <w:jc w:val="right"/>
        <w:rPr>
          <w:b/>
          <w:color w:val="000000"/>
          <w:sz w:val="28"/>
          <w:szCs w:val="28"/>
        </w:rPr>
      </w:pPr>
    </w:p>
    <w:p w14:paraId="3D44DD7D" w14:textId="77777777" w:rsidR="00C00A2B" w:rsidRDefault="00C00A2B" w:rsidP="007207BE">
      <w:pPr>
        <w:pStyle w:val="a8"/>
        <w:spacing w:before="280" w:after="280"/>
        <w:jc w:val="right"/>
        <w:rPr>
          <w:color w:val="000000"/>
          <w:sz w:val="27"/>
          <w:szCs w:val="27"/>
        </w:rPr>
      </w:pPr>
    </w:p>
    <w:p w14:paraId="15F1D39D" w14:textId="77777777" w:rsidR="007207BE" w:rsidRDefault="007207BE" w:rsidP="007207BE">
      <w:pPr>
        <w:pStyle w:val="a8"/>
        <w:spacing w:before="280" w:after="280"/>
        <w:jc w:val="right"/>
        <w:rPr>
          <w:color w:val="000000"/>
          <w:sz w:val="27"/>
          <w:szCs w:val="27"/>
        </w:rPr>
      </w:pPr>
    </w:p>
    <w:p w14:paraId="794FE148" w14:textId="77777777" w:rsidR="007207BE" w:rsidRDefault="007207BE" w:rsidP="007207BE">
      <w:pPr>
        <w:pStyle w:val="a8"/>
        <w:spacing w:before="280" w:after="280"/>
        <w:rPr>
          <w:color w:val="000000"/>
          <w:sz w:val="27"/>
          <w:szCs w:val="27"/>
        </w:rPr>
      </w:pPr>
    </w:p>
    <w:p w14:paraId="088290A7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  <w:sectPr w:rsidR="007207BE" w:rsidSect="00433C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397" w:footer="0" w:gutter="0"/>
          <w:cols w:space="720"/>
          <w:formProt w:val="0"/>
          <w:docGrid w:linePitch="381"/>
        </w:sectPr>
      </w:pPr>
    </w:p>
    <w:p w14:paraId="13F41623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1601EA6D" w14:textId="77777777" w:rsidR="007207BE" w:rsidRDefault="007207BE" w:rsidP="007207BE">
      <w:pPr>
        <w:pStyle w:val="a8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Левит. Л. В.</w:t>
      </w:r>
    </w:p>
    <w:p w14:paraId="628B036E" w14:textId="77777777" w:rsidR="007207BE" w:rsidRPr="006D5549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преподавателя</w:t>
      </w:r>
    </w:p>
    <w:p w14:paraId="0A0F76C5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t xml:space="preserve">Выполнил(а): </w:t>
      </w:r>
    </w:p>
    <w:p w14:paraId="0E4C14F3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ИП-21-3</w:t>
      </w:r>
    </w:p>
    <w:p w14:paraId="17CC564B" w14:textId="77777777" w:rsidR="007207BE" w:rsidRDefault="00433CE3" w:rsidP="007207BE">
      <w:pPr>
        <w:pStyle w:val="a8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Старостин Роман Александрович</w:t>
      </w:r>
    </w:p>
    <w:p w14:paraId="15172E93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Фио</w:t>
      </w:r>
      <w:proofErr w:type="spellEnd"/>
      <w:r>
        <w:rPr>
          <w:color w:val="000000"/>
          <w:sz w:val="16"/>
          <w:szCs w:val="16"/>
        </w:rPr>
        <w:t xml:space="preserve"> сту</w:t>
      </w:r>
      <w:r w:rsidR="00433CE3">
        <w:rPr>
          <w:color w:val="000000"/>
          <w:sz w:val="16"/>
          <w:szCs w:val="16"/>
        </w:rPr>
        <w:t>дента</w:t>
      </w:r>
    </w:p>
    <w:p w14:paraId="35628123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1F00FD59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04040CD0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2A6C33FF" w14:textId="77777777" w:rsidR="007207BE" w:rsidRPr="007207BE" w:rsidRDefault="007207BE" w:rsidP="00433CE3">
      <w:pPr>
        <w:pStyle w:val="a8"/>
        <w:spacing w:beforeAutospacing="0" w:after="0" w:afterAutospacing="0"/>
        <w:rPr>
          <w:color w:val="000000"/>
          <w:sz w:val="16"/>
          <w:szCs w:val="16"/>
        </w:rPr>
        <w:sectPr w:rsidR="007207BE" w:rsidRPr="007207BE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14:paraId="14138C77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lastRenderedPageBreak/>
        <w:t>1. Введение:</w:t>
      </w:r>
    </w:p>
    <w:p w14:paraId="25C0A543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Метео-бот создан для предоставления автоматизированного прогноза погоды. Этот бот обеспечивает удобство получения информации о текущей погоде, прогнозе на разные дни, а также других метеорологических данных.</w:t>
      </w:r>
    </w:p>
    <w:p w14:paraId="23A2BFBD" w14:textId="484BF9F2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2. Основание для разработки:</w:t>
      </w:r>
    </w:p>
    <w:p w14:paraId="4CB2E9FD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Разработка метео-бота осуществляется с целью предоставления пользователям удобного инструмента для моментального получения актуальной метеоинформации. Бот упрощает процесс доступа к прогнозу погоды, повышая удобство и эффективность в получении необходимой информации.</w:t>
      </w:r>
    </w:p>
    <w:p w14:paraId="3429640F" w14:textId="75580489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3. Назначение разработки:</w:t>
      </w:r>
    </w:p>
    <w:p w14:paraId="39ED6579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Цель программного модуля "Метео-Бот" - предоставить функционал для:</w:t>
      </w:r>
    </w:p>
    <w:p w14:paraId="036EEFEF" w14:textId="77777777" w:rsidR="0086313E" w:rsidRPr="0086313E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Запроса текущей погоды: Пользователь может получить текущую погоду в указанном местоположении, введя запрос с городом или координатами. Информация может включать температуру, скорость ветра, влажность и другие метеорологические параметры.</w:t>
      </w:r>
    </w:p>
    <w:p w14:paraId="083E03E0" w14:textId="2A242527" w:rsidR="00433CE3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Получения прогноза погоды: Бот предоставляет пользователю прогноз погоды на определенный период, включая данные о температуре, осадках и облачности. Это обеспечивает информированность о предстоящих изменениях в погоде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21014" w14:textId="2748B51E" w:rsidR="0086313E" w:rsidRPr="00261662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6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уведомлений: Бот предоставляет пользователю прогноз погоды на определенный период, включая данные о </w:t>
      </w:r>
      <w:r w:rsidRPr="0086313E">
        <w:rPr>
          <w:rFonts w:ascii="Times New Roman" w:hAnsi="Times New Roman" w:cs="Times New Roman"/>
          <w:sz w:val="28"/>
          <w:szCs w:val="28"/>
        </w:rPr>
        <w:t>температуре, осадках и облачности</w:t>
      </w:r>
      <w:r>
        <w:rPr>
          <w:rFonts w:ascii="Times New Roman" w:hAnsi="Times New Roman" w:cs="Times New Roman"/>
          <w:sz w:val="28"/>
          <w:szCs w:val="28"/>
        </w:rPr>
        <w:t xml:space="preserve"> с помощью автоматической рассылки уведомлений в определенный день и время.</w:t>
      </w:r>
    </w:p>
    <w:p w14:paraId="4E27515C" w14:textId="77777777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4. Требования к программе</w:t>
      </w:r>
      <w:r w:rsidRPr="00261662">
        <w:rPr>
          <w:rFonts w:ascii="Times New Roman" w:hAnsi="Times New Roman" w:cs="Times New Roman"/>
          <w:sz w:val="28"/>
          <w:szCs w:val="28"/>
        </w:rPr>
        <w:t>:</w:t>
      </w:r>
    </w:p>
    <w:p w14:paraId="55691DF9" w14:textId="77777777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Эскиз</w:t>
      </w:r>
    </w:p>
    <w:p w14:paraId="3CAFB458" w14:textId="30B408ED" w:rsidR="00433CE3" w:rsidRDefault="001B1F99" w:rsidP="00CD7D3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hAnsi="Times New Roman" w:cs="Times New Roman"/>
          <w:sz w:val="28"/>
          <w:szCs w:val="28"/>
        </w:rPr>
      </w:pPr>
      <w:r>
        <w:object w:dxaOrig="10155" w:dyaOrig="13186" w14:anchorId="6E245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7.5pt" o:ole="">
            <v:imagedata r:id="rId13" o:title=""/>
          </v:shape>
          <o:OLEObject Type="Embed" ProgID="Visio.Drawing.15" ShapeID="_x0000_i1025" DrawAspect="Content" ObjectID="_1761752408" r:id="rId14"/>
        </w:object>
      </w:r>
    </w:p>
    <w:p w14:paraId="3BA67A79" w14:textId="297B24BB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53A03" w14:textId="691D70BE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7F7EEC" w14:textId="02F98E26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F99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характеристикам:</w:t>
      </w:r>
    </w:p>
    <w:p w14:paraId="69350B0F" w14:textId="62D31C35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</w:t>
      </w:r>
      <w:r w:rsidR="0086313E">
        <w:rPr>
          <w:rFonts w:ascii="Times New Roman" w:hAnsi="Times New Roman" w:cs="Times New Roman"/>
          <w:sz w:val="28"/>
          <w:szCs w:val="28"/>
        </w:rPr>
        <w:t xml:space="preserve"> </w:t>
      </w:r>
      <w:r w:rsidRPr="00261662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на языке программирования </w:t>
      </w:r>
      <w:r w:rsidR="008631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313E" w:rsidRPr="0086313E">
        <w:rPr>
          <w:rFonts w:ascii="Times New Roman" w:hAnsi="Times New Roman" w:cs="Times New Roman"/>
          <w:sz w:val="28"/>
          <w:szCs w:val="28"/>
        </w:rPr>
        <w:t>#</w:t>
      </w:r>
      <w:r w:rsidRPr="00261662">
        <w:rPr>
          <w:rFonts w:ascii="Times New Roman" w:hAnsi="Times New Roman" w:cs="Times New Roman"/>
          <w:sz w:val="28"/>
          <w:szCs w:val="28"/>
        </w:rPr>
        <w:t>.</w:t>
      </w:r>
    </w:p>
    <w:p w14:paraId="32F62ACC" w14:textId="4C675588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86313E">
        <w:rPr>
          <w:rFonts w:ascii="Times New Roman" w:hAnsi="Times New Roman" w:cs="Times New Roman"/>
          <w:sz w:val="28"/>
          <w:szCs w:val="28"/>
        </w:rPr>
        <w:t xml:space="preserve"> </w:t>
      </w:r>
      <w:r w:rsidR="001B1F99" w:rsidRPr="001B1F99">
        <w:rPr>
          <w:rFonts w:ascii="Times New Roman" w:hAnsi="Times New Roman" w:cs="Times New Roman"/>
          <w:sz w:val="28"/>
          <w:szCs w:val="28"/>
        </w:rPr>
        <w:t>Программа должна быть объектно-ориентированной и содержать классы, методы и атрибуты, обеспечивающие реализацию функционала метео-бота.</w:t>
      </w:r>
    </w:p>
    <w:p w14:paraId="28D4A09D" w14:textId="4FD7E77A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получения актуальной информации о прогнозе погоды в ответ на запросы пользователя.</w:t>
      </w:r>
    </w:p>
    <w:p w14:paraId="3C6900D2" w14:textId="02C56350" w:rsidR="0086313E" w:rsidRPr="00261662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Программа должна обеспечивать возможность вывода актуальной информации о прогнозе погоды с помощью автоматической рассылки уведомлений.</w:t>
      </w:r>
    </w:p>
    <w:p w14:paraId="7E99D2B9" w14:textId="77777777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F99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техническим характеристикам:</w:t>
      </w:r>
    </w:p>
    <w:p w14:paraId="268FE31A" w14:textId="7E944493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>Программа должна быть разработана с использованием последних стабильных версий библиотек и фреймворков для работы с чат-ботами в Python.</w:t>
      </w:r>
    </w:p>
    <w:p w14:paraId="79081E9B" w14:textId="1B1ADA9D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стабильную работу при подключении к популярным мессенджерам, таким как Telegram, </w:t>
      </w:r>
      <w:proofErr w:type="spellStart"/>
      <w:r w:rsidRPr="001B1F99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1B1F99">
        <w:rPr>
          <w:rFonts w:ascii="Times New Roman" w:hAnsi="Times New Roman" w:cs="Times New Roman"/>
          <w:sz w:val="28"/>
          <w:szCs w:val="28"/>
        </w:rPr>
        <w:t>, или другим, в зависимости от предпочтений пользователя.</w:t>
      </w:r>
    </w:p>
    <w:p w14:paraId="4394E721" w14:textId="1CEC0139" w:rsidR="00433CE3" w:rsidRPr="00261662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>Программа должна быть легко масштабируемой для добавления новых функциональных возможностей и обновлений.</w:t>
      </w:r>
    </w:p>
    <w:p w14:paraId="4273B541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документации:</w:t>
      </w:r>
    </w:p>
    <w:p w14:paraId="6BFD65CA" w14:textId="5166BFEA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подробное описание всех классов, методов и атрибутов программного модуля, включая их функциональное предназначение и взаимодействие.</w:t>
      </w:r>
    </w:p>
    <w:p w14:paraId="7336D4CA" w14:textId="2CBA0758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пример использования метео-бота с комментариями, чтобы пользователи могли понять, как взаимодействовать с ботом, какие запросы можно отправлять, и как получать ответы.</w:t>
      </w:r>
    </w:p>
    <w:p w14:paraId="198E447E" w14:textId="4EEC11D0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подробную инструкцию по установке и запуску метео-бота, включая необходимые зависимости, шаги конфигурации и запуска.</w:t>
      </w:r>
    </w:p>
    <w:p w14:paraId="01E65A0A" w14:textId="45751B1C" w:rsidR="00433CE3" w:rsidRPr="00261662" w:rsidRDefault="00433CE3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примеры запросов, которые метео-бот может обрабатывать (например, запрос текущей погоды, прогноза на завтра и на 5 дней). Также должны быть предоставлены примеры квитанций, которые бот генерирует, с подробными комментариями.</w:t>
      </w:r>
    </w:p>
    <w:p w14:paraId="7D18D0F3" w14:textId="77777777" w:rsidR="00433CE3" w:rsidRPr="00261662" w:rsidRDefault="00433CE3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lastRenderedPageBreak/>
        <w:t>- Разработчик может предоставить дополнительную документацию по необходимости.</w:t>
      </w:r>
    </w:p>
    <w:p w14:paraId="3C14F7A3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6. Стадии и этапы разработки:</w:t>
      </w:r>
    </w:p>
    <w:p w14:paraId="27DD83F6" w14:textId="77777777" w:rsidR="004F3924" w:rsidRDefault="004F3924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924">
        <w:rPr>
          <w:rFonts w:ascii="Times New Roman" w:hAnsi="Times New Roman" w:cs="Times New Roman"/>
          <w:sz w:val="28"/>
          <w:szCs w:val="28"/>
        </w:rPr>
        <w:t>Разработка программного модуля «Метео-Бот» будет проводиться по следующим стадиям:</w:t>
      </w:r>
    </w:p>
    <w:p w14:paraId="6CFDC6E6" w14:textId="75E9DD59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Анализ и определение требований.</w:t>
      </w:r>
    </w:p>
    <w:p w14:paraId="5EC44CBB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Проектирование архитектуры модуля и структуры данных.</w:t>
      </w:r>
    </w:p>
    <w:p w14:paraId="2BC0806B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Разработка классов и методов модуля.</w:t>
      </w:r>
    </w:p>
    <w:p w14:paraId="130B6496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Тестирование модуля и отладка ошибок.</w:t>
      </w:r>
    </w:p>
    <w:p w14:paraId="371E8E8F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Написание документации и подготовка к релизу.</w:t>
      </w:r>
    </w:p>
    <w:p w14:paraId="2A4FC30A" w14:textId="621AAE5D" w:rsidR="00433CE3" w:rsidRPr="00261662" w:rsidRDefault="00433CE3" w:rsidP="008F18E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Установка и внедрение программного модуля в рабочую среду </w:t>
      </w:r>
      <w:r w:rsidR="008F18E2">
        <w:rPr>
          <w:rFonts w:ascii="Times New Roman" w:hAnsi="Times New Roman" w:cs="Times New Roman"/>
          <w:sz w:val="28"/>
          <w:szCs w:val="28"/>
        </w:rPr>
        <w:t>метео-бота</w:t>
      </w:r>
      <w:r w:rsidRPr="00261662">
        <w:rPr>
          <w:rFonts w:ascii="Times New Roman" w:hAnsi="Times New Roman" w:cs="Times New Roman"/>
          <w:sz w:val="28"/>
          <w:szCs w:val="28"/>
        </w:rPr>
        <w:t>.</w:t>
      </w:r>
    </w:p>
    <w:p w14:paraId="50FA2E39" w14:textId="77777777" w:rsidR="000823A1" w:rsidRPr="00433CE3" w:rsidRDefault="00433CE3" w:rsidP="008F18E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Сопровождение и поддержка модуля после внедрения.</w:t>
      </w:r>
    </w:p>
    <w:sectPr w:rsidR="000823A1" w:rsidRPr="0043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3784" w14:textId="77777777" w:rsidR="008E1297" w:rsidRDefault="008E1297" w:rsidP="00433CE3">
      <w:r>
        <w:separator/>
      </w:r>
    </w:p>
  </w:endnote>
  <w:endnote w:type="continuationSeparator" w:id="0">
    <w:p w14:paraId="5DA20E9F" w14:textId="77777777" w:rsidR="008E1297" w:rsidRDefault="008E1297" w:rsidP="0043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8765C" w14:textId="77777777" w:rsidR="008141FD" w:rsidRDefault="008141F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AA78" w14:textId="77777777" w:rsidR="008141FD" w:rsidRDefault="008141FD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5F71" w14:textId="77777777" w:rsidR="008141FD" w:rsidRDefault="008141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17D4" w14:textId="77777777" w:rsidR="008E1297" w:rsidRDefault="008E1297" w:rsidP="00433CE3">
      <w:r>
        <w:separator/>
      </w:r>
    </w:p>
  </w:footnote>
  <w:footnote w:type="continuationSeparator" w:id="0">
    <w:p w14:paraId="7A0DD806" w14:textId="77777777" w:rsidR="008E1297" w:rsidRDefault="008E1297" w:rsidP="00433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B4EE" w14:textId="77777777" w:rsidR="008141FD" w:rsidRDefault="008141F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C7E9" w14:textId="77777777" w:rsidR="00433CE3" w:rsidRDefault="008141FD" w:rsidP="00433CE3">
    <w:pPr>
      <w:pStyle w:val="a9"/>
      <w:jc w:val="center"/>
    </w:pPr>
    <w:r>
      <w:rPr>
        <w:color w:val="000000"/>
        <w:sz w:val="28"/>
        <w:szCs w:val="28"/>
      </w:rPr>
      <w:t xml:space="preserve">ПКГХ 09.02.07 ИП – 21 – 3. </w:t>
    </w:r>
    <w:r>
      <w:rPr>
        <w:color w:val="000000"/>
        <w:sz w:val="28"/>
        <w:szCs w:val="28"/>
        <w:lang w:val="ru-RU"/>
      </w:rPr>
      <w:t>551</w:t>
    </w:r>
    <w:r>
      <w:rPr>
        <w:color w:val="000000"/>
        <w:sz w:val="28"/>
        <w:szCs w:val="28"/>
      </w:rPr>
      <w:t>-2</w:t>
    </w:r>
    <w:r>
      <w:rPr>
        <w:color w:val="000000"/>
        <w:sz w:val="28"/>
        <w:szCs w:val="28"/>
        <w:lang w:val="ru-RU"/>
      </w:rPr>
      <w:t>1</w:t>
    </w:r>
    <w:r w:rsidR="00433CE3">
      <w:rPr>
        <w:color w:val="000000"/>
        <w:sz w:val="28"/>
        <w:szCs w:val="28"/>
      </w:rPr>
      <w:t xml:space="preserve"> ТЗ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CEAF" w14:textId="77777777" w:rsidR="008141FD" w:rsidRDefault="008141F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FF8"/>
    <w:multiLevelType w:val="hybridMultilevel"/>
    <w:tmpl w:val="74BCC856"/>
    <w:numStyleLink w:val="2"/>
  </w:abstractNum>
  <w:abstractNum w:abstractNumId="1" w15:restartNumberingAfterBreak="0">
    <w:nsid w:val="224311D4"/>
    <w:multiLevelType w:val="hybridMultilevel"/>
    <w:tmpl w:val="763A05CC"/>
    <w:numStyleLink w:val="4"/>
  </w:abstractNum>
  <w:abstractNum w:abstractNumId="2" w15:restartNumberingAfterBreak="0">
    <w:nsid w:val="3B125564"/>
    <w:multiLevelType w:val="hybridMultilevel"/>
    <w:tmpl w:val="840E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0E74"/>
    <w:multiLevelType w:val="hybridMultilevel"/>
    <w:tmpl w:val="74BCC856"/>
    <w:styleLink w:val="2"/>
    <w:lvl w:ilvl="0" w:tplc="476692C8">
      <w:start w:val="1"/>
      <w:numFmt w:val="bullet"/>
      <w:lvlText w:val="-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822B48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146" w:hanging="10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E6482">
      <w:start w:val="1"/>
      <w:numFmt w:val="bullet"/>
      <w:lvlText w:val="▪"/>
      <w:lvlJc w:val="left"/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832" w:hanging="3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24A938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2586" w:hanging="5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FE6770">
      <w:start w:val="1"/>
      <w:numFmt w:val="bullet"/>
      <w:lvlText w:val="o"/>
      <w:lvlJc w:val="left"/>
      <w:pPr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3306" w:hanging="71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3E468A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026" w:hanging="9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981D10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580" w:hanging="1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5A97B6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5466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80654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6186" w:hanging="5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AA26D1D"/>
    <w:multiLevelType w:val="hybridMultilevel"/>
    <w:tmpl w:val="763A05CC"/>
    <w:styleLink w:val="4"/>
    <w:lvl w:ilvl="0" w:tplc="C5A27BAC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8" w:hanging="7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64A06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6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7CA42C">
      <w:start w:val="1"/>
      <w:numFmt w:val="bullet"/>
      <w:lvlText w:val="▪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hanging="6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000496">
      <w:start w:val="1"/>
      <w:numFmt w:val="bullet"/>
      <w:lvlText w:val="·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hanging="6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22566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E4CA4C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3692AC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hanging="63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E6DA0E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40" w:hanging="6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303242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ind w:left="5760" w:hanging="6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71338160">
    <w:abstractNumId w:val="3"/>
  </w:num>
  <w:num w:numId="2" w16cid:durableId="2074349242">
    <w:abstractNumId w:val="0"/>
  </w:num>
  <w:num w:numId="3" w16cid:durableId="1804077352">
    <w:abstractNumId w:val="0"/>
    <w:lvlOverride w:ilvl="0">
      <w:lvl w:ilvl="0" w:tplc="88BC11D8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6CAC248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24905A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F085F8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92E0FC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8C2022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7BE19F2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7833F4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B7C9FB4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02903803">
    <w:abstractNumId w:val="4"/>
  </w:num>
  <w:num w:numId="5" w16cid:durableId="2110808664">
    <w:abstractNumId w:val="1"/>
  </w:num>
  <w:num w:numId="6" w16cid:durableId="1173882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02A"/>
    <w:rsid w:val="00045633"/>
    <w:rsid w:val="000823A1"/>
    <w:rsid w:val="001B1F99"/>
    <w:rsid w:val="00261662"/>
    <w:rsid w:val="00363870"/>
    <w:rsid w:val="00375508"/>
    <w:rsid w:val="003A77D6"/>
    <w:rsid w:val="00433CE3"/>
    <w:rsid w:val="004F3924"/>
    <w:rsid w:val="005A0A29"/>
    <w:rsid w:val="005D6DB5"/>
    <w:rsid w:val="006C37ED"/>
    <w:rsid w:val="007207BE"/>
    <w:rsid w:val="008141FD"/>
    <w:rsid w:val="0086313E"/>
    <w:rsid w:val="008E1297"/>
    <w:rsid w:val="008F18E2"/>
    <w:rsid w:val="00AE002A"/>
    <w:rsid w:val="00B47DA5"/>
    <w:rsid w:val="00C00A2B"/>
    <w:rsid w:val="00CD7D37"/>
    <w:rsid w:val="00E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E684"/>
  <w15:docId w15:val="{5678A35F-7357-4E3A-923D-0EA21801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3A77D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rsid w:val="003A77D6"/>
    <w:pPr>
      <w:numPr>
        <w:numId w:val="1"/>
      </w:numPr>
    </w:pPr>
  </w:style>
  <w:style w:type="numbering" w:customStyle="1" w:styleId="4">
    <w:name w:val="Импортированный стиль 4"/>
    <w:rsid w:val="003A77D6"/>
    <w:pPr>
      <w:numPr>
        <w:numId w:val="4"/>
      </w:numPr>
    </w:pPr>
  </w:style>
  <w:style w:type="paragraph" w:styleId="a6">
    <w:name w:val="Balloon Text"/>
    <w:basedOn w:val="a"/>
    <w:link w:val="a7"/>
    <w:uiPriority w:val="99"/>
    <w:semiHidden/>
    <w:unhideWhenUsed/>
    <w:rsid w:val="003755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5508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Normal (Web)"/>
    <w:basedOn w:val="a"/>
    <w:uiPriority w:val="99"/>
    <w:semiHidden/>
    <w:unhideWhenUsed/>
    <w:qFormat/>
    <w:rsid w:val="007207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Autospacing="1" w:after="200" w:afterAutospacing="1"/>
      <w:jc w:val="both"/>
    </w:pPr>
    <w:rPr>
      <w:rFonts w:eastAsia="Times New Roman"/>
      <w:bdr w:val="none" w:sz="0" w:space="0" w:color="auto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Коробейникова Алина Дмитриевна</dc:creator>
  <cp:keywords/>
  <dc:description/>
  <cp:lastModifiedBy>LIL SPAL</cp:lastModifiedBy>
  <cp:revision>12</cp:revision>
  <dcterms:created xsi:type="dcterms:W3CDTF">2023-09-06T10:24:00Z</dcterms:created>
  <dcterms:modified xsi:type="dcterms:W3CDTF">2023-11-17T15:54:00Z</dcterms:modified>
</cp:coreProperties>
</file>