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rt_audit_module_1.md"/>
    <w:p>
      <w:pPr>
        <w:pStyle w:val="Heading1"/>
      </w:pPr>
      <w:r>
        <w:t xml:space="preserve">PORT_AUDIT_MODULE_1.md</w:t>
      </w:r>
    </w:p>
    <w:bookmarkEnd w:id="20"/>
    <w:bookmarkStart w:id="23" w:name="way-of-tasting-academy"/>
    <w:p>
      <w:pPr>
        <w:pStyle w:val="Heading1"/>
      </w:pPr>
      <w:r>
        <w:t xml:space="preserve">Way of Tasting Academy</w:t>
      </w:r>
    </w:p>
    <w:bookmarkStart w:id="22" w:name="port-track"/>
    <w:p>
      <w:pPr>
        <w:pStyle w:val="Heading2"/>
      </w:pPr>
      <w:r>
        <w:t xml:space="preserve">Port Track</w:t>
      </w:r>
    </w:p>
    <w:bookmarkStart w:id="21" w:name="module-1-fundament"/>
    <w:p>
      <w:pPr>
        <w:pStyle w:val="Heading3"/>
      </w:pPr>
      <w:r>
        <w:t xml:space="preserve">Module 1 — Fundament</w:t>
      </w:r>
    </w:p>
    <w:p>
      <w:pPr>
        <w:pStyle w:val="FirstParagraph"/>
      </w:pPr>
      <w:r>
        <w:rPr>
          <w:b/>
          <w:bCs/>
        </w:rPr>
        <w:t xml:space="preserve">Niveau: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Framework pijler:</w:t>
      </w:r>
      <w:r>
        <w:t xml:space="preserve"> </w:t>
      </w:r>
      <w:r>
        <w:t xml:space="preserve">Fundament</w:t>
      </w:r>
      <w:r>
        <w:br/>
      </w:r>
      <w:r>
        <w:rPr>
          <w:b/>
          <w:bCs/>
        </w:rPr>
        <w:t xml:space="preserve">Doel:</w:t>
      </w:r>
      <w:r>
        <w:t xml:space="preserve"> </w:t>
      </w:r>
      <w:r>
        <w:t xml:space="preserve">begrijpen wat Port is, waarom het uniek is en hoe de basisstructuur van Port werkt.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39" w:name="les-1-wat-is-port"/>
    <w:p>
      <w:pPr>
        <w:pStyle w:val="Heading1"/>
      </w:pPr>
      <w:r>
        <w:t xml:space="preserve">LES 1 — Wat is Port?</w:t>
      </w:r>
    </w:p>
    <w:bookmarkStart w:id="24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HERZIEN</w:t>
      </w:r>
    </w:p>
    <w:bookmarkEnd w:id="24"/>
    <w:bookmarkStart w:id="25" w:name="waarom-herzien"/>
    <w:p>
      <w:pPr>
        <w:pStyle w:val="Heading2"/>
      </w:pPr>
      <w:r>
        <w:t xml:space="preserve">Waarom herzien?</w:t>
      </w:r>
    </w:p>
    <w:p>
      <w:pPr>
        <w:pStyle w:val="FirstParagraph"/>
      </w:pPr>
      <w:r>
        <w:t xml:space="preserve">De oorspronkelijke les was inhoudelijk goed, maar te snel gefocust op Ruby en Tawny.</w:t>
      </w:r>
      <w:r>
        <w:t xml:space="preserve"> </w:t>
      </w:r>
      <w:r>
        <w:t xml:space="preserve">Voor een fundamentles moet eerst het concept Port volledig helder zijn.</w:t>
      </w:r>
    </w:p>
    <w:p>
      <w:r>
        <w:pict>
          <v:rect style="width:0;height:1.5pt" o:hralign="center" o:hrstd="t" o:hr="t"/>
        </w:pict>
      </w:r>
    </w:p>
    <w:bookmarkEnd w:id="25"/>
    <w:bookmarkStart w:id="26" w:name="leerdoel"/>
    <w:p>
      <w:pPr>
        <w:pStyle w:val="Heading2"/>
      </w:pPr>
      <w:r>
        <w:t xml:space="preserve">Leerdoel</w:t>
      </w:r>
    </w:p>
    <w:p>
      <w:pPr>
        <w:pStyle w:val="FirstParagraph"/>
      </w:pPr>
      <w:r>
        <w:t xml:space="preserve">Na deze les kan de student uitleggen wat Port is, waar Port vandaan komt en waarom het een versterkte wijn is.</w:t>
      </w:r>
    </w:p>
    <w:p>
      <w:r>
        <w:pict>
          <v:rect style="width:0;height:1.5pt" o:hralign="center" o:hrstd="t" o:hr="t"/>
        </w:pict>
      </w:r>
    </w:p>
    <w:bookmarkEnd w:id="26"/>
    <w:bookmarkStart w:id="27" w:name="theorie"/>
    <w:p>
      <w:pPr>
        <w:pStyle w:val="Heading2"/>
      </w:pPr>
      <w:r>
        <w:t xml:space="preserve">Theorie</w:t>
      </w:r>
    </w:p>
    <w:p>
      <w:pPr>
        <w:pStyle w:val="FirstParagraph"/>
      </w:pPr>
      <w:r>
        <w:t xml:space="preserve">Port is een versterkte wijn uit de Douro-vallei in het noorden van Portugal.</w:t>
      </w:r>
    </w:p>
    <w:p>
      <w:pPr>
        <w:pStyle w:val="BodyText"/>
      </w:pPr>
      <w:r>
        <w:t xml:space="preserve">Het bijzondere aan Port is dat tijdens de gisting extra alcohol wordt toegevoegd. Dit proces heet fortificatie. Daardoor stopt de gisting vroegtijdig en blijft natuurlijke druivensuiker in de wijn aanwezig.</w:t>
      </w:r>
    </w:p>
    <w:p>
      <w:pPr>
        <w:pStyle w:val="BodyText"/>
      </w:pPr>
      <w:r>
        <w:t xml:space="preserve">Dat geeft Port drie belangrijke kenmerken:</w:t>
      </w:r>
    </w:p>
    <w:p>
      <w:pPr>
        <w:pStyle w:val="Compact"/>
        <w:numPr>
          <w:ilvl w:val="0"/>
          <w:numId w:val="1001"/>
        </w:numPr>
      </w:pPr>
      <w:r>
        <w:t xml:space="preserve">hoger alcoholpercentage (meestal 19–22%)</w:t>
      </w:r>
    </w:p>
    <w:p>
      <w:pPr>
        <w:pStyle w:val="Compact"/>
        <w:numPr>
          <w:ilvl w:val="0"/>
          <w:numId w:val="1001"/>
        </w:numPr>
      </w:pPr>
      <w:r>
        <w:t xml:space="preserve">duidelijke zoetheid</w:t>
      </w:r>
    </w:p>
    <w:p>
      <w:pPr>
        <w:pStyle w:val="Compact"/>
        <w:numPr>
          <w:ilvl w:val="0"/>
          <w:numId w:val="1001"/>
        </w:numPr>
      </w:pPr>
      <w:r>
        <w:t xml:space="preserve">veel concentratie en kracht</w:t>
      </w:r>
    </w:p>
    <w:p>
      <w:pPr>
        <w:pStyle w:val="FirstParagraph"/>
      </w:pPr>
      <w:r>
        <w:t xml:space="preserve">Port is geen gewone dessertwijn. Het is een wijnstijl met een eigen geschiedenis, productiemethode en cultuur.</w:t>
      </w:r>
    </w:p>
    <w:p>
      <w:pPr>
        <w:pStyle w:val="BodyText"/>
      </w:pPr>
      <w:r>
        <w:t xml:space="preserve">Alleen wijn uit de Douro-regio die volgens de officiële regels wordt gemaakt, mag Port heten.</w:t>
      </w:r>
    </w:p>
    <w:p>
      <w:pPr>
        <w:pStyle w:val="BodyText"/>
      </w:pPr>
      <w:r>
        <w:t xml:space="preserve">Port wordt wereldwijd gezien als één van de belangrijkste versterkte wijnen.</w:t>
      </w:r>
    </w:p>
    <w:p>
      <w:r>
        <w:pict>
          <v:rect style="width:0;height:1.5pt" o:hralign="center" o:hrstd="t" o:hr="t"/>
        </w:pict>
      </w:r>
    </w:p>
    <w:bookmarkEnd w:id="27"/>
    <w:bookmarkStart w:id="28" w:name="kernbegrippen"/>
    <w:p>
      <w:pPr>
        <w:pStyle w:val="Heading2"/>
      </w:pPr>
      <w:r>
        <w:t xml:space="preserve">Kernbegrippen</w:t>
      </w:r>
    </w:p>
    <w:p>
      <w:pPr>
        <w:pStyle w:val="Compact"/>
        <w:numPr>
          <w:ilvl w:val="0"/>
          <w:numId w:val="1002"/>
        </w:numPr>
      </w:pPr>
      <w:r>
        <w:t xml:space="preserve">Port</w:t>
      </w:r>
    </w:p>
    <w:p>
      <w:pPr>
        <w:pStyle w:val="Compact"/>
        <w:numPr>
          <w:ilvl w:val="0"/>
          <w:numId w:val="1002"/>
        </w:numPr>
      </w:pPr>
      <w:r>
        <w:t xml:space="preserve">Versterkte wijn</w:t>
      </w:r>
    </w:p>
    <w:p>
      <w:pPr>
        <w:pStyle w:val="Compact"/>
        <w:numPr>
          <w:ilvl w:val="0"/>
          <w:numId w:val="1002"/>
        </w:numPr>
      </w:pPr>
      <w:r>
        <w:t xml:space="preserve">Douro</w:t>
      </w:r>
    </w:p>
    <w:p>
      <w:pPr>
        <w:pStyle w:val="Compact"/>
        <w:numPr>
          <w:ilvl w:val="0"/>
          <w:numId w:val="1002"/>
        </w:numPr>
      </w:pPr>
      <w:r>
        <w:t xml:space="preserve">Fortificatie</w:t>
      </w:r>
    </w:p>
    <w:p>
      <w:pPr>
        <w:pStyle w:val="Compact"/>
        <w:numPr>
          <w:ilvl w:val="0"/>
          <w:numId w:val="1002"/>
        </w:numPr>
      </w:pPr>
      <w:r>
        <w:t xml:space="preserve">Restsuiker</w:t>
      </w:r>
    </w:p>
    <w:p>
      <w:r>
        <w:pict>
          <v:rect style="width:0;height:1.5pt" o:hralign="center" o:hrstd="t" o:hr="t"/>
        </w:pict>
      </w:r>
    </w:p>
    <w:bookmarkEnd w:id="28"/>
    <w:bookmarkStart w:id="29" w:name="wist-je-dat"/>
    <w:p>
      <w:pPr>
        <w:pStyle w:val="Heading2"/>
      </w:pPr>
      <w:r>
        <w:t xml:space="preserve">Wist-je-dat</w:t>
      </w:r>
    </w:p>
    <w:p>
      <w:pPr>
        <w:pStyle w:val="FirstParagraph"/>
      </w:pPr>
      <w:r>
        <w:t xml:space="preserve">Port is één van de oudste wettelijk beschermde wijnstijlen ter wereld.</w:t>
      </w:r>
    </w:p>
    <w:p>
      <w:r>
        <w:pict>
          <v:rect style="width:0;height:1.5pt" o:hralign="center" o:hrstd="t" o:hr="t"/>
        </w:pict>
      </w:r>
    </w:p>
    <w:bookmarkEnd w:id="29"/>
    <w:bookmarkStart w:id="30" w:name="samenvatting"/>
    <w:p>
      <w:pPr>
        <w:pStyle w:val="Heading2"/>
      </w:pPr>
      <w:r>
        <w:t xml:space="preserve">Samenvatting</w:t>
      </w:r>
    </w:p>
    <w:p>
      <w:pPr>
        <w:pStyle w:val="Compact"/>
        <w:numPr>
          <w:ilvl w:val="0"/>
          <w:numId w:val="1003"/>
        </w:numPr>
      </w:pPr>
      <w:r>
        <w:t xml:space="preserve">Port komt uit de Douro in Portugal</w:t>
      </w:r>
    </w:p>
    <w:p>
      <w:pPr>
        <w:pStyle w:val="Compact"/>
        <w:numPr>
          <w:ilvl w:val="0"/>
          <w:numId w:val="1003"/>
        </w:numPr>
      </w:pPr>
      <w:r>
        <w:t xml:space="preserve">Port is een versterkte wijn</w:t>
      </w:r>
    </w:p>
    <w:p>
      <w:pPr>
        <w:pStyle w:val="Compact"/>
        <w:numPr>
          <w:ilvl w:val="0"/>
          <w:numId w:val="1003"/>
        </w:numPr>
      </w:pPr>
      <w:r>
        <w:t xml:space="preserve">Fortificatie stopt de gisting</w:t>
      </w:r>
    </w:p>
    <w:p>
      <w:pPr>
        <w:pStyle w:val="Compact"/>
        <w:numPr>
          <w:ilvl w:val="0"/>
          <w:numId w:val="1003"/>
        </w:numPr>
      </w:pPr>
      <w:r>
        <w:t xml:space="preserve">Daardoor blijft restsuiker behouden</w:t>
      </w:r>
    </w:p>
    <w:p>
      <w:pPr>
        <w:pStyle w:val="Compact"/>
        <w:numPr>
          <w:ilvl w:val="0"/>
          <w:numId w:val="1003"/>
        </w:numPr>
      </w:pPr>
      <w:r>
        <w:t xml:space="preserve">Port heeft meer alcohol dan gewone wijn</w:t>
      </w:r>
    </w:p>
    <w:p>
      <w:r>
        <w:pict>
          <v:rect style="width:0;height:1.5pt" o:hralign="center" o:hrstd="t" o:hr="t"/>
        </w:pict>
      </w:r>
    </w:p>
    <w:bookmarkEnd w:id="30"/>
    <w:bookmarkStart w:id="31" w:name="praktijkopdracht"/>
    <w:p>
      <w:pPr>
        <w:pStyle w:val="Heading2"/>
      </w:pPr>
      <w:r>
        <w:t xml:space="preserve">Praktijkopdracht</w:t>
      </w:r>
    </w:p>
    <w:p>
      <w:pPr>
        <w:pStyle w:val="FirstParagraph"/>
      </w:pPr>
      <w:r>
        <w:t xml:space="preserve">Pak een fles Port of bekijk online een etiket.</w:t>
      </w:r>
    </w:p>
    <w:p>
      <w:pPr>
        <w:pStyle w:val="BodyText"/>
      </w:pPr>
      <w:r>
        <w:t xml:space="preserve">Zoek:</w:t>
      </w:r>
    </w:p>
    <w:p>
      <w:pPr>
        <w:pStyle w:val="Compact"/>
        <w:numPr>
          <w:ilvl w:val="0"/>
          <w:numId w:val="1004"/>
        </w:numPr>
      </w:pPr>
      <w:r>
        <w:t xml:space="preserve">alcoholpercentage</w:t>
      </w:r>
    </w:p>
    <w:p>
      <w:pPr>
        <w:pStyle w:val="Compact"/>
        <w:numPr>
          <w:ilvl w:val="0"/>
          <w:numId w:val="1004"/>
        </w:numPr>
      </w:pPr>
      <w:r>
        <w:t xml:space="preserve">herkomst</w:t>
      </w:r>
    </w:p>
    <w:p>
      <w:pPr>
        <w:pStyle w:val="Compact"/>
        <w:numPr>
          <w:ilvl w:val="0"/>
          <w:numId w:val="1004"/>
        </w:numPr>
      </w:pPr>
      <w:r>
        <w:t xml:space="preserve">type Port</w:t>
      </w:r>
    </w:p>
    <w:p>
      <w:pPr>
        <w:pStyle w:val="FirstParagraph"/>
      </w:pPr>
      <w:r>
        <w:t xml:space="preserve">Schrijf deze drie op.</w:t>
      </w:r>
    </w:p>
    <w:p>
      <w:r>
        <w:pict>
          <v:rect style="width:0;height:1.5pt" o:hralign="center" o:hrstd="t" o:hr="t"/>
        </w:pict>
      </w:r>
    </w:p>
    <w:bookmarkEnd w:id="31"/>
    <w:bookmarkStart w:id="37" w:name="quiz"/>
    <w:p>
      <w:pPr>
        <w:pStyle w:val="Heading2"/>
      </w:pPr>
      <w:r>
        <w:t xml:space="preserve">Quiz</w:t>
      </w:r>
    </w:p>
    <w:bookmarkStart w:id="32" w:name="vraag-1"/>
    <w:p>
      <w:pPr>
        <w:pStyle w:val="Heading3"/>
      </w:pPr>
      <w:r>
        <w:t xml:space="preserve">Vraag 1</w:t>
      </w:r>
    </w:p>
    <w:p>
      <w:pPr>
        <w:pStyle w:val="FirstParagraph"/>
      </w:pPr>
      <w:r>
        <w:t xml:space="preserve">Waar komt Port vandaan?</w:t>
      </w:r>
    </w:p>
    <w:p>
      <w:pPr>
        <w:pStyle w:val="BodyText"/>
      </w:pPr>
      <w:r>
        <w:t xml:space="preserve">A. Spanje</w:t>
      </w:r>
      <w:r>
        <w:br/>
      </w:r>
      <w:r>
        <w:t xml:space="preserve">B. Italië</w:t>
      </w:r>
      <w:r>
        <w:br/>
      </w:r>
      <w:r>
        <w:t xml:space="preserve">C. Portugal ✅</w:t>
      </w:r>
      <w:r>
        <w:br/>
      </w:r>
      <w:r>
        <w:t xml:space="preserve">D. Frankrijk</w:t>
      </w:r>
    </w:p>
    <w:p>
      <w:pPr>
        <w:pStyle w:val="BodyText"/>
      </w:pPr>
      <w:r>
        <w:t xml:space="preserve">Toelichting:</w:t>
      </w:r>
      <w:r>
        <w:t xml:space="preserve"> </w:t>
      </w:r>
      <w:r>
        <w:t xml:space="preserve">Port komt uitsluitend uit Portugal.</w:t>
      </w:r>
    </w:p>
    <w:p>
      <w:r>
        <w:pict>
          <v:rect style="width:0;height:1.5pt" o:hralign="center" o:hrstd="t" o:hr="t"/>
        </w:pict>
      </w:r>
    </w:p>
    <w:bookmarkEnd w:id="32"/>
    <w:bookmarkStart w:id="33" w:name="vraag-2"/>
    <w:p>
      <w:pPr>
        <w:pStyle w:val="Heading3"/>
      </w:pPr>
      <w:r>
        <w:t xml:space="preserve">Vraag 2</w:t>
      </w:r>
    </w:p>
    <w:p>
      <w:pPr>
        <w:pStyle w:val="FirstParagraph"/>
      </w:pPr>
      <w:r>
        <w:t xml:space="preserve">Wat is Port?</w:t>
      </w:r>
    </w:p>
    <w:p>
      <w:pPr>
        <w:pStyle w:val="BodyText"/>
      </w:pPr>
      <w:r>
        <w:t xml:space="preserve">A. Mousserende wijn</w:t>
      </w:r>
      <w:r>
        <w:br/>
      </w:r>
      <w:r>
        <w:t xml:space="preserve">B. Versterkte wijn ✅</w:t>
      </w:r>
      <w:r>
        <w:br/>
      </w:r>
      <w:r>
        <w:t xml:space="preserve">C. Bier</w:t>
      </w:r>
      <w:r>
        <w:br/>
      </w:r>
      <w:r>
        <w:t xml:space="preserve">D. Likeur</w:t>
      </w:r>
    </w:p>
    <w:p>
      <w:pPr>
        <w:pStyle w:val="BodyText"/>
      </w:pPr>
      <w:r>
        <w:t xml:space="preserve">Toelichting:</w:t>
      </w:r>
      <w:r>
        <w:t xml:space="preserve"> </w:t>
      </w:r>
      <w:r>
        <w:t xml:space="preserve">Port is een versterkte wijn.</w:t>
      </w:r>
    </w:p>
    <w:p>
      <w:r>
        <w:pict>
          <v:rect style="width:0;height:1.5pt" o:hralign="center" o:hrstd="t" o:hr="t"/>
        </w:pict>
      </w:r>
    </w:p>
    <w:bookmarkEnd w:id="33"/>
    <w:bookmarkStart w:id="34" w:name="vraag-3"/>
    <w:p>
      <w:pPr>
        <w:pStyle w:val="Heading3"/>
      </w:pPr>
      <w:r>
        <w:t xml:space="preserve">Vraag 3</w:t>
      </w:r>
    </w:p>
    <w:p>
      <w:pPr>
        <w:pStyle w:val="FirstParagraph"/>
      </w:pPr>
      <w:r>
        <w:t xml:space="preserve">Wat gebeurt bij fortificatie?</w:t>
      </w:r>
    </w:p>
    <w:p>
      <w:pPr>
        <w:pStyle w:val="BodyText"/>
      </w:pPr>
      <w:r>
        <w:t xml:space="preserve">A. Wijn wordt gekoeld</w:t>
      </w:r>
      <w:r>
        <w:br/>
      </w:r>
      <w:r>
        <w:t xml:space="preserve">B. Alcohol wordt toegevoegd ✅</w:t>
      </w:r>
      <w:r>
        <w:br/>
      </w:r>
      <w:r>
        <w:t xml:space="preserve">C. Suiker wordt toegevoegd</w:t>
      </w:r>
      <w:r>
        <w:br/>
      </w:r>
      <w:r>
        <w:t xml:space="preserve">D. Wijn wordt gefilterd</w:t>
      </w:r>
    </w:p>
    <w:p>
      <w:pPr>
        <w:pStyle w:val="BodyText"/>
      </w:pPr>
      <w:r>
        <w:t xml:space="preserve">Toelichting:</w:t>
      </w:r>
      <w:r>
        <w:t xml:space="preserve"> </w:t>
      </w:r>
      <w:r>
        <w:t xml:space="preserve">Alcohol stopt de gisting.</w:t>
      </w:r>
    </w:p>
    <w:p>
      <w:r>
        <w:pict>
          <v:rect style="width:0;height:1.5pt" o:hralign="center" o:hrstd="t" o:hr="t"/>
        </w:pict>
      </w:r>
    </w:p>
    <w:bookmarkEnd w:id="34"/>
    <w:bookmarkStart w:id="35" w:name="vraag-4"/>
    <w:p>
      <w:pPr>
        <w:pStyle w:val="Heading3"/>
      </w:pPr>
      <w:r>
        <w:t xml:space="preserve">Vraag 4</w:t>
      </w:r>
    </w:p>
    <w:p>
      <w:pPr>
        <w:pStyle w:val="FirstParagraph"/>
      </w:pPr>
      <w:r>
        <w:t xml:space="preserve">Waarom blijft Port zoet?</w:t>
      </w:r>
    </w:p>
    <w:p>
      <w:pPr>
        <w:pStyle w:val="BodyText"/>
      </w:pPr>
      <w:r>
        <w:t xml:space="preserve">A. Omdat suiker wordt toegevoegd</w:t>
      </w:r>
      <w:r>
        <w:br/>
      </w:r>
      <w:r>
        <w:t xml:space="preserve">B. Omdat gisting stopt ✅</w:t>
      </w:r>
      <w:r>
        <w:br/>
      </w:r>
      <w:r>
        <w:t xml:space="preserve">C. Omdat druiven gedroogd zijn</w:t>
      </w:r>
      <w:r>
        <w:br/>
      </w:r>
      <w:r>
        <w:t xml:space="preserve">D. Omdat Port gekoeld wordt</w:t>
      </w:r>
    </w:p>
    <w:p>
      <w:r>
        <w:pict>
          <v:rect style="width:0;height:1.5pt" o:hralign="center" o:hrstd="t" o:hr="t"/>
        </w:pict>
      </w:r>
    </w:p>
    <w:bookmarkEnd w:id="35"/>
    <w:bookmarkStart w:id="36" w:name="vraag-5"/>
    <w:p>
      <w:pPr>
        <w:pStyle w:val="Heading3"/>
      </w:pPr>
      <w:r>
        <w:t xml:space="preserve">Vraag 5</w:t>
      </w:r>
    </w:p>
    <w:p>
      <w:pPr>
        <w:pStyle w:val="FirstParagraph"/>
      </w:pPr>
      <w:r>
        <w:t xml:space="preserve">Hoeveel alcohol heeft Port meestal?</w:t>
      </w:r>
    </w:p>
    <w:p>
      <w:pPr>
        <w:pStyle w:val="BodyText"/>
      </w:pPr>
      <w:r>
        <w:t xml:space="preserve">A. 8–10%</w:t>
      </w:r>
      <w:r>
        <w:br/>
      </w:r>
      <w:r>
        <w:t xml:space="preserve">B. 11–13%</w:t>
      </w:r>
      <w:r>
        <w:br/>
      </w:r>
      <w:r>
        <w:t xml:space="preserve">C. 19–22% ✅</w:t>
      </w:r>
      <w:r>
        <w:br/>
      </w:r>
      <w:r>
        <w:t xml:space="preserve">D. 30–40%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quiz-feedback"/>
    <w:p>
      <w:pPr>
        <w:pStyle w:val="Heading2"/>
      </w:pPr>
      <w:r>
        <w:t xml:space="preserve">Quiz feedback</w:t>
      </w:r>
    </w:p>
    <w:p>
      <w:pPr>
        <w:pStyle w:val="FirstParagraph"/>
      </w:pPr>
      <w:r>
        <w:t xml:space="preserve">≥ 60%:</w:t>
      </w:r>
      <w:r>
        <w:t xml:space="preserve"> </w:t>
      </w:r>
      <w:r>
        <w:t xml:space="preserve">Goed! Je begrijpt nu de basis van Port.</w:t>
      </w:r>
    </w:p>
    <w:p>
      <w:pPr>
        <w:pStyle w:val="BodyText"/>
      </w:pPr>
      <w:r>
        <w:t xml:space="preserve">&lt; 60%:</w:t>
      </w:r>
      <w:r>
        <w:t xml:space="preserve"> </w:t>
      </w:r>
      <w:r>
        <w:t xml:space="preserve">Lees de les opnieuw en let vooral op fortificatie en restsuiker.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5" w:name="les-2-fortificatie"/>
    <w:p>
      <w:pPr>
        <w:pStyle w:val="Heading1"/>
      </w:pPr>
      <w:r>
        <w:t xml:space="preserve">LES 2 — Fortificatie</w:t>
      </w:r>
    </w:p>
    <w:bookmarkStart w:id="40" w:name="status-1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HERZIEN</w:t>
      </w:r>
    </w:p>
    <w:bookmarkEnd w:id="40"/>
    <w:bookmarkStart w:id="41" w:name="waarom-herzien-1"/>
    <w:p>
      <w:pPr>
        <w:pStyle w:val="Heading2"/>
      </w:pPr>
      <w:r>
        <w:t xml:space="preserve">Waarom herzien?</w:t>
      </w:r>
    </w:p>
    <w:p>
      <w:pPr>
        <w:pStyle w:val="FirstParagraph"/>
      </w:pPr>
      <w:r>
        <w:t xml:space="preserve">De originele versie was goed, maar te technisch en te snel gekoppeld aan stijlen.</w:t>
      </w:r>
    </w:p>
    <w:p>
      <w:r>
        <w:pict>
          <v:rect style="width:0;height:1.5pt" o:hralign="center" o:hrstd="t" o:hr="t"/>
        </w:pict>
      </w:r>
    </w:p>
    <w:bookmarkEnd w:id="41"/>
    <w:bookmarkStart w:id="42" w:name="leerdoel-1"/>
    <w:p>
      <w:pPr>
        <w:pStyle w:val="Heading2"/>
      </w:pPr>
      <w:r>
        <w:t xml:space="preserve">Leerdoel</w:t>
      </w:r>
    </w:p>
    <w:p>
      <w:pPr>
        <w:pStyle w:val="FirstParagraph"/>
      </w:pPr>
      <w:r>
        <w:t xml:space="preserve">Na deze les kan de student uitleggen wat fortificatie is en waarom dit essentieel is voor Port.</w:t>
      </w:r>
    </w:p>
    <w:p>
      <w:r>
        <w:pict>
          <v:rect style="width:0;height:1.5pt" o:hralign="center" o:hrstd="t" o:hr="t"/>
        </w:pict>
      </w:r>
    </w:p>
    <w:bookmarkEnd w:id="42"/>
    <w:bookmarkStart w:id="43" w:name="theorie-1"/>
    <w:p>
      <w:pPr>
        <w:pStyle w:val="Heading2"/>
      </w:pPr>
      <w:r>
        <w:t xml:space="preserve">Theorie</w:t>
      </w:r>
    </w:p>
    <w:p>
      <w:pPr>
        <w:pStyle w:val="FirstParagraph"/>
      </w:pPr>
      <w:r>
        <w:t xml:space="preserve">Fortificatie is het toevoegen van neutrale druivenalcohol tijdens de gisting.</w:t>
      </w:r>
    </w:p>
    <w:p>
      <w:pPr>
        <w:pStyle w:val="BodyText"/>
      </w:pPr>
      <w:r>
        <w:t xml:space="preserve">Normaal zetten gisten suiker om in alcohol.</w:t>
      </w:r>
    </w:p>
    <w:p>
      <w:pPr>
        <w:pStyle w:val="BodyText"/>
      </w:pPr>
      <w:r>
        <w:t xml:space="preserve">Bij Port stopt de wijnmaker dit proces bewust eerder.</w:t>
      </w:r>
    </w:p>
    <w:p>
      <w:pPr>
        <w:pStyle w:val="BodyText"/>
      </w:pPr>
      <w:r>
        <w:t xml:space="preserve">Door alcohol toe te voegen:</w:t>
      </w:r>
    </w:p>
    <w:p>
      <w:pPr>
        <w:pStyle w:val="Compact"/>
        <w:numPr>
          <w:ilvl w:val="0"/>
          <w:numId w:val="1005"/>
        </w:numPr>
      </w:pPr>
      <w:r>
        <w:t xml:space="preserve">sterven de gisten</w:t>
      </w:r>
    </w:p>
    <w:p>
      <w:pPr>
        <w:pStyle w:val="Compact"/>
        <w:numPr>
          <w:ilvl w:val="0"/>
          <w:numId w:val="1005"/>
        </w:numPr>
      </w:pPr>
      <w:r>
        <w:t xml:space="preserve">stopt de omzetting van suiker</w:t>
      </w:r>
    </w:p>
    <w:p>
      <w:pPr>
        <w:pStyle w:val="Compact"/>
        <w:numPr>
          <w:ilvl w:val="0"/>
          <w:numId w:val="1005"/>
        </w:numPr>
      </w:pPr>
      <w:r>
        <w:t xml:space="preserve">blijft natuurlijke zoetheid behouden</w:t>
      </w:r>
    </w:p>
    <w:p>
      <w:pPr>
        <w:pStyle w:val="FirstParagraph"/>
      </w:pPr>
      <w:r>
        <w:t xml:space="preserve">Dit maakt Port uniek.</w:t>
      </w:r>
    </w:p>
    <w:p>
      <w:pPr>
        <w:pStyle w:val="BodyText"/>
      </w:pPr>
      <w:r>
        <w:t xml:space="preserve">Zonder fortificatie bestaat Port niet.</w:t>
      </w:r>
    </w:p>
    <w:p>
      <w:pPr>
        <w:pStyle w:val="BodyText"/>
      </w:pPr>
      <w:r>
        <w:t xml:space="preserve">De timing van fortificatie bepaalt mede de stijl, balans en intensiteit van de wijn.</w:t>
      </w:r>
    </w:p>
    <w:p>
      <w:pPr>
        <w:pStyle w:val="BodyText"/>
      </w:pPr>
      <w:r>
        <w:t xml:space="preserve">Fortificatie zorgt niet alleen voor zoetheid, maar ook voor kracht, structuur en bewaarpotentieel.</w:t>
      </w:r>
    </w:p>
    <w:p>
      <w:r>
        <w:pict>
          <v:rect style="width:0;height:1.5pt" o:hralign="center" o:hrstd="t" o:hr="t"/>
        </w:pict>
      </w:r>
    </w:p>
    <w:bookmarkEnd w:id="43"/>
    <w:bookmarkStart w:id="44" w:name="kernbegrippen-1"/>
    <w:p>
      <w:pPr>
        <w:pStyle w:val="Heading2"/>
      </w:pPr>
      <w:r>
        <w:t xml:space="preserve">Kernbegrippen</w:t>
      </w:r>
    </w:p>
    <w:p>
      <w:pPr>
        <w:pStyle w:val="Compact"/>
        <w:numPr>
          <w:ilvl w:val="0"/>
          <w:numId w:val="1006"/>
        </w:numPr>
      </w:pPr>
      <w:r>
        <w:t xml:space="preserve">Fortificatie</w:t>
      </w:r>
    </w:p>
    <w:p>
      <w:pPr>
        <w:pStyle w:val="Compact"/>
        <w:numPr>
          <w:ilvl w:val="0"/>
          <w:numId w:val="1006"/>
        </w:numPr>
      </w:pPr>
      <w:r>
        <w:t xml:space="preserve">Aguardente</w:t>
      </w:r>
    </w:p>
    <w:p>
      <w:pPr>
        <w:pStyle w:val="Compact"/>
        <w:numPr>
          <w:ilvl w:val="0"/>
          <w:numId w:val="1006"/>
        </w:numPr>
      </w:pPr>
      <w:r>
        <w:t xml:space="preserve">Gisting</w:t>
      </w:r>
    </w:p>
    <w:p>
      <w:pPr>
        <w:pStyle w:val="Compact"/>
        <w:numPr>
          <w:ilvl w:val="0"/>
          <w:numId w:val="1006"/>
        </w:numPr>
      </w:pPr>
      <w:r>
        <w:t xml:space="preserve">Alcohol</w:t>
      </w:r>
    </w:p>
    <w:p>
      <w:pPr>
        <w:pStyle w:val="Compact"/>
        <w:numPr>
          <w:ilvl w:val="0"/>
          <w:numId w:val="1006"/>
        </w:numPr>
      </w:pPr>
      <w:r>
        <w:t xml:space="preserve">Suiker</w:t>
      </w:r>
    </w:p>
    <w:p>
      <w:r>
        <w:pict>
          <v:rect style="width:0;height:1.5pt" o:hralign="center" o:hrstd="t" o:hr="t"/>
        </w:pict>
      </w:r>
    </w:p>
    <w:bookmarkEnd w:id="44"/>
    <w:bookmarkStart w:id="45" w:name="wist-je-dat-1"/>
    <w:p>
      <w:pPr>
        <w:pStyle w:val="Heading2"/>
      </w:pPr>
      <w:r>
        <w:t xml:space="preserve">Wist-je-dat</w:t>
      </w:r>
    </w:p>
    <w:p>
      <w:pPr>
        <w:pStyle w:val="FirstParagraph"/>
      </w:pPr>
      <w:r>
        <w:t xml:space="preserve">De gebruikte alcohol heet aguardente vínica en moet neutraal zijn.</w:t>
      </w:r>
    </w:p>
    <w:p>
      <w:r>
        <w:pict>
          <v:rect style="width:0;height:1.5pt" o:hralign="center" o:hrstd="t" o:hr="t"/>
        </w:pict>
      </w:r>
    </w:p>
    <w:bookmarkEnd w:id="45"/>
    <w:bookmarkStart w:id="46" w:name="samenvatting-1"/>
    <w:p>
      <w:pPr>
        <w:pStyle w:val="Heading2"/>
      </w:pPr>
      <w:r>
        <w:t xml:space="preserve">Samenvatting</w:t>
      </w:r>
    </w:p>
    <w:p>
      <w:pPr>
        <w:pStyle w:val="Compact"/>
        <w:numPr>
          <w:ilvl w:val="0"/>
          <w:numId w:val="1007"/>
        </w:numPr>
      </w:pPr>
      <w:r>
        <w:t xml:space="preserve">Fortificatie = alcohol toevoegen tijdens gisting</w:t>
      </w:r>
    </w:p>
    <w:p>
      <w:pPr>
        <w:pStyle w:val="Compact"/>
        <w:numPr>
          <w:ilvl w:val="0"/>
          <w:numId w:val="1007"/>
        </w:numPr>
      </w:pPr>
      <w:r>
        <w:t xml:space="preserve">Hierdoor stopt de gisting</w:t>
      </w:r>
    </w:p>
    <w:p>
      <w:pPr>
        <w:pStyle w:val="Compact"/>
        <w:numPr>
          <w:ilvl w:val="0"/>
          <w:numId w:val="1007"/>
        </w:numPr>
      </w:pPr>
      <w:r>
        <w:t xml:space="preserve">Restsuiker blijft behouden</w:t>
      </w:r>
    </w:p>
    <w:p>
      <w:pPr>
        <w:pStyle w:val="Compact"/>
        <w:numPr>
          <w:ilvl w:val="0"/>
          <w:numId w:val="1007"/>
        </w:numPr>
      </w:pPr>
      <w:r>
        <w:t xml:space="preserve">Alcohol stijgt</w:t>
      </w:r>
    </w:p>
    <w:p>
      <w:pPr>
        <w:pStyle w:val="Compact"/>
        <w:numPr>
          <w:ilvl w:val="0"/>
          <w:numId w:val="1007"/>
        </w:numPr>
      </w:pPr>
      <w:r>
        <w:t xml:space="preserve">Port krijgt zijn unieke stijl</w:t>
      </w:r>
    </w:p>
    <w:p>
      <w:r>
        <w:pict>
          <v:rect style="width:0;height:1.5pt" o:hralign="center" o:hrstd="t" o:hr="t"/>
        </w:pict>
      </w:r>
    </w:p>
    <w:bookmarkEnd w:id="46"/>
    <w:bookmarkStart w:id="47" w:name="praktijkopdracht-1"/>
    <w:p>
      <w:pPr>
        <w:pStyle w:val="Heading2"/>
      </w:pPr>
      <w:r>
        <w:t xml:space="preserve">Praktijkopdracht</w:t>
      </w:r>
    </w:p>
    <w:p>
      <w:pPr>
        <w:pStyle w:val="FirstParagraph"/>
      </w:pPr>
      <w:r>
        <w:t xml:space="preserve">Vergelijk een gewone rode wijn en een Port.</w:t>
      </w:r>
    </w:p>
    <w:p>
      <w:pPr>
        <w:pStyle w:val="BodyText"/>
      </w:pPr>
      <w:r>
        <w:t xml:space="preserve">Noteer:</w:t>
      </w:r>
    </w:p>
    <w:p>
      <w:pPr>
        <w:pStyle w:val="Compact"/>
        <w:numPr>
          <w:ilvl w:val="0"/>
          <w:numId w:val="1008"/>
        </w:numPr>
      </w:pPr>
      <w:r>
        <w:t xml:space="preserve">alcoholpercentage</w:t>
      </w:r>
    </w:p>
    <w:p>
      <w:pPr>
        <w:pStyle w:val="Compact"/>
        <w:numPr>
          <w:ilvl w:val="0"/>
          <w:numId w:val="1008"/>
        </w:numPr>
      </w:pPr>
      <w:r>
        <w:t xml:space="preserve">zoetheid</w:t>
      </w:r>
    </w:p>
    <w:p>
      <w:pPr>
        <w:pStyle w:val="Compact"/>
        <w:numPr>
          <w:ilvl w:val="0"/>
          <w:numId w:val="1008"/>
        </w:numPr>
      </w:pPr>
      <w:r>
        <w:t xml:space="preserve">mondgevoel</w:t>
      </w:r>
    </w:p>
    <w:p>
      <w:pPr>
        <w:pStyle w:val="FirstParagraph"/>
      </w:pPr>
      <w:r>
        <w:t xml:space="preserve">Welke verschillen vallen op?</w:t>
      </w:r>
    </w:p>
    <w:p>
      <w:r>
        <w:pict>
          <v:rect style="width:0;height:1.5pt" o:hralign="center" o:hrstd="t" o:hr="t"/>
        </w:pict>
      </w:r>
    </w:p>
    <w:bookmarkEnd w:id="47"/>
    <w:bookmarkStart w:id="53" w:name="quiz-1"/>
    <w:p>
      <w:pPr>
        <w:pStyle w:val="Heading2"/>
      </w:pPr>
      <w:r>
        <w:t xml:space="preserve">Quiz</w:t>
      </w:r>
    </w:p>
    <w:bookmarkStart w:id="48" w:name="vraag-1-1"/>
    <w:p>
      <w:pPr>
        <w:pStyle w:val="Heading3"/>
      </w:pPr>
      <w:r>
        <w:t xml:space="preserve">Vraag 1</w:t>
      </w:r>
    </w:p>
    <w:p>
      <w:pPr>
        <w:pStyle w:val="FirstParagraph"/>
      </w:pPr>
      <w:r>
        <w:t xml:space="preserve">Wat is fortificatie?</w:t>
      </w:r>
    </w:p>
    <w:p>
      <w:pPr>
        <w:pStyle w:val="BodyText"/>
      </w:pPr>
      <w:r>
        <w:t xml:space="preserve">A. Koelen van wijn</w:t>
      </w:r>
      <w:r>
        <w:br/>
      </w:r>
      <w:r>
        <w:t xml:space="preserve">B. Toevoegen van alcohol ✅</w:t>
      </w:r>
      <w:r>
        <w:br/>
      </w:r>
      <w:r>
        <w:t xml:space="preserve">C. Filteren van wijn</w:t>
      </w:r>
      <w:r>
        <w:br/>
      </w:r>
      <w:r>
        <w:t xml:space="preserve">D. Bottelen van wijn</w:t>
      </w:r>
    </w:p>
    <w:p>
      <w:r>
        <w:pict>
          <v:rect style="width:0;height:1.5pt" o:hralign="center" o:hrstd="t" o:hr="t"/>
        </w:pict>
      </w:r>
    </w:p>
    <w:bookmarkEnd w:id="48"/>
    <w:bookmarkStart w:id="49" w:name="vraag-2-1"/>
    <w:p>
      <w:pPr>
        <w:pStyle w:val="Heading3"/>
      </w:pPr>
      <w:r>
        <w:t xml:space="preserve">Vraag 2</w:t>
      </w:r>
    </w:p>
    <w:p>
      <w:pPr>
        <w:pStyle w:val="FirstParagraph"/>
      </w:pPr>
      <w:r>
        <w:t xml:space="preserve">Wat gebeurt er met gisten?</w:t>
      </w:r>
    </w:p>
    <w:p>
      <w:pPr>
        <w:pStyle w:val="BodyText"/>
      </w:pPr>
      <w:r>
        <w:t xml:space="preserve">A. Ze worden actiever</w:t>
      </w:r>
      <w:r>
        <w:br/>
      </w:r>
      <w:r>
        <w:t xml:space="preserve">B. Ze stoppen met werken ✅</w:t>
      </w:r>
      <w:r>
        <w:br/>
      </w:r>
      <w:r>
        <w:t xml:space="preserve">C. Ze maken meer suiker</w:t>
      </w:r>
      <w:r>
        <w:br/>
      </w:r>
      <w:r>
        <w:t xml:space="preserve">D. Ze koelen af</w:t>
      </w:r>
    </w:p>
    <w:p>
      <w:r>
        <w:pict>
          <v:rect style="width:0;height:1.5pt" o:hralign="center" o:hrstd="t" o:hr="t"/>
        </w:pict>
      </w:r>
    </w:p>
    <w:bookmarkEnd w:id="49"/>
    <w:bookmarkStart w:id="50" w:name="vraag-3-1"/>
    <w:p>
      <w:pPr>
        <w:pStyle w:val="Heading3"/>
      </w:pPr>
      <w:r>
        <w:t xml:space="preserve">Vraag 3</w:t>
      </w:r>
    </w:p>
    <w:p>
      <w:pPr>
        <w:pStyle w:val="FirstParagraph"/>
      </w:pPr>
      <w:r>
        <w:t xml:space="preserve">Waarom blijft Port zoet?</w:t>
      </w:r>
    </w:p>
    <w:p>
      <w:pPr>
        <w:pStyle w:val="BodyText"/>
      </w:pPr>
      <w:r>
        <w:t xml:space="preserve">A. Suiker wordt toegevoegd</w:t>
      </w:r>
      <w:r>
        <w:br/>
      </w:r>
      <w:r>
        <w:t xml:space="preserve">B. Niet alle suiker wordt vergist ✅</w:t>
      </w:r>
      <w:r>
        <w:br/>
      </w:r>
      <w:r>
        <w:t xml:space="preserve">C. Druiven zijn droger</w:t>
      </w:r>
      <w:r>
        <w:br/>
      </w:r>
      <w:r>
        <w:t xml:space="preserve">D. Port wordt gezoet na botteling</w:t>
      </w:r>
    </w:p>
    <w:p>
      <w:r>
        <w:pict>
          <v:rect style="width:0;height:1.5pt" o:hralign="center" o:hrstd="t" o:hr="t"/>
        </w:pict>
      </w:r>
    </w:p>
    <w:bookmarkEnd w:id="50"/>
    <w:bookmarkStart w:id="51" w:name="vraag-4-1"/>
    <w:p>
      <w:pPr>
        <w:pStyle w:val="Heading3"/>
      </w:pPr>
      <w:r>
        <w:t xml:space="preserve">Vraag 4</w:t>
      </w:r>
    </w:p>
    <w:p>
      <w:pPr>
        <w:pStyle w:val="FirstParagraph"/>
      </w:pPr>
      <w:r>
        <w:t xml:space="preserve">Hoe heet de alcohol die gebruikt wordt?</w:t>
      </w:r>
    </w:p>
    <w:p>
      <w:pPr>
        <w:pStyle w:val="BodyText"/>
      </w:pPr>
      <w:r>
        <w:t xml:space="preserve">A. Cognac</w:t>
      </w:r>
      <w:r>
        <w:br/>
      </w:r>
      <w:r>
        <w:t xml:space="preserve">B. Rum</w:t>
      </w:r>
      <w:r>
        <w:br/>
      </w:r>
      <w:r>
        <w:t xml:space="preserve">C. Aguardente ✅</w:t>
      </w:r>
      <w:r>
        <w:br/>
      </w:r>
      <w:r>
        <w:t xml:space="preserve">D. Brandy</w:t>
      </w:r>
    </w:p>
    <w:p>
      <w:r>
        <w:pict>
          <v:rect style="width:0;height:1.5pt" o:hralign="center" o:hrstd="t" o:hr="t"/>
        </w:pict>
      </w:r>
    </w:p>
    <w:bookmarkEnd w:id="51"/>
    <w:bookmarkStart w:id="52" w:name="vraag-5-1"/>
    <w:p>
      <w:pPr>
        <w:pStyle w:val="Heading3"/>
      </w:pPr>
      <w:r>
        <w:t xml:space="preserve">Vraag 5</w:t>
      </w:r>
    </w:p>
    <w:p>
      <w:pPr>
        <w:pStyle w:val="FirstParagraph"/>
      </w:pPr>
      <w:r>
        <w:t xml:space="preserve">Zonder fortificatie…</w:t>
      </w:r>
    </w:p>
    <w:p>
      <w:pPr>
        <w:pStyle w:val="BodyText"/>
      </w:pPr>
      <w:r>
        <w:t xml:space="preserve">A. krijg je gewone wijn ✅</w:t>
      </w:r>
      <w:r>
        <w:br/>
      </w:r>
      <w:r>
        <w:t xml:space="preserve">B. krijg je meer alcohol</w:t>
      </w:r>
      <w:r>
        <w:br/>
      </w:r>
      <w:r>
        <w:t xml:space="preserve">C. krijg je Tawny</w:t>
      </w:r>
      <w:r>
        <w:br/>
      </w:r>
      <w:r>
        <w:t xml:space="preserve">D. krijg je Vintage Port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quiz-feedback-1"/>
    <w:p>
      <w:pPr>
        <w:pStyle w:val="Heading2"/>
      </w:pPr>
      <w:r>
        <w:t xml:space="preserve">Quiz feedback</w:t>
      </w:r>
    </w:p>
    <w:p>
      <w:pPr>
        <w:pStyle w:val="FirstParagraph"/>
      </w:pPr>
      <w:r>
        <w:t xml:space="preserve">≥ 60%:</w:t>
      </w:r>
      <w:r>
        <w:t xml:space="preserve"> </w:t>
      </w:r>
      <w:r>
        <w:t xml:space="preserve">Goed! Je begrijpt nu waarom fortificatie het hart van Port is.</w:t>
      </w:r>
    </w:p>
    <w:p>
      <w:pPr>
        <w:pStyle w:val="BodyText"/>
      </w:pPr>
      <w:r>
        <w:t xml:space="preserve">&lt; 60%:</w:t>
      </w:r>
      <w:r>
        <w:t xml:space="preserve"> </w:t>
      </w:r>
      <w:r>
        <w:t xml:space="preserve">Herlees de les en focus op het moment waarop alcohol wordt toegevoegd.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les-3-waarom-is-port-uniek"/>
    <w:p>
      <w:pPr>
        <w:pStyle w:val="Heading1"/>
      </w:pPr>
      <w:r>
        <w:t xml:space="preserve">LES 3 — Waarom is Port uniek?</w:t>
      </w:r>
    </w:p>
    <w:bookmarkStart w:id="56" w:name="status-2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NIEUW</w:t>
      </w:r>
    </w:p>
    <w:p>
      <w:pPr>
        <w:pStyle w:val="BodyText"/>
      </w:pPr>
      <w:r>
        <w:t xml:space="preserve">Doel:</w:t>
      </w:r>
      <w:r>
        <w:t xml:space="preserve"> </w:t>
      </w:r>
      <w:r>
        <w:t xml:space="preserve">identiteit bouwen vóór stijlkennis.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09"/>
        </w:numPr>
      </w:pPr>
      <w:r>
        <w:t xml:space="preserve">unieke productiemethode</w:t>
      </w:r>
    </w:p>
    <w:p>
      <w:pPr>
        <w:pStyle w:val="Compact"/>
        <w:numPr>
          <w:ilvl w:val="0"/>
          <w:numId w:val="1009"/>
        </w:numPr>
      </w:pPr>
      <w:r>
        <w:t xml:space="preserve">beschermde herkomst</w:t>
      </w:r>
    </w:p>
    <w:p>
      <w:pPr>
        <w:pStyle w:val="Compact"/>
        <w:numPr>
          <w:ilvl w:val="0"/>
          <w:numId w:val="1009"/>
        </w:numPr>
      </w:pPr>
      <w:r>
        <w:t xml:space="preserve">culturele waarde</w:t>
      </w:r>
    </w:p>
    <w:p>
      <w:pPr>
        <w:pStyle w:val="Compact"/>
        <w:numPr>
          <w:ilvl w:val="0"/>
          <w:numId w:val="1009"/>
        </w:numPr>
      </w:pPr>
      <w:r>
        <w:t xml:space="preserve">bewaarpotentieel</w:t>
      </w:r>
    </w:p>
    <w:p>
      <w:pPr>
        <w:pStyle w:val="Compact"/>
        <w:numPr>
          <w:ilvl w:val="0"/>
          <w:numId w:val="1009"/>
        </w:numPr>
      </w:pPr>
      <w:r>
        <w:t xml:space="preserve">pairingkracht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les-4-geschiedenis-van-port"/>
    <w:p>
      <w:pPr>
        <w:pStyle w:val="Heading1"/>
      </w:pPr>
      <w:r>
        <w:t xml:space="preserve">LES 4 — Geschiedenis van Port</w:t>
      </w:r>
    </w:p>
    <w:bookmarkStart w:id="58" w:name="status-3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NIEUW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10"/>
        </w:numPr>
      </w:pPr>
      <w:r>
        <w:t xml:space="preserve">Engelse invloed</w:t>
      </w:r>
    </w:p>
    <w:p>
      <w:pPr>
        <w:pStyle w:val="Compact"/>
        <w:numPr>
          <w:ilvl w:val="0"/>
          <w:numId w:val="1010"/>
        </w:numPr>
      </w:pPr>
      <w:r>
        <w:t xml:space="preserve">handelsroutes</w:t>
      </w:r>
    </w:p>
    <w:p>
      <w:pPr>
        <w:pStyle w:val="Compact"/>
        <w:numPr>
          <w:ilvl w:val="0"/>
          <w:numId w:val="1010"/>
        </w:numPr>
      </w:pPr>
      <w:r>
        <w:t xml:space="preserve">ontstaan fortificatie</w:t>
      </w:r>
    </w:p>
    <w:p>
      <w:pPr>
        <w:pStyle w:val="Compact"/>
        <w:numPr>
          <w:ilvl w:val="0"/>
          <w:numId w:val="1010"/>
        </w:numPr>
      </w:pPr>
      <w:r>
        <w:t xml:space="preserve">Porto als exporthaven</w:t>
      </w:r>
    </w:p>
    <w:p>
      <w:pPr>
        <w:pStyle w:val="Compact"/>
        <w:numPr>
          <w:ilvl w:val="0"/>
          <w:numId w:val="1010"/>
        </w:numPr>
      </w:pPr>
      <w:r>
        <w:t xml:space="preserve">Douro classificatie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les-5-portcategorieën-uitgelegd"/>
    <w:p>
      <w:pPr>
        <w:pStyle w:val="Heading1"/>
      </w:pPr>
      <w:r>
        <w:t xml:space="preserve">LES 5 — Portcategorieën uitgelegd</w:t>
      </w:r>
    </w:p>
    <w:bookmarkStart w:id="60" w:name="status-4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NIEUW</w:t>
      </w:r>
    </w:p>
    <w:p>
      <w:pPr>
        <w:pStyle w:val="BodyText"/>
      </w:pPr>
      <w:r>
        <w:t xml:space="preserve">Focus:</w:t>
      </w:r>
    </w:p>
    <w:p>
      <w:pPr>
        <w:pStyle w:val="Compact"/>
        <w:numPr>
          <w:ilvl w:val="0"/>
          <w:numId w:val="1011"/>
        </w:numPr>
      </w:pPr>
      <w:r>
        <w:t xml:space="preserve">Ruby</w:t>
      </w:r>
    </w:p>
    <w:p>
      <w:pPr>
        <w:pStyle w:val="Compact"/>
        <w:numPr>
          <w:ilvl w:val="0"/>
          <w:numId w:val="1011"/>
        </w:numPr>
      </w:pPr>
      <w:r>
        <w:t xml:space="preserve">Tawny</w:t>
      </w:r>
    </w:p>
    <w:p>
      <w:pPr>
        <w:pStyle w:val="Compact"/>
        <w:numPr>
          <w:ilvl w:val="0"/>
          <w:numId w:val="1011"/>
        </w:numPr>
      </w:pPr>
      <w:r>
        <w:t xml:space="preserve">White</w:t>
      </w:r>
    </w:p>
    <w:p>
      <w:pPr>
        <w:pStyle w:val="Compact"/>
        <w:numPr>
          <w:ilvl w:val="0"/>
          <w:numId w:val="1011"/>
        </w:numPr>
      </w:pPr>
      <w:r>
        <w:t xml:space="preserve">Rosé</w:t>
      </w:r>
    </w:p>
    <w:p>
      <w:pPr>
        <w:pStyle w:val="Compact"/>
        <w:numPr>
          <w:ilvl w:val="0"/>
          <w:numId w:val="1011"/>
        </w:numPr>
      </w:pPr>
      <w:r>
        <w:t xml:space="preserve">LBV</w:t>
      </w:r>
    </w:p>
    <w:p>
      <w:pPr>
        <w:pStyle w:val="Compact"/>
        <w:numPr>
          <w:ilvl w:val="0"/>
          <w:numId w:val="1011"/>
        </w:numPr>
      </w:pPr>
      <w:r>
        <w:t xml:space="preserve">Vintage</w:t>
      </w:r>
    </w:p>
    <w:p>
      <w:pPr>
        <w:pStyle w:val="FirstParagraph"/>
      </w:pPr>
      <w:r>
        <w:t xml:space="preserve">Doel:</w:t>
      </w:r>
      <w:r>
        <w:t xml:space="preserve"> </w:t>
      </w:r>
      <w:r>
        <w:t xml:space="preserve">mentale kaart bouwen voor de rest van de opleiding.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module-verdict"/>
    <w:p>
      <w:pPr>
        <w:pStyle w:val="Heading1"/>
      </w:pPr>
      <w:r>
        <w:t xml:space="preserve">Module verdict</w:t>
      </w:r>
    </w:p>
    <w:p>
      <w:pPr>
        <w:pStyle w:val="FirstParagraph"/>
      </w:pPr>
      <w:r>
        <w:t xml:space="preserve">STATUS: GOEDGEKEURD NA HERSTRUCTURERING</w:t>
      </w:r>
    </w:p>
    <w:p>
      <w:pPr>
        <w:pStyle w:val="BodyText"/>
      </w:pPr>
      <w:r>
        <w:t xml:space="preserve">Sterktes:</w:t>
      </w:r>
    </w:p>
    <w:p>
      <w:pPr>
        <w:pStyle w:val="Compact"/>
        <w:numPr>
          <w:ilvl w:val="0"/>
          <w:numId w:val="1012"/>
        </w:numPr>
      </w:pPr>
      <w:r>
        <w:t xml:space="preserve">sterk fundament</w:t>
      </w:r>
    </w:p>
    <w:p>
      <w:pPr>
        <w:pStyle w:val="Compact"/>
        <w:numPr>
          <w:ilvl w:val="0"/>
          <w:numId w:val="1012"/>
        </w:numPr>
      </w:pPr>
      <w:r>
        <w:t xml:space="preserve">logische opbouw</w:t>
      </w:r>
    </w:p>
    <w:p>
      <w:pPr>
        <w:pStyle w:val="Compact"/>
        <w:numPr>
          <w:ilvl w:val="0"/>
          <w:numId w:val="1012"/>
        </w:numPr>
      </w:pPr>
      <w:r>
        <w:t xml:space="preserve">eerst begrip, dan verdieping</w:t>
      </w:r>
    </w:p>
    <w:p>
      <w:pPr>
        <w:pStyle w:val="Compact"/>
        <w:numPr>
          <w:ilvl w:val="0"/>
          <w:numId w:val="1012"/>
        </w:numPr>
      </w:pPr>
      <w:r>
        <w:t xml:space="preserve">betere voorbereiding op Module 2</w:t>
      </w:r>
    </w:p>
    <w:p>
      <w:pPr>
        <w:pStyle w:val="FirstParagraph"/>
      </w:pPr>
      <w:r>
        <w:t xml:space="preserve">Cursor acties:</w:t>
      </w:r>
    </w:p>
    <w:p>
      <w:pPr>
        <w:pStyle w:val="Compact"/>
        <w:numPr>
          <w:ilvl w:val="0"/>
          <w:numId w:val="1013"/>
        </w:numPr>
      </w:pPr>
      <w:r>
        <w:t xml:space="preserve">Les 1 vervangen</w:t>
      </w:r>
    </w:p>
    <w:p>
      <w:pPr>
        <w:pStyle w:val="Compact"/>
        <w:numPr>
          <w:ilvl w:val="0"/>
          <w:numId w:val="1013"/>
        </w:numPr>
      </w:pPr>
      <w:r>
        <w:t xml:space="preserve">Les 2 vervangen</w:t>
      </w:r>
    </w:p>
    <w:p>
      <w:pPr>
        <w:pStyle w:val="Compact"/>
        <w:numPr>
          <w:ilvl w:val="0"/>
          <w:numId w:val="1013"/>
        </w:numPr>
      </w:pPr>
      <w:r>
        <w:t xml:space="preserve">Les 3 toevoegen</w:t>
      </w:r>
    </w:p>
    <w:p>
      <w:pPr>
        <w:pStyle w:val="Compact"/>
        <w:numPr>
          <w:ilvl w:val="0"/>
          <w:numId w:val="1013"/>
        </w:numPr>
      </w:pPr>
      <w:r>
        <w:t xml:space="preserve">Les 4 toevoegen</w:t>
      </w:r>
    </w:p>
    <w:p>
      <w:pPr>
        <w:pStyle w:val="Compact"/>
        <w:numPr>
          <w:ilvl w:val="0"/>
          <w:numId w:val="1013"/>
        </w:numPr>
      </w:pPr>
      <w:r>
        <w:t xml:space="preserve">Les 5 toevoegen</w:t>
      </w:r>
    </w:p>
    <w:p>
      <w:pPr>
        <w:pStyle w:val="Compact"/>
        <w:numPr>
          <w:ilvl w:val="0"/>
          <w:numId w:val="1013"/>
        </w:numPr>
      </w:pPr>
      <w:r>
        <w:t xml:space="preserve">Alle quizzes standaardiseren op 5 vragen</w:t>
      </w:r>
    </w:p>
    <w:p>
      <w:pPr>
        <w:pStyle w:val="Compact"/>
        <w:numPr>
          <w:ilvl w:val="0"/>
          <w:numId w:val="1013"/>
        </w:numPr>
      </w:pPr>
      <w:r>
        <w:t xml:space="preserve">Kernbegrippen als apart component opslaan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2026-06-26T11:08:34Z</dcterms:created>
  <dcterms:modified xsi:type="dcterms:W3CDTF">2026-06-26T11:08:34Z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