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 xml:space="preserve">A </w:t>
      </w:r>
      <w:r>
        <w:rPr>
          <w:b/>
          <w:sz w:val="38"/>
          <w:szCs w:val="38"/>
        </w:rPr>
        <w:t xml:space="preserve">digital </w:t>
      </w:r>
      <w:r>
        <w:rPr>
          <w:b/>
          <w:sz w:val="38"/>
          <w:szCs w:val="38"/>
        </w:rPr>
        <w:t xml:space="preserve">terminal clock for POSIX </w:t>
      </w:r>
      <w:r>
        <w:rPr>
          <w:b/>
          <w:sz w:val="38"/>
          <w:szCs w:val="38"/>
        </w:rPr>
        <w:t>platforms</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tabs>
              <w:tab w:val="right" w:pos="9026" w:leader="dot"/>
            </w:tabs>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2</w:t>
            </w:r>
          </w:hyperlink>
        </w:p>
        <w:p>
          <w:pPr>
            <w:pStyle w:val="TOC2"/>
            <w:tabs>
              <w:tab w:val="clear" w:pos="8743"/>
              <w:tab w:val="right" w:pos="9026" w:leader="dot"/>
            </w:tabs>
            <w:rPr/>
          </w:pPr>
          <w:hyperlink w:anchor="__RefHeading___Toc259_2035113049">
            <w:r>
              <w:rPr>
                <w:rStyle w:val="IndexLink"/>
              </w:rPr>
              <w:t>1.1. Visual Studio Code</w:t>
              <w:tab/>
              <w:t>2</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3</w:t>
            </w:r>
          </w:hyperlink>
        </w:p>
        <w:p>
          <w:pPr>
            <w:pStyle w:val="TOC2"/>
            <w:tabs>
              <w:tab w:val="clear" w:pos="8743"/>
              <w:tab w:val="right" w:pos="9026" w:leader="dot"/>
            </w:tabs>
            <w:rPr/>
          </w:pPr>
          <w:hyperlink w:anchor="__RefHeading___Toc1109_1772581950">
            <w:r>
              <w:rPr>
                <w:rStyle w:val="IndexLink"/>
              </w:rPr>
              <w:t>1.4. Draw.io</w:t>
              <w:tab/>
              <w:t>3</w:t>
            </w:r>
          </w:hyperlink>
        </w:p>
        <w:p>
          <w:pPr>
            <w:pStyle w:val="TOC1"/>
            <w:tabs>
              <w:tab w:val="right" w:pos="9026" w:leader="dot"/>
            </w:tabs>
            <w:rPr/>
          </w:pPr>
          <w:hyperlink w:anchor="__RefHeading___Toc255_2035113049">
            <w:r>
              <w:rPr>
                <w:rStyle w:val="IndexLink"/>
              </w:rPr>
              <w:t>Chapter 2. Software definition</w:t>
              <w:tab/>
              <w:t>3</w:t>
            </w:r>
          </w:hyperlink>
        </w:p>
        <w:p>
          <w:pPr>
            <w:pStyle w:val="TOC2"/>
            <w:tabs>
              <w:tab w:val="clear" w:pos="8743"/>
              <w:tab w:val="right" w:pos="9026" w:leader="dot"/>
            </w:tabs>
            <w:rPr/>
          </w:pPr>
          <w:hyperlink w:anchor="__RefHeading___Toc271_2035113049">
            <w:r>
              <w:rPr>
                <w:rStyle w:val="IndexLink"/>
              </w:rPr>
              <w:t>2.1. What is the data that will be manipulated by the software</w:t>
              <w:tab/>
              <w:t>3</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3</w:t>
            </w:r>
          </w:hyperlink>
        </w:p>
        <w:p>
          <w:pPr>
            <w:pStyle w:val="TOC3"/>
            <w:tabs>
              <w:tab w:val="clear" w:pos="8459"/>
              <w:tab w:val="right" w:pos="9026" w:leader="dot"/>
            </w:tabs>
            <w:rPr/>
          </w:pPr>
          <w:hyperlink w:anchor="__RefHeading___Toc277_2035113049">
            <w:r>
              <w:rPr>
                <w:rStyle w:val="IndexLink"/>
              </w:rPr>
              <w:t>2.2.1. Features</w:t>
              <w:tab/>
              <w:t>3</w:t>
            </w:r>
          </w:hyperlink>
        </w:p>
        <w:p>
          <w:pPr>
            <w:pStyle w:val="TOC4"/>
            <w:tabs>
              <w:tab w:val="clear" w:pos="8176"/>
              <w:tab w:val="right" w:pos="9026" w:leader="dot"/>
            </w:tabs>
            <w:rPr/>
          </w:pPr>
          <w:hyperlink w:anchor="__RefHeading___Toc319_2035113049">
            <w:r>
              <w:rPr>
                <w:rStyle w:val="IndexLink"/>
              </w:rPr>
              <w:t>2.2.1.1. User group</w:t>
              <w:tab/>
              <w:t>3</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4</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5</w:t>
            </w:r>
          </w:hyperlink>
        </w:p>
        <w:p>
          <w:pPr>
            <w:pStyle w:val="TOC3"/>
            <w:tabs>
              <w:tab w:val="clear" w:pos="8459"/>
              <w:tab w:val="right" w:pos="9026" w:leader="dot"/>
            </w:tabs>
            <w:rPr/>
          </w:pPr>
          <w:hyperlink w:anchor="__RefHeading___Toc311_2035113049">
            <w:r>
              <w:rPr>
                <w:rStyle w:val="IndexLink"/>
              </w:rPr>
              <w:t>2.4.1 Hiding the date</w:t>
              <w:tab/>
              <w:t>5</w:t>
            </w:r>
          </w:hyperlink>
        </w:p>
        <w:p>
          <w:pPr>
            <w:pStyle w:val="TOC3"/>
            <w:tabs>
              <w:tab w:val="clear" w:pos="8459"/>
              <w:tab w:val="right" w:pos="9026" w:leader="dot"/>
            </w:tabs>
            <w:rPr/>
          </w:pPr>
          <w:hyperlink w:anchor="__RefHeading___Toc309_2035113049">
            <w:r>
              <w:rPr>
                <w:rStyle w:val="IndexLink"/>
              </w:rPr>
              <w:t>2.4.2. Changing clock color</w:t>
              <w:tab/>
              <w:t>5</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6</w:t>
            </w:r>
          </w:hyperlink>
        </w:p>
        <w:p>
          <w:pPr>
            <w:pStyle w:val="TOC3"/>
            <w:tabs>
              <w:tab w:val="clear" w:pos="8459"/>
              <w:tab w:val="right" w:pos="9026" w:leader="dot"/>
            </w:tabs>
            <w:rPr/>
          </w:pPr>
          <w:hyperlink w:anchor="__RefHeading___Toc301_2035113049">
            <w:r>
              <w:rPr>
                <w:rStyle w:val="IndexLink"/>
              </w:rPr>
              <w:t>2.4.7. Changing the date format</w:t>
              <w:tab/>
              <w:t>6</w:t>
            </w:r>
          </w:hyperlink>
        </w:p>
        <w:p>
          <w:pPr>
            <w:pStyle w:val="TOC3"/>
            <w:tabs>
              <w:tab w:val="clear" w:pos="8459"/>
              <w:tab w:val="right" w:pos="9026" w:leader="dot"/>
            </w:tabs>
            <w:rPr/>
          </w:pPr>
          <w:hyperlink w:anchor="__RefHeading___Toc299_2035113049">
            <w:r>
              <w:rPr>
                <w:rStyle w:val="IndexLink"/>
              </w:rPr>
              <w:t>2.4.8. Set a custom time for the clock</w:t>
              <w:tab/>
              <w:t>6</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7</w:t>
            </w:r>
          </w:hyperlink>
        </w:p>
        <w:p>
          <w:pPr>
            <w:pStyle w:val="TOC1"/>
            <w:tabs>
              <w:tab w:val="right" w:pos="9026" w:leader="dot"/>
            </w:tabs>
            <w:rPr/>
          </w:pPr>
          <w:hyperlink w:anchor="__RefHeading___Toc253_2035113049">
            <w:r>
              <w:rPr>
                <w:rStyle w:val="IndexLink"/>
              </w:rPr>
              <w:t>Chapter 3. Software construction</w:t>
              <w:tab/>
              <w:t>7</w:t>
            </w:r>
          </w:hyperlink>
        </w:p>
        <w:p>
          <w:pPr>
            <w:pStyle w:val="TOC2"/>
            <w:tabs>
              <w:tab w:val="clear" w:pos="8743"/>
              <w:tab w:val="right" w:pos="9026" w:leader="dot"/>
            </w:tabs>
            <w:rPr/>
          </w:pPr>
          <w:hyperlink w:anchor="__RefHeading___Toc263_2035113049">
            <w:r>
              <w:rPr>
                <w:rStyle w:val="IndexLink"/>
              </w:rPr>
              <w:t>3.1 Data structures</w:t>
              <w:tab/>
              <w:t>7</w:t>
            </w:r>
          </w:hyperlink>
        </w:p>
        <w:p>
          <w:pPr>
            <w:pStyle w:val="TOC3"/>
            <w:tabs>
              <w:tab w:val="clear" w:pos="8459"/>
              <w:tab w:val="right" w:pos="9026" w:leader="dot"/>
            </w:tabs>
            <w:rPr/>
          </w:pPr>
          <w:hyperlink w:anchor="__RefHeading___Toc293_2035113049">
            <w:r>
              <w:rPr>
                <w:rStyle w:val="IndexLink"/>
              </w:rPr>
              <w:t>3.1.1. Digits matrix</w:t>
              <w:tab/>
              <w:t>7</w:t>
            </w:r>
          </w:hyperlink>
        </w:p>
        <w:p>
          <w:pPr>
            <w:pStyle w:val="TOC4"/>
            <w:tabs>
              <w:tab w:val="clear" w:pos="8176"/>
              <w:tab w:val="right" w:pos="9026" w:leader="dot"/>
            </w:tabs>
            <w:rPr/>
          </w:pPr>
          <w:hyperlink w:anchor="__RefHeading___Toc347_2035113049">
            <w:r>
              <w:rPr>
                <w:rStyle w:val="IndexLink"/>
              </w:rPr>
              <w:t>3.1.1.1. The format of the matrix</w:t>
              <w:tab/>
              <w:t>7</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8</w:t>
            </w:r>
          </w:hyperlink>
        </w:p>
        <w:p>
          <w:pPr>
            <w:pStyle w:val="TOC3"/>
            <w:tabs>
              <w:tab w:val="clear" w:pos="8459"/>
              <w:tab w:val="right" w:pos="9026" w:leader="dot"/>
            </w:tabs>
            <w:rPr/>
          </w:pPr>
          <w:hyperlink w:anchor="__RefHeading___Toc287_2035113049">
            <w:r>
              <w:rPr>
                <w:rStyle w:val="IndexLink"/>
              </w:rPr>
              <w:t>3.2.1 The project filesystem</w:t>
              <w:tab/>
              <w:t>8</w:t>
            </w:r>
          </w:hyperlink>
        </w:p>
        <w:p>
          <w:pPr>
            <w:pStyle w:val="TOC3"/>
            <w:tabs>
              <w:tab w:val="clear" w:pos="8459"/>
              <w:tab w:val="right" w:pos="9026" w:leader="dot"/>
            </w:tabs>
            <w:rPr/>
          </w:pPr>
          <w:hyperlink w:anchor="__RefHeading___Toc285_2035113049">
            <w:r>
              <w:rPr>
                <w:rStyle w:val="IndexLink"/>
              </w:rPr>
              <w:t>3.2.2. Modules</w:t>
              <w:tab/>
              <w:t>8</w:t>
            </w:r>
          </w:hyperlink>
        </w:p>
        <w:p>
          <w:pPr>
            <w:pStyle w:val="TOC4"/>
            <w:tabs>
              <w:tab w:val="clear" w:pos="8176"/>
              <w:tab w:val="right" w:pos="9026" w:leader="dot"/>
            </w:tabs>
            <w:rPr/>
          </w:pPr>
          <w:hyperlink w:anchor="__RefHeading___Toc325_2035113049">
            <w:r>
              <w:rPr>
                <w:rStyle w:val="IndexLink"/>
              </w:rPr>
              <w:t>3.2.2.1. shapes.c</w:t>
              <w:tab/>
              <w:t>8</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1111_1772581950">
            <w:r>
              <w:rPr>
                <w:rStyle w:val="IndexLink"/>
              </w:rPr>
              <w:t>3.2.2.6. arguments.c</w:t>
              <w:tab/>
              <w:t>9</w:t>
            </w:r>
          </w:hyperlink>
        </w:p>
        <w:p>
          <w:pPr>
            <w:pStyle w:val="TOC3"/>
            <w:tabs>
              <w:tab w:val="clear" w:pos="8459"/>
              <w:tab w:val="right" w:pos="9026" w:leader="dot"/>
            </w:tabs>
            <w:rPr/>
          </w:pPr>
          <w:hyperlink w:anchor="__RefHeading___Toc1155_2582300789">
            <w:r>
              <w:rPr>
                <w:rStyle w:val="IndexLink"/>
              </w:rPr>
              <w:t>3.2.3. The relationship between modules</w:t>
              <w:tab/>
              <w:t>9</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10</w:t>
            </w:r>
          </w:hyperlink>
        </w:p>
        <w:p>
          <w:pPr>
            <w:pStyle w:val="TOC4"/>
            <w:tabs>
              <w:tab w:val="clear" w:pos="8176"/>
              <w:tab w:val="right" w:pos="9026" w:leader="dot"/>
            </w:tabs>
            <w:rPr/>
          </w:pPr>
          <w:hyperlink w:anchor="__RefHeading___Toc984_1226369079">
            <w:r>
              <w:rPr>
                <w:rStyle w:val="IndexLink"/>
              </w:rPr>
              <w:t>3.2.4.1. The letter case of the project</w:t>
              <w:tab/>
              <w:t>11</w:t>
            </w:r>
          </w:hyperlink>
        </w:p>
        <w:p>
          <w:pPr>
            <w:pStyle w:val="TOC3"/>
            <w:tabs>
              <w:tab w:val="clear" w:pos="8459"/>
              <w:tab w:val="right" w:pos="9026" w:leader="dot"/>
            </w:tabs>
            <w:rPr/>
          </w:pPr>
          <w:hyperlink w:anchor="__RefHeading___Toc279_2035113049">
            <w:r>
              <w:rPr>
                <w:rStyle w:val="IndexLink"/>
              </w:rPr>
              <w:t>3.2.5. How the tests should be performed</w:t>
              <w:tab/>
              <w:t>11</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pPr>
      <w:r>
        <w:rPr>
          <w:sz w:val="24"/>
          <w:szCs w:val="24"/>
        </w:rPr>
        <w:t>Meson is a build system for a wide set of languages, currently supporting C, C++, D, Fortran, Java, Rust. This build system will be used instead of the Make because of its friendly way of use.</w:t>
      </w:r>
    </w:p>
    <w:p>
      <w:pPr>
        <w:pStyle w:val="Heading2"/>
        <w:rPr/>
      </w:pPr>
      <w:bookmarkStart w:id="20" w:name="__RefHeading___Toc1109_1772581950"/>
      <w:bookmarkEnd w:id="20"/>
      <w:r>
        <w:rPr/>
        <w:t>1.4. Draw.io</w:t>
      </w:r>
    </w:p>
    <w:p>
      <w:pPr>
        <w:pStyle w:val="Normal1"/>
        <w:rPr/>
      </w:pPr>
      <w:r>
        <w:rPr/>
        <w:t>Draw.io is a prototyping tool for creating software diagrams. This was used to create the Component diagram of this Software.</w:t>
      </w:r>
    </w:p>
    <w:p>
      <w:pPr>
        <w:pStyle w:val="Heading1"/>
        <w:rPr/>
      </w:pPr>
      <w:bookmarkStart w:id="21" w:name="__RefHeading___Toc255_2035113049"/>
      <w:bookmarkStart w:id="22" w:name="_cegdj0jnsjir"/>
      <w:bookmarkEnd w:id="21"/>
      <w:bookmarkEnd w:id="22"/>
      <w:r>
        <w:rPr/>
        <w:t>Chapter 2. Software definition</w:t>
      </w:r>
    </w:p>
    <w:p>
      <w:pPr>
        <w:pStyle w:val="Normal1"/>
        <w:jc w:val="both"/>
        <w:rPr/>
      </w:pPr>
      <w:r>
        <w:rPr>
          <w:sz w:val="24"/>
          <w:szCs w:val="24"/>
        </w:rPr>
        <w:t>Here are all the definitions of the software that will be built, this section consists of a set of questions and its answers.</w:t>
      </w:r>
    </w:p>
    <w:p>
      <w:pPr>
        <w:pStyle w:val="Heading2"/>
        <w:rPr/>
      </w:pPr>
      <w:bookmarkStart w:id="23" w:name="__RefHeading___Toc271_2035113049"/>
      <w:bookmarkStart w:id="24" w:name="_8c4aqrvzmfdd"/>
      <w:bookmarkEnd w:id="23"/>
      <w:bookmarkEnd w:id="24"/>
      <w:r>
        <w:rPr/>
        <w:t>2.1. What is the data that will be manipulated by the software</w:t>
      </w:r>
    </w:p>
    <w:p>
      <w:pPr>
        <w:pStyle w:val="Normal1"/>
        <w:jc w:val="both"/>
        <w:rPr/>
      </w:pPr>
      <w:r>
        <w:rPr>
          <w:sz w:val="24"/>
          <w:szCs w:val="24"/>
        </w:rPr>
        <w:t>The main set of data that the Rclock will work on is date and time. Even that the OS can give us the current date and time, the software will also accept a date and a time from the user.</w:t>
      </w:r>
    </w:p>
    <w:p>
      <w:pPr>
        <w:pStyle w:val="Heading2"/>
        <w:rPr/>
      </w:pPr>
      <w:bookmarkStart w:id="25" w:name="__RefHeading___Toc269_2035113049"/>
      <w:bookmarkEnd w:id="25"/>
      <w:r>
        <w:rPr/>
        <w:t>2.2. What is the features and the performance required by the software?</w:t>
      </w:r>
    </w:p>
    <w:p>
      <w:pPr>
        <w:pStyle w:val="Heading3"/>
        <w:rPr/>
      </w:pPr>
      <w:bookmarkStart w:id="26" w:name="__RefHeading___Toc277_2035113049"/>
      <w:bookmarkEnd w:id="26"/>
      <w:r>
        <w:rPr/>
        <w:t>2.2.1. Features</w:t>
      </w:r>
    </w:p>
    <w:p>
      <w:pPr>
        <w:pStyle w:val="Normal1"/>
        <w:jc w:val="both"/>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7" w:name="__RefHeading___Toc319_2035113049"/>
      <w:bookmarkEnd w:id="27"/>
      <w:r>
        <w:rPr/>
        <w:t>2.2.1.1. User group</w:t>
      </w:r>
    </w:p>
    <w:p>
      <w:pPr>
        <w:pStyle w:val="Normal1"/>
        <w:jc w:val="both"/>
        <w:rPr/>
      </w:pPr>
      <w:r>
        <w:rPr/>
        <w:t>Here is the set of required features for the user group</w:t>
      </w:r>
    </w:p>
    <w:p>
      <w:pPr>
        <w:pStyle w:val="Normal1"/>
        <w:jc w:val="both"/>
        <w:rPr/>
      </w:pPr>
      <w:r>
        <w:rPr/>
      </w:r>
    </w:p>
    <w:p>
      <w:pPr>
        <w:pStyle w:val="Normal1"/>
        <w:numPr>
          <w:ilvl w:val="0"/>
          <w:numId w:val="2"/>
        </w:numPr>
        <w:spacing w:lineRule="auto" w:line="360"/>
        <w:ind w:hanging="360" w:left="720"/>
        <w:jc w:val="both"/>
        <w:rPr/>
      </w:pPr>
      <w:r>
        <w:rPr>
          <w:sz w:val="22"/>
          <w:szCs w:val="22"/>
        </w:rPr>
        <w:t>The system shall offer a way for the user to pass configurations flags through the command-line arguments.</w:t>
      </w:r>
    </w:p>
    <w:p>
      <w:pPr>
        <w:pStyle w:val="Normal1"/>
        <w:numPr>
          <w:ilvl w:val="0"/>
          <w:numId w:val="2"/>
        </w:numPr>
        <w:spacing w:lineRule="auto" w:line="360"/>
        <w:ind w:hanging="360" w:left="720"/>
        <w:jc w:val="both"/>
        <w:rPr/>
      </w:pPr>
      <w:r>
        <w:rPr>
          <w:sz w:val="22"/>
          <w:szCs w:val="22"/>
        </w:rPr>
        <w:t>The system shall be able to make the users choose the zoom of their preference.</w:t>
      </w:r>
    </w:p>
    <w:p>
      <w:pPr>
        <w:pStyle w:val="Normal1"/>
        <w:numPr>
          <w:ilvl w:val="0"/>
          <w:numId w:val="2"/>
        </w:numPr>
        <w:spacing w:lineRule="auto" w:line="360"/>
        <w:ind w:hanging="360" w:left="720"/>
        <w:jc w:val="both"/>
        <w:rPr/>
      </w:pPr>
      <w:r>
        <w:rPr>
          <w:sz w:val="22"/>
          <w:szCs w:val="22"/>
        </w:rPr>
        <w:t>The system shall exit when the user press Enter.</w:t>
      </w:r>
    </w:p>
    <w:p>
      <w:pPr>
        <w:pStyle w:val="Heading4"/>
        <w:rPr/>
      </w:pPr>
      <w:bookmarkStart w:id="28" w:name="__RefHeading___Toc351_2035113049"/>
      <w:bookmarkEnd w:id="28"/>
      <w:r>
        <w:rPr/>
        <w:t>2.2.1.2. Clock group</w:t>
      </w:r>
    </w:p>
    <w:p>
      <w:pPr>
        <w:pStyle w:val="Normal1"/>
        <w:jc w:val="both"/>
        <w:rPr/>
      </w:pPr>
      <w:r>
        <w:rPr/>
        <w:t>Every single clock feature, for example, clock customization and time features are listed here</w:t>
      </w:r>
    </w:p>
    <w:p>
      <w:pPr>
        <w:pStyle w:val="Normal1"/>
        <w:jc w:val="both"/>
        <w:rPr/>
      </w:pPr>
      <w:r>
        <w:rPr/>
      </w:r>
    </w:p>
    <w:p>
      <w:pPr>
        <w:pStyle w:val="Normal1"/>
        <w:numPr>
          <w:ilvl w:val="0"/>
          <w:numId w:val="7"/>
        </w:numPr>
        <w:spacing w:lineRule="auto" w:line="360"/>
        <w:ind w:hanging="360" w:left="720"/>
        <w:jc w:val="both"/>
        <w:rPr/>
      </w:pPr>
      <w:r>
        <w:rPr>
          <w:sz w:val="22"/>
          <w:szCs w:val="22"/>
        </w:rPr>
        <w:t>The system shall show the current date beyond the clock itself.</w:t>
      </w:r>
    </w:p>
    <w:p>
      <w:pPr>
        <w:pStyle w:val="Normal1"/>
        <w:numPr>
          <w:ilvl w:val="0"/>
          <w:numId w:val="7"/>
        </w:numPr>
        <w:spacing w:lineRule="auto" w:line="360"/>
        <w:ind w:hanging="360" w:left="720"/>
        <w:jc w:val="both"/>
        <w:rPr/>
      </w:pPr>
      <w:r>
        <w:rPr>
          <w:sz w:val="22"/>
          <w:szCs w:val="22"/>
        </w:rPr>
        <w:t>The system shall give the possibility of hide the current date.</w:t>
      </w:r>
    </w:p>
    <w:p>
      <w:pPr>
        <w:pStyle w:val="Normal1"/>
        <w:numPr>
          <w:ilvl w:val="0"/>
          <w:numId w:val="7"/>
        </w:numPr>
        <w:spacing w:lineRule="auto" w:line="360"/>
        <w:ind w:hanging="360" w:left="720"/>
        <w:jc w:val="both"/>
        <w:rPr/>
      </w:pPr>
      <w:r>
        <w:rPr>
          <w:sz w:val="22"/>
          <w:szCs w:val="22"/>
        </w:rPr>
        <w:t>The system shall have the feature of change the clock color.</w:t>
      </w:r>
    </w:p>
    <w:p>
      <w:pPr>
        <w:pStyle w:val="Normal1"/>
        <w:numPr>
          <w:ilvl w:val="0"/>
          <w:numId w:val="7"/>
        </w:numPr>
        <w:spacing w:lineRule="auto" w:line="360"/>
        <w:ind w:hanging="360" w:left="720"/>
        <w:jc w:val="both"/>
        <w:rPr/>
      </w:pPr>
      <w:r>
        <w:rPr>
          <w:sz w:val="22"/>
          <w:szCs w:val="22"/>
        </w:rPr>
        <w:t>The system shall have the feature of change the date color.</w:t>
      </w:r>
    </w:p>
    <w:p>
      <w:pPr>
        <w:pStyle w:val="Normal1"/>
        <w:numPr>
          <w:ilvl w:val="0"/>
          <w:numId w:val="7"/>
        </w:numPr>
        <w:spacing w:lineRule="auto" w:line="360"/>
        <w:ind w:hanging="360" w:left="720"/>
        <w:jc w:val="both"/>
        <w:rPr/>
      </w:pPr>
      <w:r>
        <w:rPr>
          <w:sz w:val="22"/>
          <w:szCs w:val="22"/>
        </w:rPr>
        <w:t>The system shall have the feature of change the color of each clock digit.</w:t>
      </w:r>
    </w:p>
    <w:p>
      <w:pPr>
        <w:pStyle w:val="Normal1"/>
        <w:numPr>
          <w:ilvl w:val="0"/>
          <w:numId w:val="7"/>
        </w:numPr>
        <w:spacing w:lineRule="auto" w:line="360"/>
        <w:ind w:hanging="360" w:left="720"/>
        <w:jc w:val="both"/>
        <w:rPr/>
      </w:pPr>
      <w:r>
        <w:rPr>
          <w:sz w:val="22"/>
          <w:szCs w:val="22"/>
        </w:rPr>
        <w:t>The system shall have the feature of change the color of the colons that split the digits pairs.</w:t>
      </w:r>
    </w:p>
    <w:p>
      <w:pPr>
        <w:pStyle w:val="Normal1"/>
        <w:numPr>
          <w:ilvl w:val="0"/>
          <w:numId w:val="7"/>
        </w:numPr>
        <w:spacing w:lineRule="auto" w:line="360"/>
        <w:ind w:hanging="360" w:left="720"/>
        <w:jc w:val="both"/>
        <w:rPr/>
      </w:pPr>
      <w:r>
        <w:rPr>
          <w:sz w:val="22"/>
          <w:szCs w:val="22"/>
        </w:rPr>
        <w:t>The system shall offer the customization of the date format using a string.</w:t>
      </w:r>
    </w:p>
    <w:p>
      <w:pPr>
        <w:pStyle w:val="Normal1"/>
        <w:numPr>
          <w:ilvl w:val="0"/>
          <w:numId w:val="7"/>
        </w:numPr>
        <w:spacing w:lineRule="auto" w:line="360"/>
        <w:jc w:val="both"/>
        <w:rPr/>
      </w:pPr>
      <w:r>
        <w:rPr>
          <w:sz w:val="22"/>
          <w:szCs w:val="22"/>
          <w:u w:val="none"/>
        </w:rPr>
        <w:t>The system shall offer a way to set a custom time for the clock, for hours, minutes and seconds.</w:t>
      </w:r>
    </w:p>
    <w:p>
      <w:pPr>
        <w:pStyle w:val="Normal1"/>
        <w:numPr>
          <w:ilvl w:val="0"/>
          <w:numId w:val="7"/>
        </w:numPr>
        <w:spacing w:lineRule="auto" w:line="360"/>
        <w:jc w:val="both"/>
        <w:rPr/>
      </w:pPr>
      <w:r>
        <w:rPr>
          <w:sz w:val="22"/>
          <w:szCs w:val="22"/>
          <w:u w:val="none"/>
        </w:rPr>
        <w:t>The system shall use the current time for those segments (hours, minutes and seconds) that weren’t set by a custom time flag.</w:t>
      </w:r>
    </w:p>
    <w:p>
      <w:pPr>
        <w:pStyle w:val="Normal1"/>
        <w:numPr>
          <w:ilvl w:val="0"/>
          <w:numId w:val="7"/>
        </w:numPr>
        <w:spacing w:lineRule="auto" w:line="360"/>
        <w:jc w:val="both"/>
        <w:rPr/>
      </w:pPr>
      <w:r>
        <w:rPr>
          <w:sz w:val="22"/>
          <w:szCs w:val="22"/>
          <w:u w:val="none"/>
        </w:rPr>
        <w:t>The system shall offer a way to set a custom time using the format: xx:xx:xx.</w:t>
      </w:r>
    </w:p>
    <w:p>
      <w:pPr>
        <w:pStyle w:val="Normal1"/>
        <w:numPr>
          <w:ilvl w:val="0"/>
          <w:numId w:val="7"/>
        </w:numPr>
        <w:spacing w:lineRule="auto" w:line="360"/>
        <w:jc w:val="both"/>
        <w:rPr/>
      </w:pPr>
      <w:r>
        <w:rPr>
          <w:sz w:val="22"/>
          <w:szCs w:val="22"/>
          <w:u w:val="none"/>
        </w:rPr>
        <w:t>The system shall offer a way to set a custom date for day, month and year.</w:t>
      </w:r>
    </w:p>
    <w:p>
      <w:pPr>
        <w:pStyle w:val="Normal1"/>
        <w:numPr>
          <w:ilvl w:val="0"/>
          <w:numId w:val="7"/>
        </w:numPr>
        <w:spacing w:lineRule="auto" w:line="360"/>
        <w:jc w:val="both"/>
        <w:rPr/>
      </w:pPr>
      <w:r>
        <w:rPr>
          <w:sz w:val="22"/>
          <w:szCs w:val="22"/>
          <w:u w:val="none"/>
        </w:rPr>
        <w:t>The system shall offer a way to set a custom date using the format: DD/MM/YYYY.</w:t>
      </w:r>
    </w:p>
    <w:p>
      <w:pPr>
        <w:pStyle w:val="Normal1"/>
        <w:numPr>
          <w:ilvl w:val="0"/>
          <w:numId w:val="7"/>
        </w:numPr>
        <w:spacing w:lineRule="auto" w:line="360"/>
        <w:jc w:val="both"/>
        <w:rPr/>
      </w:pPr>
      <w:r>
        <w:rPr>
          <w:sz w:val="22"/>
          <w:szCs w:val="22"/>
          <w:u w:val="none"/>
        </w:rPr>
        <w:t>The system shall use the current date for those segments (day, month and year) that weren’t set by a custom time flag.</w:t>
      </w:r>
    </w:p>
    <w:p>
      <w:pPr>
        <w:pStyle w:val="Normal1"/>
        <w:numPr>
          <w:ilvl w:val="0"/>
          <w:numId w:val="7"/>
        </w:numPr>
        <w:spacing w:lineRule="auto" w:line="360"/>
        <w:jc w:val="both"/>
        <w:rPr/>
      </w:pPr>
      <w:r>
        <w:rPr>
          <w:sz w:val="22"/>
          <w:szCs w:val="22"/>
          <w:u w:val="none"/>
        </w:rPr>
        <w:t xml:space="preserve"> </w:t>
      </w:r>
      <w:r>
        <w:rPr>
          <w:sz w:val="22"/>
          <w:szCs w:val="22"/>
          <w:u w:val="none"/>
        </w:rPr>
        <w:t>The system shall have the feature of hide the seconds of the clock.</w:t>
      </w:r>
    </w:p>
    <w:p>
      <w:pPr>
        <w:pStyle w:val="Normal1"/>
        <w:numPr>
          <w:ilvl w:val="0"/>
          <w:numId w:val="7"/>
        </w:numPr>
        <w:spacing w:lineRule="auto" w:line="360"/>
        <w:jc w:val="both"/>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7"/>
        </w:numPr>
        <w:spacing w:lineRule="auto" w:line="360"/>
        <w:jc w:val="both"/>
        <w:rPr/>
      </w:pPr>
      <w:r>
        <w:rPr>
          <w:sz w:val="22"/>
          <w:szCs w:val="22"/>
          <w:u w:val="none"/>
        </w:rPr>
        <w:t>The system shall hide the seconds if not hidden yet in the case of the terminal be very small horizontally.</w:t>
      </w:r>
    </w:p>
    <w:p>
      <w:pPr>
        <w:pStyle w:val="Normal1"/>
        <w:numPr>
          <w:ilvl w:val="0"/>
          <w:numId w:val="7"/>
        </w:numPr>
        <w:spacing w:lineRule="auto" w:line="360"/>
        <w:jc w:val="both"/>
        <w:rPr/>
      </w:pPr>
      <w:r>
        <w:rPr>
          <w:sz w:val="22"/>
          <w:szCs w:val="22"/>
          <w:u w:val="none"/>
        </w:rPr>
        <w:t>The system shall show an error message aligned to the center if the terminal is extremely small to support the clock.</w:t>
      </w:r>
    </w:p>
    <w:p>
      <w:pPr>
        <w:pStyle w:val="Normal1"/>
        <w:numPr>
          <w:ilvl w:val="0"/>
          <w:numId w:val="7"/>
        </w:numPr>
        <w:spacing w:lineRule="auto" w:line="360"/>
        <w:jc w:val="both"/>
        <w:rPr/>
      </w:pPr>
      <w:r>
        <w:rPr>
          <w:sz w:val="22"/>
          <w:szCs w:val="22"/>
          <w:u w:val="none"/>
        </w:rPr>
        <w:t>The system shall show an error message aligned to the center for any error that may occur to the program.</w:t>
      </w:r>
    </w:p>
    <w:p>
      <w:pPr>
        <w:pStyle w:val="Normal1"/>
        <w:numPr>
          <w:ilvl w:val="0"/>
          <w:numId w:val="7"/>
        </w:numPr>
        <w:spacing w:lineRule="auto" w:line="360"/>
        <w:jc w:val="both"/>
        <w:rPr/>
      </w:pPr>
      <w:r>
        <w:rPr>
          <w:sz w:val="22"/>
          <w:szCs w:val="22"/>
          <w:u w:val="none"/>
        </w:rPr>
        <w:t>The system shall resize the error message as the user resizes the terminal.</w:t>
      </w:r>
    </w:p>
    <w:p>
      <w:pPr>
        <w:pStyle w:val="Normal1"/>
        <w:numPr>
          <w:ilvl w:val="0"/>
          <w:numId w:val="7"/>
        </w:numPr>
        <w:spacing w:lineRule="auto" w:line="360"/>
        <w:jc w:val="both"/>
        <w:rPr/>
      </w:pPr>
      <w:r>
        <w:rPr>
          <w:sz w:val="22"/>
          <w:szCs w:val="22"/>
          <w:u w:val="none"/>
        </w:rPr>
        <w:t>The system shall hide the date if not hidden yet in the case of the terminal be very small vertically.</w:t>
      </w:r>
    </w:p>
    <w:p>
      <w:pPr>
        <w:pStyle w:val="Normal1"/>
        <w:numPr>
          <w:ilvl w:val="0"/>
          <w:numId w:val="7"/>
        </w:numPr>
        <w:spacing w:lineRule="auto" w:line="360"/>
        <w:jc w:val="both"/>
        <w:rPr/>
      </w:pPr>
      <w:r>
        <w:rPr>
          <w:sz w:val="22"/>
          <w:szCs w:val="22"/>
          <w:u w:val="none"/>
        </w:rPr>
        <w:t>The system shall calculate the elapsed time when the computer sleeps and update the clock with this value.</w:t>
      </w:r>
    </w:p>
    <w:p>
      <w:pPr>
        <w:pStyle w:val="Heading4"/>
        <w:rPr/>
      </w:pPr>
      <w:bookmarkStart w:id="29" w:name="__RefHeading___Toc349_2035113049"/>
      <w:bookmarkEnd w:id="29"/>
      <w:r>
        <w:rPr/>
        <w:t>2.2.1.3. Project group</w:t>
      </w:r>
    </w:p>
    <w:p>
      <w:pPr>
        <w:pStyle w:val="Normal1"/>
        <w:numPr>
          <w:ilvl w:val="0"/>
          <w:numId w:val="3"/>
        </w:numPr>
        <w:spacing w:lineRule="auto" w:line="360"/>
        <w:jc w:val="both"/>
        <w:rPr/>
      </w:pPr>
      <w:r>
        <w:rPr>
          <w:sz w:val="22"/>
          <w:szCs w:val="22"/>
        </w:rPr>
        <w:t>The system shall implement each clock digit and colon on a separate Ncurses window.</w:t>
      </w:r>
    </w:p>
    <w:p>
      <w:pPr>
        <w:pStyle w:val="Normal1"/>
        <w:numPr>
          <w:ilvl w:val="0"/>
          <w:numId w:val="3"/>
        </w:numPr>
        <w:spacing w:lineRule="auto" w:line="360"/>
        <w:ind w:hanging="360" w:left="720"/>
        <w:jc w:val="both"/>
        <w:rPr/>
      </w:pPr>
      <w:r>
        <w:rPr>
          <w:sz w:val="22"/>
          <w:szCs w:val="22"/>
        </w:rPr>
        <w:t>The system project shall have a well structured file system.</w:t>
      </w:r>
    </w:p>
    <w:p>
      <w:pPr>
        <w:pStyle w:val="Heading3"/>
        <w:rPr/>
      </w:pPr>
      <w:bookmarkStart w:id="30" w:name="__RefHeading___Toc317_2035113049"/>
      <w:bookmarkEnd w:id="30"/>
      <w:r>
        <w:rPr/>
        <w:t>2.2.2. Performance</w:t>
      </w:r>
    </w:p>
    <w:p>
      <w:pPr>
        <w:pStyle w:val="Normal1"/>
        <w:jc w:val="both"/>
        <w:rPr/>
      </w:pPr>
      <w:r>
        <w:rPr/>
        <w:t xml:space="preserve">The performance of an application is a crucial point while planning and building the application, and for the Rclock it is not different. The clock itself will update each second, however, for responsiveness purposes, the program will be able to update the screen for each </w:t>
      </w:r>
      <w:r>
        <w:rPr/>
        <w:t>50</w:t>
      </w:r>
      <w:r>
        <w:rPr/>
        <w:t xml:space="preserve"> elapsed milliseconds.</w:t>
      </w:r>
    </w:p>
    <w:p>
      <w:pPr>
        <w:pStyle w:val="Heading2"/>
        <w:rPr/>
      </w:pPr>
      <w:bookmarkStart w:id="31" w:name="__RefHeading___Toc267_2035113049"/>
      <w:bookmarkEnd w:id="31"/>
      <w:r>
        <w:rPr/>
        <w:t>2.3. Required interfaces</w:t>
      </w:r>
    </w:p>
    <w:p>
      <w:pPr>
        <w:pStyle w:val="Normal1"/>
        <w:jc w:val="both"/>
        <w:rPr/>
      </w:pPr>
      <w:r>
        <w:rPr>
          <w:b w:val="false"/>
          <w:bCs w:val="false"/>
          <w:sz w:val="22"/>
          <w:szCs w:val="22"/>
        </w:rPr>
        <w:t xml:space="preserve">Create interfaces </w:t>
      </w:r>
      <w:r>
        <w:rPr>
          <w:b w:val="false"/>
          <w:bCs w:val="false"/>
          <w:sz w:val="22"/>
          <w:szCs w:val="22"/>
        </w:rPr>
        <w:t>on a terminal</w:t>
      </w:r>
      <w:r>
        <w:rPr>
          <w:b w:val="false"/>
          <w:bCs w:val="false"/>
          <w:sz w:val="22"/>
          <w:szCs w:val="22"/>
        </w:rPr>
        <w:t xml:space="preserve"> is not usual, by default, we would have to handle a couple of events that the window could generate. Using the Ncurses library, the situation gets better when we talk about design an interface and update only specific pieces inside the </w:t>
      </w:r>
      <w:r>
        <w:rPr>
          <w:b w:val="false"/>
          <w:bCs w:val="false"/>
          <w:sz w:val="22"/>
          <w:szCs w:val="22"/>
        </w:rPr>
        <w:t>terminal</w:t>
      </w:r>
      <w:r>
        <w:rPr>
          <w:b w:val="false"/>
          <w:bCs w:val="false"/>
          <w:sz w:val="22"/>
          <w:szCs w:val="22"/>
        </w:rPr>
        <w:t xml:space="preserve"> buffer.</w:t>
      </w:r>
    </w:p>
    <w:p>
      <w:pPr>
        <w:pStyle w:val="Heading3"/>
        <w:rPr/>
      </w:pPr>
      <w:bookmarkStart w:id="32" w:name="__RefHeading___Toc315_2035113049"/>
      <w:bookmarkEnd w:id="32"/>
      <w:r>
        <w:rPr/>
        <w:t>2.3.1. Clock digits</w:t>
      </w:r>
    </w:p>
    <w:p>
      <w:pPr>
        <w:pStyle w:val="Normal1"/>
        <w:jc w:val="both"/>
        <w:rPr/>
      </w:pPr>
      <w:r>
        <w:rPr/>
        <w:t>The clock digits, as the main part of the program, will be draw using different background colors. With the great support of colors that the Ncurses offers to the developers, and of course, the support of colors that the terminal that is hosting the application shall have, the design and customization will be great. The clock’s look and feel suggests something really digital, the edges of the numbers are squared, but still a beautiful design.</w:t>
      </w:r>
    </w:p>
    <w:p>
      <w:pPr>
        <w:pStyle w:val="Heading3"/>
        <w:rPr/>
      </w:pPr>
      <w:bookmarkStart w:id="33" w:name="__RefHeading___Toc313_2035113049"/>
      <w:bookmarkEnd w:id="33"/>
      <w:r>
        <w:rPr/>
        <w:t>2.3.2. Clock date</w:t>
      </w:r>
    </w:p>
    <w:p>
      <w:pPr>
        <w:pStyle w:val="Normal1"/>
        <w:jc w:val="both"/>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bookmarkStart w:id="34" w:name="__RefHeading___Toc265_2035113049"/>
      <w:bookmarkEnd w:id="34"/>
      <w:r>
        <w:rPr/>
        <w:t>2.4. Required validation criteria</w:t>
      </w:r>
    </w:p>
    <w:p>
      <w:pPr>
        <w:pStyle w:val="Normal1"/>
        <w:jc w:val="both"/>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Heading3"/>
        <w:rPr/>
      </w:pPr>
      <w:bookmarkStart w:id="35" w:name="__RefHeading___Toc311_2035113049"/>
      <w:bookmarkEnd w:id="35"/>
      <w:r>
        <w:rPr/>
        <w:t>2.4.1 Hiding the date</w:t>
      </w:r>
    </w:p>
    <w:p>
      <w:pPr>
        <w:pStyle w:val="Normal1"/>
        <w:jc w:val="both"/>
        <w:rPr/>
      </w:pPr>
      <w:r>
        <w:rPr/>
        <w:t>This flag hide the clock date completely. The clock itself remains unchanged.</w:t>
      </w:r>
    </w:p>
    <w:p>
      <w:pPr>
        <w:pStyle w:val="Normal1"/>
        <w:jc w:val="both"/>
        <w:rPr/>
      </w:pPr>
      <w:r>
        <w:rPr/>
      </w:r>
    </w:p>
    <w:p>
      <w:pPr>
        <w:pStyle w:val="Normal1"/>
        <w:jc w:val="both"/>
        <w:rPr/>
      </w:pPr>
      <w:r>
        <w:rPr/>
        <w:t>Full command: --hide-date</w:t>
      </w:r>
    </w:p>
    <w:p>
      <w:pPr>
        <w:pStyle w:val="Normal1"/>
        <w:jc w:val="both"/>
        <w:rPr/>
      </w:pPr>
      <w:r>
        <w:rPr/>
        <w:t>Abbreviation:  -h</w:t>
      </w:r>
    </w:p>
    <w:p>
      <w:pPr>
        <w:pStyle w:val="Heading3"/>
        <w:rPr/>
      </w:pPr>
      <w:bookmarkStart w:id="36" w:name="__RefHeading___Toc309_2035113049"/>
      <w:bookmarkEnd w:id="36"/>
      <w:r>
        <w:rPr/>
        <w:t>2.4.2. Changing clock color</w:t>
      </w:r>
    </w:p>
    <w:p>
      <w:pPr>
        <w:pStyle w:val="Normal1"/>
        <w:jc w:val="both"/>
        <w:rPr/>
      </w:pPr>
      <w:r>
        <w:rPr/>
        <w:t>This flag changes the color of the entire clock. This flag doesn’t affect the date color</w:t>
      </w:r>
    </w:p>
    <w:p>
      <w:pPr>
        <w:pStyle w:val="Normal1"/>
        <w:jc w:val="both"/>
        <w:rPr/>
      </w:pPr>
      <w:r>
        <w:rPr/>
      </w:r>
    </w:p>
    <w:p>
      <w:pPr>
        <w:pStyle w:val="Normal1"/>
        <w:jc w:val="both"/>
        <w:rPr/>
      </w:pPr>
      <w:r>
        <w:rPr/>
        <w:t>Full command: --clock-color &lt;color-name&gt;</w:t>
      </w:r>
    </w:p>
    <w:p>
      <w:pPr>
        <w:pStyle w:val="Normal1"/>
        <w:jc w:val="both"/>
        <w:rPr/>
      </w:pPr>
      <w:r>
        <w:rPr/>
        <w:t>Abbreviation -c &lt;color-name&gt;</w:t>
      </w:r>
    </w:p>
    <w:p>
      <w:pPr>
        <w:pStyle w:val="Normal1"/>
        <w:jc w:val="both"/>
        <w:rPr/>
      </w:pPr>
      <w:r>
        <w:rPr/>
      </w:r>
    </w:p>
    <w:p>
      <w:pPr>
        <w:pStyle w:val="Heading3"/>
        <w:rPr/>
      </w:pPr>
      <w:bookmarkStart w:id="37" w:name="__RefHeading___Toc307_2035113049"/>
      <w:bookmarkEnd w:id="37"/>
      <w:r>
        <w:rPr/>
        <w:t>2.4.3. Changing date color</w:t>
      </w:r>
    </w:p>
    <w:p>
      <w:pPr>
        <w:pStyle w:val="Normal1"/>
        <w:jc w:val="both"/>
        <w:rPr/>
      </w:pPr>
      <w:r>
        <w:rPr/>
        <w:t>This flag changes the color of the date displayed bellow the clock</w:t>
      </w:r>
    </w:p>
    <w:p>
      <w:pPr>
        <w:pStyle w:val="Normal1"/>
        <w:jc w:val="both"/>
        <w:rPr/>
      </w:pPr>
      <w:r>
        <w:rPr/>
      </w:r>
    </w:p>
    <w:p>
      <w:pPr>
        <w:pStyle w:val="Normal1"/>
        <w:jc w:val="both"/>
        <w:rPr/>
      </w:pPr>
      <w:r>
        <w:rPr/>
        <w:t>Full command: --date-color &lt;color-name&gt;</w:t>
      </w:r>
    </w:p>
    <w:p>
      <w:pPr>
        <w:pStyle w:val="Normal1"/>
        <w:jc w:val="both"/>
        <w:rPr/>
      </w:pPr>
      <w:r>
        <w:rPr/>
        <w:t>Abbreviation: -d &lt;color-name&gt;</w:t>
      </w:r>
    </w:p>
    <w:p>
      <w:pPr>
        <w:pStyle w:val="Heading3"/>
        <w:rPr/>
      </w:pPr>
      <w:bookmarkStart w:id="38" w:name="__RefHeading___Toc305_2035113049"/>
      <w:bookmarkEnd w:id="38"/>
      <w:r>
        <w:rPr/>
        <w:t>2.4.4. Changing the color of specific clock digit</w:t>
      </w:r>
    </w:p>
    <w:p>
      <w:pPr>
        <w:pStyle w:val="Normal1"/>
        <w:jc w:val="both"/>
        <w:rPr/>
      </w:pPr>
      <w:r>
        <w:rPr/>
        <w:t>This flag changes the color of a specific clock digit. To specify the correct digit to be customized, a roman number, between I and VI must be part of the flag.</w:t>
      </w:r>
    </w:p>
    <w:p>
      <w:pPr>
        <w:pStyle w:val="Normal1"/>
        <w:jc w:val="both"/>
        <w:rPr/>
      </w:pPr>
      <w:r>
        <w:rPr/>
      </w:r>
    </w:p>
    <w:p>
      <w:pPr>
        <w:pStyle w:val="Normal1"/>
        <w:jc w:val="both"/>
        <w:rPr/>
      </w:pPr>
      <w:r>
        <w:rPr/>
        <w:t>Command: --color-VI &lt;color-name&gt;</w:t>
      </w:r>
    </w:p>
    <w:p>
      <w:pPr>
        <w:pStyle w:val="Heading3"/>
        <w:rPr/>
      </w:pPr>
      <w:bookmarkStart w:id="39" w:name="__RefHeading___Toc303_2035113049"/>
      <w:bookmarkEnd w:id="39"/>
      <w:r>
        <w:rPr/>
        <w:t>2.4.5. Changing the color of the colons</w:t>
      </w:r>
    </w:p>
    <w:p>
      <w:pPr>
        <w:pStyle w:val="Normal1"/>
        <w:jc w:val="both"/>
        <w:rPr/>
      </w:pPr>
      <w:r>
        <w:rPr/>
        <w:t>This flag changes the color of the colons that divide the clock segments.</w:t>
      </w:r>
    </w:p>
    <w:p>
      <w:pPr>
        <w:pStyle w:val="Normal1"/>
        <w:jc w:val="both"/>
        <w:rPr/>
      </w:pPr>
      <w:r>
        <w:rPr/>
      </w:r>
    </w:p>
    <w:p>
      <w:pPr>
        <w:pStyle w:val="Normal1"/>
        <w:jc w:val="both"/>
        <w:rPr/>
      </w:pPr>
      <w:r>
        <w:rPr/>
        <w:t>Full command: --colon-color &lt;color-name&gt;</w:t>
      </w:r>
    </w:p>
    <w:p>
      <w:pPr>
        <w:pStyle w:val="Normal1"/>
        <w:jc w:val="both"/>
        <w:rPr/>
      </w:pPr>
      <w:r>
        <w:rPr/>
        <w:t>Abbreviation:  -o &lt;color-name&gt;</w:t>
      </w:r>
    </w:p>
    <w:p>
      <w:pPr>
        <w:pStyle w:val="Heading3"/>
        <w:rPr/>
      </w:pPr>
      <w:bookmarkStart w:id="40" w:name="__RefHeading___Toc1079_2353806461"/>
      <w:bookmarkEnd w:id="40"/>
      <w:r>
        <w:rPr/>
        <w:t>2.4.6. Changing the digits colors</w:t>
      </w:r>
    </w:p>
    <w:p>
      <w:pPr>
        <w:pStyle w:val="Normal1"/>
        <w:jc w:val="both"/>
        <w:rPr/>
      </w:pPr>
      <w:r>
        <w:rPr/>
        <w:t>This flag behaves like the –clock-color, but only affect the digits.</w:t>
      </w:r>
    </w:p>
    <w:p>
      <w:pPr>
        <w:pStyle w:val="Normal1"/>
        <w:jc w:val="both"/>
        <w:rPr/>
      </w:pPr>
      <w:r>
        <w:rPr/>
      </w:r>
    </w:p>
    <w:p>
      <w:pPr>
        <w:pStyle w:val="Normal1"/>
        <w:jc w:val="both"/>
        <w:rPr/>
      </w:pPr>
      <w:r>
        <w:rPr/>
        <w:t>Full command: --digits-color &lt;color-name&gt;</w:t>
      </w:r>
    </w:p>
    <w:p>
      <w:pPr>
        <w:pStyle w:val="Normal1"/>
        <w:jc w:val="both"/>
        <w:rPr/>
      </w:pPr>
      <w:r>
        <w:rPr/>
        <w:t>Abbreviation: -l &lt;color-name&gt;</w:t>
      </w:r>
    </w:p>
    <w:p>
      <w:pPr>
        <w:pStyle w:val="Heading3"/>
        <w:rPr/>
      </w:pPr>
      <w:bookmarkStart w:id="41" w:name="__RefHeading___Toc301_2035113049"/>
      <w:bookmarkEnd w:id="41"/>
      <w:r>
        <w:rPr/>
        <w:t>2.4.7. Changing the date format</w:t>
      </w:r>
    </w:p>
    <w:p>
      <w:pPr>
        <w:pStyle w:val="Normal1"/>
        <w:jc w:val="both"/>
        <w:rPr/>
      </w:pPr>
      <w:r>
        <w:rPr/>
        <w:t>The flag of change date format needs a strftime function format string.</w:t>
      </w:r>
    </w:p>
    <w:p>
      <w:pPr>
        <w:pStyle w:val="Normal1"/>
        <w:jc w:val="both"/>
        <w:rPr/>
      </w:pPr>
      <w:r>
        <w:rPr/>
      </w:r>
    </w:p>
    <w:p>
      <w:pPr>
        <w:pStyle w:val="Normal1"/>
        <w:jc w:val="both"/>
        <w:rPr/>
      </w:pPr>
      <w:r>
        <w:rPr/>
        <w:t>Full command: --date-format &lt;string-in-strftime-function-format&gt;</w:t>
      </w:r>
    </w:p>
    <w:p>
      <w:pPr>
        <w:pStyle w:val="Normal1"/>
        <w:jc w:val="both"/>
        <w:rPr/>
      </w:pPr>
      <w:r>
        <w:rPr/>
        <w:t>Abbreviation: -f &lt;string-in-strftime-function-format&gt;</w:t>
      </w:r>
    </w:p>
    <w:p>
      <w:pPr>
        <w:pStyle w:val="Heading3"/>
        <w:rPr/>
      </w:pPr>
      <w:bookmarkStart w:id="42" w:name="__RefHeading___Toc299_2035113049"/>
      <w:bookmarkEnd w:id="42"/>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jc w:val="both"/>
        <w:rPr/>
      </w:pPr>
      <w:r>
        <w:rPr/>
        <w:t>Full command: --custom-hour &lt;0-23&gt;</w:t>
      </w:r>
    </w:p>
    <w:p>
      <w:pPr>
        <w:pStyle w:val="Normal1"/>
        <w:jc w:val="both"/>
        <w:rPr/>
      </w:pPr>
      <w:r>
        <w:rPr/>
        <w:t>Abbreviation:  -H &lt;0-23&gt;</w:t>
      </w:r>
    </w:p>
    <w:p>
      <w:pPr>
        <w:pStyle w:val="Normal1"/>
        <w:jc w:val="both"/>
        <w:rPr/>
      </w:pPr>
      <w:r>
        <w:rPr/>
      </w:r>
    </w:p>
    <w:p>
      <w:pPr>
        <w:pStyle w:val="Normal1"/>
        <w:jc w:val="both"/>
        <w:rPr/>
      </w:pPr>
      <w:r>
        <w:rPr/>
        <w:t>Full command: --custom-minute &lt;0-59&gt;</w:t>
      </w:r>
    </w:p>
    <w:p>
      <w:pPr>
        <w:pStyle w:val="Normal1"/>
        <w:jc w:val="both"/>
        <w:rPr/>
      </w:pPr>
      <w:r>
        <w:rPr/>
        <w:t>Abbreviation:  -M &lt;0-59&gt;</w:t>
      </w:r>
    </w:p>
    <w:p>
      <w:pPr>
        <w:pStyle w:val="Normal1"/>
        <w:jc w:val="both"/>
        <w:rPr/>
      </w:pPr>
      <w:r>
        <w:rPr/>
      </w:r>
    </w:p>
    <w:p>
      <w:pPr>
        <w:pStyle w:val="Normal1"/>
        <w:jc w:val="both"/>
        <w:rPr/>
      </w:pPr>
      <w:r>
        <w:rPr/>
        <w:t>Full command: --custom-second &lt;0-59&gt;</w:t>
      </w:r>
    </w:p>
    <w:p>
      <w:pPr>
        <w:pStyle w:val="Normal1"/>
        <w:jc w:val="both"/>
        <w:rPr/>
      </w:pPr>
      <w:r>
        <w:rPr/>
        <w:t>Abbreviation:  -S &lt;0-59&gt;</w:t>
      </w:r>
    </w:p>
    <w:p>
      <w:pPr>
        <w:pStyle w:val="Normal1"/>
        <w:jc w:val="both"/>
        <w:rPr/>
      </w:pPr>
      <w:r>
        <w:rPr/>
      </w:r>
    </w:p>
    <w:p>
      <w:pPr>
        <w:pStyle w:val="Normal1"/>
        <w:jc w:val="both"/>
        <w:rPr/>
      </w:pPr>
      <w:r>
        <w:rPr/>
        <w:t>Full command: --custom-time  &lt;xx:xx:xx format&gt;</w:t>
      </w:r>
    </w:p>
    <w:p>
      <w:pPr>
        <w:pStyle w:val="Normal1"/>
        <w:jc w:val="both"/>
        <w:rPr/>
      </w:pPr>
      <w:r>
        <w:rPr/>
        <w:t>Abbreviation: -T &lt;xx:xx:xx format&gt;</w:t>
      </w:r>
    </w:p>
    <w:p>
      <w:pPr>
        <w:pStyle w:val="Normal1"/>
        <w:rPr/>
      </w:pPr>
      <w:r>
        <w:rPr/>
      </w:r>
    </w:p>
    <w:p>
      <w:pPr>
        <w:pStyle w:val="Heading3"/>
        <w:rPr/>
      </w:pPr>
      <w:bookmarkStart w:id="43" w:name="__RefHeading___Toc297_2035113049"/>
      <w:bookmarkEnd w:id="43"/>
      <w:r>
        <w:rPr/>
        <w:t>2.4.9. Set a custom date</w:t>
      </w:r>
    </w:p>
    <w:p>
      <w:pPr>
        <w:pStyle w:val="Normal1"/>
        <w:jc w:val="both"/>
        <w:rPr/>
      </w:pPr>
      <w:r>
        <w:rPr/>
        <w:t>The following commands set a custom date to the program, they change the day, month, year and a full date respectively.</w:t>
      </w:r>
    </w:p>
    <w:p>
      <w:pPr>
        <w:pStyle w:val="Normal1"/>
        <w:rPr/>
      </w:pPr>
      <w:r>
        <w:rPr/>
      </w:r>
    </w:p>
    <w:p>
      <w:pPr>
        <w:pStyle w:val="Normal1"/>
        <w:jc w:val="both"/>
        <w:rPr/>
      </w:pPr>
      <w:r>
        <w:rPr/>
        <w:t>Full command: --custom-day &lt;integer&gt;</w:t>
      </w:r>
    </w:p>
    <w:p>
      <w:pPr>
        <w:pStyle w:val="Normal1"/>
        <w:jc w:val="both"/>
        <w:rPr/>
      </w:pPr>
      <w:r>
        <w:rPr/>
        <w:t>Abbreviation: -D &lt;month-day&gt;</w:t>
      </w:r>
    </w:p>
    <w:p>
      <w:pPr>
        <w:pStyle w:val="Normal1"/>
        <w:jc w:val="both"/>
        <w:rPr/>
      </w:pPr>
      <w:r>
        <w:rPr/>
      </w:r>
    </w:p>
    <w:p>
      <w:pPr>
        <w:pStyle w:val="Normal1"/>
        <w:jc w:val="both"/>
        <w:rPr/>
      </w:pPr>
      <w:r>
        <w:rPr/>
        <w:t>Full command: --custom-month &lt;integer&gt;</w:t>
      </w:r>
    </w:p>
    <w:p>
      <w:pPr>
        <w:pStyle w:val="Normal1"/>
        <w:jc w:val="both"/>
        <w:rPr/>
      </w:pPr>
      <w:r>
        <w:rPr/>
        <w:t>Abbreviation: -O &lt;integer&gt;</w:t>
      </w:r>
    </w:p>
    <w:p>
      <w:pPr>
        <w:pStyle w:val="Normal1"/>
        <w:jc w:val="both"/>
        <w:rPr/>
      </w:pPr>
      <w:r>
        <w:rPr/>
      </w:r>
    </w:p>
    <w:p>
      <w:pPr>
        <w:pStyle w:val="Normal1"/>
        <w:jc w:val="both"/>
        <w:rPr/>
      </w:pPr>
      <w:r>
        <w:rPr/>
        <w:t>Full command: --custom-year &lt;integer&gt;</w:t>
      </w:r>
    </w:p>
    <w:p>
      <w:pPr>
        <w:pStyle w:val="Normal1"/>
        <w:jc w:val="both"/>
        <w:rPr/>
      </w:pPr>
      <w:r>
        <w:rPr/>
        <w:t>Abbreviation: -Y &lt;integer&gt;</w:t>
      </w:r>
    </w:p>
    <w:p>
      <w:pPr>
        <w:pStyle w:val="Normal1"/>
        <w:jc w:val="both"/>
        <w:rPr/>
      </w:pPr>
      <w:r>
        <w:rPr/>
      </w:r>
    </w:p>
    <w:p>
      <w:pPr>
        <w:pStyle w:val="Normal1"/>
        <w:jc w:val="both"/>
        <w:rPr/>
      </w:pPr>
      <w:r>
        <w:rPr/>
        <w:t>Full command: --custom-date &lt;DD/MM/YYYY&gt;</w:t>
      </w:r>
    </w:p>
    <w:p>
      <w:pPr>
        <w:pStyle w:val="Normal1"/>
        <w:jc w:val="both"/>
        <w:rPr/>
      </w:pPr>
      <w:r>
        <w:rPr/>
        <w:t>Abbreviation:  -D &lt;DD/MM/YYYY&gt;</w:t>
      </w:r>
    </w:p>
    <w:p>
      <w:pPr>
        <w:pStyle w:val="Heading3"/>
        <w:rPr/>
      </w:pPr>
      <w:bookmarkStart w:id="44" w:name="__RefHeading___Toc295_2035113049"/>
      <w:bookmarkEnd w:id="44"/>
      <w:r>
        <w:rPr/>
        <w:t>2.4.10. Hide the seconds of the clock</w:t>
      </w:r>
    </w:p>
    <w:p>
      <w:pPr>
        <w:pStyle w:val="Normal1"/>
        <w:jc w:val="both"/>
        <w:rPr/>
      </w:pPr>
      <w:r>
        <w:rPr/>
        <w:t>This command hide the seconds of the clock, the clock itself must still aligned to the center.</w:t>
      </w:r>
    </w:p>
    <w:p>
      <w:pPr>
        <w:pStyle w:val="Normal1"/>
        <w:jc w:val="both"/>
        <w:rPr/>
      </w:pPr>
      <w:r>
        <w:rPr/>
      </w:r>
    </w:p>
    <w:p>
      <w:pPr>
        <w:pStyle w:val="Normal1"/>
        <w:jc w:val="both"/>
        <w:rPr/>
      </w:pPr>
      <w:r>
        <w:rPr/>
        <w:t>Full command: --hide-seconds</w:t>
      </w:r>
    </w:p>
    <w:p>
      <w:pPr>
        <w:pStyle w:val="Normal1"/>
        <w:jc w:val="both"/>
        <w:rPr/>
      </w:pPr>
      <w:r>
        <w:rPr/>
        <w:t>Abbreviation: -i</w:t>
      </w:r>
    </w:p>
    <w:p>
      <w:pPr>
        <w:pStyle w:val="Heading1"/>
        <w:rPr/>
      </w:pPr>
      <w:bookmarkStart w:id="45" w:name="__RefHeading___Toc253_2035113049"/>
      <w:bookmarkEnd w:id="45"/>
      <w:r>
        <w:rPr/>
        <w:t>Chapter 3. Software construction</w:t>
      </w:r>
    </w:p>
    <w:p>
      <w:pPr>
        <w:pStyle w:val="Normal1"/>
        <w:jc w:val="both"/>
        <w:rPr/>
      </w:pPr>
      <w:r>
        <w:rPr/>
        <w:t>Here is all the planning to build the software, its logic, data structures and how will be translated to a programming language in the future.</w:t>
      </w:r>
    </w:p>
    <w:p>
      <w:pPr>
        <w:pStyle w:val="Heading2"/>
        <w:rPr/>
      </w:pPr>
      <w:bookmarkStart w:id="46" w:name="__RefHeading___Toc263_2035113049"/>
      <w:bookmarkEnd w:id="46"/>
      <w:r>
        <w:rPr/>
        <w:t>3.1 Data structures</w:t>
      </w:r>
    </w:p>
    <w:p>
      <w:pPr>
        <w:pStyle w:val="Normal1"/>
        <w:jc w:val="both"/>
        <w:rPr/>
      </w:pPr>
      <w:r>
        <w:rPr/>
        <w:t>Here is the collection of all data structures that will be necessary to handle crucial data to the application.</w:t>
      </w:r>
    </w:p>
    <w:p>
      <w:pPr>
        <w:pStyle w:val="Heading3"/>
        <w:rPr/>
      </w:pPr>
      <w:bookmarkStart w:id="47" w:name="__RefHeading___Toc293_2035113049"/>
      <w:bookmarkEnd w:id="47"/>
      <w:r>
        <w:rPr/>
        <w:t>3.1.1. Digits matrix</w:t>
      </w:r>
    </w:p>
    <w:p>
      <w:pPr>
        <w:pStyle w:val="Normal1"/>
        <w:jc w:val="both"/>
        <w:rPr/>
      </w:pPr>
      <w:r>
        <w:rPr/>
        <w:t xml:space="preserve">Draw the clock digits in the buffer may be a challenging part of the logic, even because there’s a set of possible numbers between 0 and 9 and each clock digit </w:t>
      </w:r>
      <w:r>
        <w:rPr/>
        <w:t>can</w:t>
      </w:r>
      <w:r>
        <w:rPr/>
        <w:t xml:space="preserve"> be any of them. The digits matrix will be used as an iterable map, that will make it possible to draw the numbers on the terminal.</w:t>
      </w:r>
    </w:p>
    <w:p>
      <w:pPr>
        <w:pStyle w:val="Heading4"/>
        <w:rPr/>
      </w:pPr>
      <w:bookmarkStart w:id="48" w:name="__RefHeading___Toc347_2035113049"/>
      <w:bookmarkEnd w:id="48"/>
      <w:r>
        <w:rPr/>
        <w:t>3.1.1.1. The format of the matrix</w:t>
      </w:r>
    </w:p>
    <w:p>
      <w:pPr>
        <w:pStyle w:val="Normal1"/>
        <w:jc w:val="both"/>
        <w:rPr/>
      </w:pPr>
      <w:r>
        <w:rPr/>
        <w:t>The matrix will have three dimensions, the first dimension will be used to define each digit, the index 0 will hold the digit 0, the index 1 will hold the digit 1 and so on… The two remaining dimensions will be used for hold the shape of each digit.</w:t>
      </w:r>
    </w:p>
    <w:p>
      <w:pPr>
        <w:pStyle w:val="Heading4"/>
        <w:rPr/>
      </w:pPr>
      <w:bookmarkStart w:id="49" w:name="__RefHeading___Toc345_2035113049"/>
      <w:bookmarkEnd w:id="49"/>
      <w:r>
        <w:rPr/>
        <w:t>3.1.1.2. Matrix building constants</w:t>
      </w:r>
    </w:p>
    <w:p>
      <w:pPr>
        <w:pStyle w:val="Normal1"/>
        <w:jc w:val="both"/>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4"/>
        </w:numPr>
        <w:jc w:val="both"/>
        <w:rPr/>
      </w:pPr>
      <w:r>
        <w:rPr/>
        <w:t>COLOR - Is a “pixel” of a number, defined by the number 1</w:t>
      </w:r>
    </w:p>
    <w:p>
      <w:pPr>
        <w:pStyle w:val="Normal1"/>
        <w:numPr>
          <w:ilvl w:val="0"/>
          <w:numId w:val="4"/>
        </w:numPr>
        <w:jc w:val="both"/>
        <w:rPr/>
      </w:pPr>
      <w:r>
        <w:rPr/>
        <w:t>INVIS – Is a empty place, defined by the number 0</w:t>
      </w:r>
    </w:p>
    <w:p>
      <w:pPr>
        <w:pStyle w:val="Heading3"/>
        <w:rPr/>
      </w:pPr>
      <w:bookmarkStart w:id="50" w:name="__RefHeading___Toc291_2035113049"/>
      <w:bookmarkEnd w:id="50"/>
      <w:r>
        <w:rPr/>
        <w:t>3.1.2. Windows array</w:t>
      </w:r>
    </w:p>
    <w:p>
      <w:pPr>
        <w:pStyle w:val="Normal1"/>
        <w:jc w:val="both"/>
        <w:rPr/>
      </w:pPr>
      <w:r>
        <w:rPr>
          <w:b w:val="false"/>
          <w:bCs w:val="false"/>
          <w:sz w:val="22"/>
          <w:szCs w:val="22"/>
        </w:rPr>
        <w:t xml:space="preserve">As said previously in the project’s requirements, each clock digit will be hold by a different Ncurses window, to make the process easier, all windows will be hold by a array, making the process of redraw iterable. The colon windows will be stored in the same array, even because they will also be modified during the </w:t>
      </w:r>
      <w:r>
        <w:rPr>
          <w:b w:val="false"/>
          <w:bCs w:val="false"/>
          <w:sz w:val="22"/>
          <w:szCs w:val="22"/>
        </w:rPr>
        <w:t>run-time</w:t>
      </w:r>
      <w:r>
        <w:rPr>
          <w:b w:val="false"/>
          <w:bCs w:val="false"/>
          <w:sz w:val="22"/>
          <w:szCs w:val="22"/>
        </w:rPr>
        <w:t>.</w:t>
      </w:r>
    </w:p>
    <w:p>
      <w:pPr>
        <w:pStyle w:val="Heading3"/>
        <w:rPr/>
      </w:pPr>
      <w:bookmarkStart w:id="51" w:name="__RefHeading___Toc289_2035113049"/>
      <w:bookmarkEnd w:id="51"/>
      <w:r>
        <w:rPr/>
        <w:t>3.1.3. Colors array</w:t>
      </w:r>
    </w:p>
    <w:p>
      <w:pPr>
        <w:pStyle w:val="Normal1"/>
        <w:jc w:val="both"/>
        <w:rPr/>
      </w:pPr>
      <w:r>
        <w:rPr/>
        <w:t xml:space="preserve">The built-in set of colors that the Rclock supports will be placed inside a array of colors and fetched its existence and its color code when necessary. It is a fact that an array isn’t </w:t>
      </w:r>
      <w:r>
        <w:rPr/>
        <w:t xml:space="preserve">usually </w:t>
      </w:r>
      <w:r>
        <w:rPr/>
        <w:t>a smart approach, by the reason of its O(n) nature, however, the built-in set of colors isn’t large enough to make a significant difference while running the program.</w:t>
      </w:r>
    </w:p>
    <w:p>
      <w:pPr>
        <w:pStyle w:val="Heading2"/>
        <w:rPr/>
      </w:pPr>
      <w:bookmarkStart w:id="52" w:name="__RefHeading___Toc261_2035113049"/>
      <w:bookmarkEnd w:id="52"/>
      <w:r>
        <w:rPr/>
        <w:t>3.2. Software architecture</w:t>
      </w:r>
    </w:p>
    <w:p>
      <w:pPr>
        <w:pStyle w:val="Normal1"/>
        <w:jc w:val="both"/>
        <w:rPr/>
      </w:pPr>
      <w:r>
        <w:rPr/>
        <w:t>This section of the documentation will explain how the project is structured, and show how the modules of the software will work together to achieve the final software described previously.</w:t>
      </w:r>
    </w:p>
    <w:p>
      <w:pPr>
        <w:pStyle w:val="Heading3"/>
        <w:rPr/>
      </w:pPr>
      <w:bookmarkStart w:id="53" w:name="__RefHeading___Toc287_2035113049"/>
      <w:bookmarkEnd w:id="53"/>
      <w:r>
        <w:rPr/>
        <w:t>3.2.1 The project filesystem</w:t>
      </w:r>
    </w:p>
    <w:p>
      <w:pPr>
        <w:pStyle w:val="Normal1"/>
        <w:jc w:val="both"/>
        <w:rPr/>
      </w:pPr>
      <w:r>
        <w:rPr/>
        <w:t>The tree of the project is divided into directories, each one holding files of the category described by the directory name.</w:t>
      </w:r>
    </w:p>
    <w:p>
      <w:pPr>
        <w:pStyle w:val="Normal1"/>
        <w:rPr>
          <w:b w:val="false"/>
          <w:bCs w:val="false"/>
        </w:rPr>
      </w:pPr>
      <w:r>
        <w:rPr/>
      </w:r>
    </w:p>
    <w:p>
      <w:pPr>
        <w:pStyle w:val="Normal1"/>
        <w:numPr>
          <w:ilvl w:val="0"/>
          <w:numId w:val="5"/>
        </w:numPr>
        <w:jc w:val="both"/>
        <w:rPr/>
      </w:pPr>
      <w:r>
        <w:rPr>
          <w:b/>
          <w:bCs/>
        </w:rPr>
        <w:t xml:space="preserve">build/ - </w:t>
      </w:r>
      <w:r>
        <w:rPr>
          <w:b w:val="false"/>
          <w:bCs w:val="false"/>
        </w:rPr>
        <w:t>directory used by the Meson tool for build the software</w:t>
      </w:r>
    </w:p>
    <w:p>
      <w:pPr>
        <w:pStyle w:val="Normal1"/>
        <w:numPr>
          <w:ilvl w:val="0"/>
          <w:numId w:val="5"/>
        </w:numPr>
        <w:jc w:val="both"/>
        <w:rPr/>
      </w:pPr>
      <w:r>
        <w:rPr>
          <w:b/>
          <w:bCs/>
        </w:rPr>
        <w:t xml:space="preserve">docs/ - </w:t>
      </w:r>
      <w:r>
        <w:rPr>
          <w:b w:val="false"/>
          <w:bCs w:val="false"/>
        </w:rPr>
        <w:t xml:space="preserve">directory used </w:t>
      </w:r>
      <w:r>
        <w:rPr>
          <w:b w:val="false"/>
          <w:bCs w:val="false"/>
        </w:rPr>
        <w:t>to store</w:t>
      </w:r>
      <w:r>
        <w:rPr>
          <w:b w:val="false"/>
          <w:bCs w:val="false"/>
        </w:rPr>
        <w:t xml:space="preserve"> the documentations</w:t>
      </w:r>
    </w:p>
    <w:p>
      <w:pPr>
        <w:pStyle w:val="Normal1"/>
        <w:numPr>
          <w:ilvl w:val="0"/>
          <w:numId w:val="5"/>
        </w:numPr>
        <w:jc w:val="both"/>
        <w:rPr/>
      </w:pPr>
      <w:r>
        <w:rPr>
          <w:b/>
          <w:bCs/>
        </w:rPr>
        <w:t xml:space="preserve">include/ - </w:t>
      </w:r>
      <w:r>
        <w:rPr>
          <w:b w:val="false"/>
          <w:bCs w:val="false"/>
        </w:rPr>
        <w:t>stores all the header files of the program</w:t>
      </w:r>
    </w:p>
    <w:p>
      <w:pPr>
        <w:pStyle w:val="Normal1"/>
        <w:numPr>
          <w:ilvl w:val="0"/>
          <w:numId w:val="5"/>
        </w:numPr>
        <w:jc w:val="both"/>
        <w:rPr/>
      </w:pPr>
      <w:r>
        <w:rPr>
          <w:b/>
          <w:bCs/>
        </w:rPr>
        <w:t xml:space="preserve">libs/ - </w:t>
      </w:r>
      <w:r>
        <w:rPr>
          <w:b w:val="false"/>
          <w:bCs w:val="false"/>
        </w:rPr>
        <w:t xml:space="preserve">directory used </w:t>
      </w:r>
      <w:r>
        <w:rPr>
          <w:b w:val="false"/>
          <w:bCs w:val="false"/>
        </w:rPr>
        <w:t>to</w:t>
      </w:r>
      <w:r>
        <w:rPr>
          <w:b w:val="false"/>
          <w:bCs w:val="false"/>
        </w:rPr>
        <w:t xml:space="preserve"> store the third-party libraries</w:t>
      </w:r>
    </w:p>
    <w:p>
      <w:pPr>
        <w:pStyle w:val="Normal1"/>
        <w:numPr>
          <w:ilvl w:val="0"/>
          <w:numId w:val="5"/>
        </w:numPr>
        <w:jc w:val="both"/>
        <w:rPr/>
      </w:pPr>
      <w:r>
        <w:rPr>
          <w:b/>
          <w:bCs/>
        </w:rPr>
        <w:t>src/ -</w:t>
      </w:r>
      <w:r>
        <w:rPr>
          <w:b w:val="false"/>
          <w:bCs w:val="false"/>
        </w:rPr>
        <w:t xml:space="preserve"> directory used </w:t>
      </w:r>
      <w:r>
        <w:rPr>
          <w:b w:val="false"/>
          <w:bCs w:val="false"/>
        </w:rPr>
        <w:t>to</w:t>
      </w:r>
      <w:r>
        <w:rPr>
          <w:b w:val="false"/>
          <w:bCs w:val="false"/>
        </w:rPr>
        <w:t xml:space="preserve"> hold all the source code files</w:t>
      </w:r>
    </w:p>
    <w:p>
      <w:pPr>
        <w:pStyle w:val="Normal1"/>
        <w:numPr>
          <w:ilvl w:val="0"/>
          <w:numId w:val="5"/>
        </w:numPr>
        <w:jc w:val="both"/>
        <w:rPr/>
      </w:pPr>
      <w:r>
        <w:rPr>
          <w:b/>
          <w:bCs/>
        </w:rPr>
        <w:t>tests/ -</w:t>
      </w:r>
      <w:r>
        <w:rPr>
          <w:b w:val="false"/>
          <w:bCs w:val="false"/>
        </w:rPr>
        <w:t xml:space="preserve"> all tests are done here</w:t>
      </w:r>
    </w:p>
    <w:p>
      <w:pPr>
        <w:pStyle w:val="Normal1"/>
        <w:rPr/>
      </w:pPr>
      <w:r>
        <w:rPr/>
      </w:r>
    </w:p>
    <w:p>
      <w:pPr>
        <w:pStyle w:val="Heading3"/>
        <w:rPr/>
      </w:pPr>
      <w:bookmarkStart w:id="54" w:name="__RefHeading___Toc285_2035113049"/>
      <w:bookmarkEnd w:id="54"/>
      <w:r>
        <w:rPr/>
        <w:t>3.2.2. Modules</w:t>
      </w:r>
    </w:p>
    <w:p>
      <w:pPr>
        <w:pStyle w:val="Normal1"/>
        <w:jc w:val="both"/>
        <w:rPr/>
      </w:pPr>
      <w:r>
        <w:rPr/>
        <w:t xml:space="preserve">For a better understanding and organization of this project, the source code will be split </w:t>
      </w:r>
      <w:r>
        <w:rPr/>
        <w:t>into</w:t>
      </w:r>
      <w:r>
        <w:rPr/>
        <w:t xml:space="preserve"> modules, each one executing a task that together create </w:t>
      </w:r>
      <w:r>
        <w:rPr/>
        <w:t>the</w:t>
      </w:r>
      <w:r>
        <w:rPr/>
        <w:t xml:space="preserve"> complete program. </w:t>
      </w:r>
      <w:r>
        <w:rPr/>
        <w:t>Each module has its own documentation on a separate file.</w:t>
      </w:r>
    </w:p>
    <w:p>
      <w:pPr>
        <w:pStyle w:val="Heading4"/>
        <w:rPr/>
      </w:pPr>
      <w:bookmarkStart w:id="55" w:name="__RefHeading___Toc325_2035113049"/>
      <w:bookmarkEnd w:id="55"/>
      <w:r>
        <w:rPr/>
        <w:t>3.2.2.1. shapes.c</w:t>
      </w:r>
    </w:p>
    <w:p>
      <w:pPr>
        <w:pStyle w:val="Normal1"/>
        <w:jc w:val="both"/>
        <w:rPr/>
      </w:pPr>
      <w:r>
        <w:rPr/>
        <w:t>The shapes.c is a module that stores the clock digits and the colon, everytime that a module of the program needs a digit or a colon shape, the module will need ask for it.</w:t>
      </w:r>
    </w:p>
    <w:p>
      <w:pPr>
        <w:pStyle w:val="Heading4"/>
        <w:rPr/>
      </w:pPr>
      <w:bookmarkStart w:id="56" w:name="__RefHeading___Toc343_2035113049"/>
      <w:bookmarkEnd w:id="56"/>
      <w:r>
        <w:rPr/>
        <w:t>3.2.2.2. datetime.c</w:t>
      </w:r>
    </w:p>
    <w:p>
      <w:pPr>
        <w:pStyle w:val="Normal1"/>
        <w:jc w:val="both"/>
        <w:rPr/>
      </w:pPr>
      <w:r>
        <w:rPr/>
        <w:t>The datetime.c is a module that will handle everything that involves dates and time, examples of the module’s job is format, generate/read date and time, clock sleeps and so on.</w:t>
      </w:r>
    </w:p>
    <w:p>
      <w:pPr>
        <w:pStyle w:val="Heading4"/>
        <w:rPr/>
      </w:pPr>
      <w:bookmarkStart w:id="57" w:name="__RefHeading___Toc341_2035113049"/>
      <w:bookmarkEnd w:id="57"/>
      <w:r>
        <w:rPr/>
        <w:t>3.2.2.3. screen-manager.c</w:t>
      </w:r>
    </w:p>
    <w:p>
      <w:pPr>
        <w:pStyle w:val="Normal1"/>
        <w:jc w:val="both"/>
        <w:rPr/>
      </w:pPr>
      <w:r>
        <w:rPr/>
        <w:t>The screen-manager.c is a module that will take care of build and prepare the windows and place placeholders to be filled with the contents, that are the digits, colons and the date.</w:t>
      </w:r>
    </w:p>
    <w:p>
      <w:pPr>
        <w:pStyle w:val="Heading4"/>
        <w:rPr/>
      </w:pPr>
      <w:bookmarkStart w:id="58" w:name="__RefHeading___Toc339_2035113049"/>
      <w:bookmarkEnd w:id="58"/>
      <w:r>
        <w:rPr/>
        <w:t>3.2.2.4. design.c</w:t>
      </w:r>
    </w:p>
    <w:p>
      <w:pPr>
        <w:pStyle w:val="Normal1"/>
        <w:jc w:val="both"/>
        <w:rPr/>
      </w:pPr>
      <w:r>
        <w:rPr/>
        <w:t>The design.c is a module that will draw the contents on the places given by the screen-manager.c module. The digits, colons and the date are printed here.</w:t>
      </w:r>
    </w:p>
    <w:p>
      <w:pPr>
        <w:pStyle w:val="Heading4"/>
        <w:rPr/>
      </w:pPr>
      <w:bookmarkStart w:id="59" w:name="__RefHeading___Toc337_2035113049"/>
      <w:bookmarkEnd w:id="59"/>
      <w:r>
        <w:rPr/>
        <w:t>3.2.2.5. colors.c</w:t>
      </w:r>
    </w:p>
    <w:p>
      <w:pPr>
        <w:pStyle w:val="Normal1"/>
        <w:jc w:val="both"/>
        <w:rPr/>
      </w:pPr>
      <w:r>
        <w:rPr/>
        <w:t>The colors.c is a module that will handle everything that involves colors, load built-in colors and get colors for each element on screen is done here.</w:t>
      </w:r>
    </w:p>
    <w:p>
      <w:pPr>
        <w:pStyle w:val="Normal1"/>
        <w:jc w:val="both"/>
        <w:rPr/>
      </w:pPr>
      <w:r>
        <w:rPr/>
      </w:r>
    </w:p>
    <w:p>
      <w:pPr>
        <w:pStyle w:val="Heading4"/>
        <w:rPr/>
      </w:pPr>
      <w:bookmarkStart w:id="60" w:name="__RefHeading___Toc1111_1772581950"/>
      <w:bookmarkEnd w:id="60"/>
      <w:r>
        <w:rPr/>
        <w:t>3.2.2.6. arguments.c</w:t>
      </w:r>
    </w:p>
    <w:p>
      <w:pPr>
        <w:pStyle w:val="Normal1"/>
        <w:jc w:val="both"/>
        <w:rPr/>
      </w:pPr>
      <w:r>
        <w:rPr/>
        <w:t>The arguments.c is a module that will handle the user input through the command-line arguments, its job is to parse them and generate a struct that offers in different fields what each part of the software will use.</w:t>
      </w:r>
    </w:p>
    <w:p>
      <w:pPr>
        <w:pStyle w:val="Normal1"/>
        <w:jc w:val="both"/>
        <w:rPr/>
      </w:pPr>
      <w:r>
        <w:rPr/>
      </w:r>
    </w:p>
    <w:p>
      <w:pPr>
        <w:pStyle w:val="Heading3"/>
        <w:rPr/>
      </w:pPr>
      <w:bookmarkStart w:id="61" w:name="__RefHeading___Toc1155_2582300789"/>
      <w:bookmarkEnd w:id="61"/>
      <w:r>
        <w:rPr/>
        <w:t>3.2.3. The relationship between modules</w:t>
      </w:r>
    </w:p>
    <w:p>
      <w:pPr>
        <w:pStyle w:val="Normal1"/>
        <w:jc w:val="both"/>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9710" cy="721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99710" cy="7218680"/>
                    </a:xfrm>
                    <a:prstGeom prst="rect">
                      <a:avLst/>
                    </a:prstGeom>
                  </pic:spPr>
                </pic:pic>
              </a:graphicData>
            </a:graphic>
          </wp:anchor>
        </w:drawing>
      </w:r>
    </w:p>
    <w:p>
      <w:pPr>
        <w:pStyle w:val="Heading3"/>
        <w:rPr/>
      </w:pPr>
      <w:r>
        <w:rPr/>
      </w:r>
    </w:p>
    <w:p>
      <w:pPr>
        <w:pStyle w:val="Heading3"/>
        <w:rPr/>
      </w:pPr>
      <w:r>
        <w:rPr/>
      </w:r>
    </w:p>
    <w:p>
      <w:pPr>
        <w:pStyle w:val="Heading3"/>
        <w:rPr/>
      </w:pPr>
      <w:r>
        <w:rPr/>
      </w:r>
    </w:p>
    <w:p>
      <w:pPr>
        <w:pStyle w:val="Heading3"/>
        <w:rPr/>
      </w:pPr>
      <w:bookmarkStart w:id="62" w:name="__RefHeading___Toc281_2035113049"/>
      <w:bookmarkEnd w:id="62"/>
      <w:r>
        <w:rPr/>
        <w:t>3.2.4. How the project should be translated to a programming language</w:t>
      </w:r>
    </w:p>
    <w:p>
      <w:pPr>
        <w:pStyle w:val="Normal1"/>
        <w:jc w:val="both"/>
        <w:rPr/>
      </w:pPr>
      <w:r>
        <w:rPr/>
        <w:t xml:space="preserve">After listing the main parts of the software, the remaining work is just join everything to make the final software. The main structure of the program will be a loop that sleeps for </w:t>
      </w:r>
      <w:r>
        <w:rPr/>
        <w:t>50</w:t>
      </w:r>
      <w:r>
        <w:rPr/>
        <w:t xml:space="preserve"> milliseconds, for each loop,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63" w:name="__RefHeading___Toc984_1226369079"/>
      <w:bookmarkEnd w:id="63"/>
      <w:r>
        <w:rPr/>
        <w:t>3.2.4.1. The letter case of the project</w:t>
      </w:r>
    </w:p>
    <w:p>
      <w:pPr>
        <w:pStyle w:val="Normal1"/>
        <w:numPr>
          <w:ilvl w:val="0"/>
          <w:numId w:val="6"/>
        </w:numPr>
        <w:jc w:val="both"/>
        <w:rPr/>
      </w:pPr>
      <w:r>
        <w:rPr/>
        <w:t>All variables shall be in camel case, that is, camel case that begins with lowercase</w:t>
      </w:r>
    </w:p>
    <w:p>
      <w:pPr>
        <w:pStyle w:val="Normal1"/>
        <w:numPr>
          <w:ilvl w:val="0"/>
          <w:numId w:val="6"/>
        </w:numPr>
        <w:jc w:val="both"/>
        <w:rPr/>
      </w:pPr>
      <w:r>
        <w:rPr/>
        <w:t>All functions/procedures shall be in camel case, that is, camel case that begins with lowercase</w:t>
      </w:r>
    </w:p>
    <w:p>
      <w:pPr>
        <w:pStyle w:val="Normal1"/>
        <w:numPr>
          <w:ilvl w:val="0"/>
          <w:numId w:val="6"/>
        </w:numPr>
        <w:jc w:val="both"/>
        <w:rPr/>
      </w:pPr>
      <w:r>
        <w:rPr/>
        <w:t>All new types shall be in upper camel case, that is, camel case that begins with uppercase</w:t>
      </w:r>
    </w:p>
    <w:p>
      <w:pPr>
        <w:pStyle w:val="Normal1"/>
        <w:numPr>
          <w:ilvl w:val="0"/>
          <w:numId w:val="6"/>
        </w:numPr>
        <w:jc w:val="both"/>
        <w:rPr/>
      </w:pPr>
      <w:r>
        <w:rPr/>
        <w:t>All structs shall be in upper camel case, that is, camel case that begins with uppercase</w:t>
      </w:r>
    </w:p>
    <w:p>
      <w:pPr>
        <w:pStyle w:val="Normal1"/>
        <w:numPr>
          <w:ilvl w:val="0"/>
          <w:numId w:val="6"/>
        </w:numPr>
        <w:jc w:val="both"/>
        <w:rPr/>
      </w:pPr>
      <w:r>
        <w:rPr/>
        <w:t>All file names shall be in lower kebab case, that is, lowercase words split by hyphens</w:t>
      </w:r>
    </w:p>
    <w:p>
      <w:pPr>
        <w:pStyle w:val="Normal1"/>
        <w:rPr/>
      </w:pPr>
      <w:r>
        <w:rPr/>
      </w:r>
    </w:p>
    <w:p>
      <w:pPr>
        <w:pStyle w:val="Heading3"/>
        <w:rPr/>
      </w:pPr>
      <w:bookmarkStart w:id="64" w:name="__RefHeading___Toc279_2035113049"/>
      <w:bookmarkEnd w:id="64"/>
      <w:r>
        <w:rPr/>
        <w:t>3.2.5. How the tests should be performed</w:t>
      </w:r>
    </w:p>
    <w:p>
      <w:pPr>
        <w:pStyle w:val="Normal1"/>
        <w:jc w:val="both"/>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w:t>
      </w:r>
      <w:r>
        <w:rPr>
          <w:b w:val="false"/>
          <w:bCs w:val="false"/>
        </w:rPr>
        <w:t>testing</w:t>
      </w:r>
      <w:r>
        <w:rPr>
          <w:b w:val="false"/>
          <w:bCs w:val="false"/>
        </w:rPr>
        <w:t xml:space="preserve">, when a great part of the modules be ready for </w:t>
      </w:r>
      <w:r>
        <w:rPr>
          <w:b w:val="false"/>
          <w:bCs w:val="false"/>
        </w:rPr>
        <w:t>using</w:t>
      </w:r>
      <w:r>
        <w:rPr>
          <w:b w:val="false"/>
          <w:bCs w:val="false"/>
        </w:rPr>
        <w:t xml:space="preserve">, integration </w:t>
      </w:r>
      <w:r>
        <w:rPr>
          <w:b w:val="false"/>
          <w:bCs w:val="false"/>
        </w:rPr>
        <w:t>testing</w:t>
      </w:r>
      <w:r>
        <w:rPr>
          <w:b w:val="false"/>
          <w:bCs w:val="false"/>
        </w:rPr>
        <w:t xml:space="preserve">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7293</TotalTime>
  <Application>LibreOffice/7.6.3.2$Linux_X86_64 LibreOffice_project/60$Build-2</Application>
  <AppVersion>15.0000</AppVersion>
  <Pages>12</Pages>
  <Words>2732</Words>
  <Characters>13217</Characters>
  <CharactersWithSpaces>15688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2024-01-05T10:12:42Z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