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C84" w:rsidRDefault="00D87B70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E0CCBB" wp14:editId="5D1AF7E0">
                <wp:simplePos x="0" y="0"/>
                <wp:positionH relativeFrom="column">
                  <wp:posOffset>1596390</wp:posOffset>
                </wp:positionH>
                <wp:positionV relativeFrom="paragraph">
                  <wp:posOffset>386080</wp:posOffset>
                </wp:positionV>
                <wp:extent cx="581025" cy="361950"/>
                <wp:effectExtent l="0" t="0" r="9525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5BE66" id="Elipse 3" o:spid="_x0000_s1026" style="position:absolute;margin-left:125.7pt;margin-top:30.4pt;width:45.75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rSkwIAAIMFAAAOAAAAZHJzL2Uyb0RvYy54bWysVE1v2zAMvQ/YfxB0X20nTdcGdYogXYcB&#10;RVu0HXpWZCkWIIuapMTJfv0o+SNdV+wwLAdFFMlH8pnk5dW+0WQnnFdgSlqc5JQIw6FSZlPS7883&#10;n84p8YGZimkwoqQH4enV4uOHy9bOxQRq0JVwBEGMn7e2pHUIdp5lnteiYf4ErDColOAaFlB0m6xy&#10;rEX0RmeTPD/LWnCVdcCF9/h63SnpIuFLKXi4l9KLQHRJMbeQTpfOdTyzxSWbbxyzteJ9GuwfsmiY&#10;Mhh0hLpmgZGtU39ANYo78CDDCYcmAykVF6kGrKbI31TzVDMrUi1IjrcjTf7/wfK73YMjqirplBLD&#10;GvxEX7SyXpBp5Ka1fo4mT/bB9ZLHayx0L10T/7EEsk98HkY+xT4Qjo+z8yKfzCjhqJqeFRezxHd2&#10;dLbOh68CGhIvJRU6hU5Est2tDxgTrQerGM6DVtWN0joJsUvESjuyY/h915si5owev1lpE20NRK9O&#10;HV+yWFpXTLqFgxbRTptHIZEQTH+SEkmteAzCOBcmFJ2qZpXoYs9y/A3Rh7RSLgkwIkuMP2L3AINl&#10;BzJgd1n29tFVpE4enfO/JdY5jx4pMpgwOjfKgHsPQGNVfeTOfiCpoyaytIbqgO3ioJsjb/mNwi93&#10;y3x4YA4HB0cMl0G4x0NqaEsK/Y2SGtzP996jPfYzailpcRBL6n9smROU6G8GO/2iOD2Nk5uE09nn&#10;CQrutWb9WmO2zQqwFwpcO5ana7QPerhKB80L7oxljIoqZjjGLikPbhBWoVsQuHW4WC6TGU6rZeHW&#10;PFkewSOrsS2f9y/M2b59A/b9HQxDy+ZvWrizjZ4GltsAUqX+PvLa842Tnhqn30pxlbyWk9Vxdy5+&#10;AQAA//8DAFBLAwQUAAYACAAAACEAF3zcXOIAAAAKAQAADwAAAGRycy9kb3ducmV2LnhtbEyPy07D&#10;MBBF90j8gzVI7KidpGlLiFMhXptCEQEJsXOTIYka25HtNunfM6xgOZqje8/N15Pu2RGd76yREM0E&#10;MDSVrTvTSPh4f7xaAfNBmVr11qCEE3pYF+dnucpqO5o3PJahYRRifKYktCEMGee+alErP7MDGvp9&#10;W6dVoNM1vHZqpHDd81iIBdeqM9TQqgHvWqz25UFLeP7c7hOXPt2/vjxsxlIkaVduvqS8vJhub4AF&#10;nMIfDL/6pA4FOe3swdSe9RLiNJoTKmEhaAIByTy+BrYjMlqugBc5/z+h+AEAAP//AwBQSwECLQAU&#10;AAYACAAAACEAtoM4kv4AAADhAQAAEwAAAAAAAAAAAAAAAAAAAAAAW0NvbnRlbnRfVHlwZXNdLnht&#10;bFBLAQItABQABgAIAAAAIQA4/SH/1gAAAJQBAAALAAAAAAAAAAAAAAAAAC8BAABfcmVscy8ucmVs&#10;c1BLAQItABQABgAIAAAAIQAGN4rSkwIAAIMFAAAOAAAAAAAAAAAAAAAAAC4CAABkcnMvZTJvRG9j&#10;LnhtbFBLAQItABQABgAIAAAAIQAXfNxc4gAAAAoBAAAPAAAAAAAAAAAAAAAAAO0EAABkcnMvZG93&#10;bnJldi54bWxQSwUGAAAAAAQABADzAAAA/AUAAAAA&#10;" fillcolor="white [3212]" stroked="f" strokeweight="1pt">
                <v:stroke joinstyle="miter"/>
              </v:oval>
            </w:pict>
          </mc:Fallback>
        </mc:AlternateContent>
      </w:r>
      <w:r w:rsidR="00B26D97">
        <w:rPr>
          <w:sz w:val="36"/>
          <w:szCs w:val="36"/>
        </w:rPr>
        <w:t xml:space="preserve">        </w:t>
      </w:r>
    </w:p>
    <w:p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 xml:space="preserve">GL = 212 + 357 – 2 </w:t>
      </w:r>
    </w:p>
    <w:p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 xml:space="preserve">GL = 569 – 2 </w:t>
      </w:r>
    </w:p>
    <w:p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 xml:space="preserve">GL = 567    </w:t>
      </w:r>
    </w:p>
    <w:p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>1.96 ponto critico</w:t>
      </w:r>
    </w:p>
    <w:p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1E5C84" w:rsidRDefault="00664C6B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noProof/>
        </w:rPr>
        <w:drawing>
          <wp:inline distT="0" distB="0" distL="0" distR="0" wp14:anchorId="61F32016" wp14:editId="4722D9FD">
            <wp:extent cx="5400040" cy="20167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84" w:rsidRDefault="001B341F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 xml:space="preserve">Como o valor de T </w:t>
      </w:r>
      <w:bookmarkStart w:id="0" w:name="_GoBack"/>
      <w:bookmarkEnd w:id="0"/>
      <w:r>
        <w:rPr>
          <w:sz w:val="36"/>
          <w:szCs w:val="36"/>
        </w:rPr>
        <w:t>é maior que o do ponto crítico confirma que a média das áreas malignas é maior</w:t>
      </w:r>
    </w:p>
    <w:p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1E5C84" w:rsidRDefault="001E5C84" w:rsidP="009A014E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B26D97" w:rsidRPr="009A014E" w:rsidRDefault="00B26D97" w:rsidP="009A01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56"/>
          <w:szCs w:val="56"/>
        </w:rPr>
      </w:pPr>
      <w:r>
        <w:rPr>
          <w:sz w:val="36"/>
          <w:szCs w:val="36"/>
        </w:rPr>
        <w:t xml:space="preserve">                                                       </w:t>
      </w:r>
    </w:p>
    <w:sectPr w:rsidR="00B26D97" w:rsidRPr="009A0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97334"/>
    <w:multiLevelType w:val="multilevel"/>
    <w:tmpl w:val="B400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70"/>
    <w:rsid w:val="001B341F"/>
    <w:rsid w:val="001E5C84"/>
    <w:rsid w:val="00664C6B"/>
    <w:rsid w:val="009A014E"/>
    <w:rsid w:val="00B26D97"/>
    <w:rsid w:val="00D17130"/>
    <w:rsid w:val="00D8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268E"/>
  <w15:chartTrackingRefBased/>
  <w15:docId w15:val="{9BB1EA93-D90B-4D8C-ABEA-CC2C8F1E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dos Santos Tolini Martins - 822135849</dc:creator>
  <cp:keywords/>
  <dc:description/>
  <cp:lastModifiedBy>Danilo dos Santos Tolini Martins - 822135849</cp:lastModifiedBy>
  <cp:revision>2</cp:revision>
  <dcterms:created xsi:type="dcterms:W3CDTF">2023-11-24T14:34:00Z</dcterms:created>
  <dcterms:modified xsi:type="dcterms:W3CDTF">2023-11-24T14:34:00Z</dcterms:modified>
</cp:coreProperties>
</file>