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44881837"/>
        <w:docPartObj>
          <w:docPartGallery w:val="Cover Pages"/>
          <w:docPartUnique/>
        </w:docPartObj>
      </w:sdtPr>
      <w:sdtEndPr>
        <w:rPr>
          <w:color w:val="auto"/>
        </w:rPr>
      </w:sdtEndPr>
      <w:sdtContent>
        <w:p w:rsidR="002D4E3B" w:rsidRDefault="002D4E3B">
          <w:pPr>
            <w:pStyle w:val="Geenafstand"/>
            <w:spacing w:before="1540" w:after="240"/>
            <w:jc w:val="center"/>
            <w:rPr>
              <w:color w:val="5B9BD5" w:themeColor="accent1"/>
            </w:rPr>
          </w:pPr>
        </w:p>
        <w:sdt>
          <w:sdtPr>
            <w:rPr>
              <w:rFonts w:asciiTheme="majorHAnsi" w:eastAsiaTheme="majorEastAsia" w:hAnsiTheme="majorHAnsi" w:cstheme="majorBidi"/>
              <w:caps/>
              <w:color w:val="A5A5A5" w:themeColor="accent3"/>
              <w:sz w:val="72"/>
              <w:szCs w:val="72"/>
            </w:rPr>
            <w:alias w:val="Titel"/>
            <w:tag w:val=""/>
            <w:id w:val="1735040861"/>
            <w:placeholder>
              <w:docPart w:val="67D36BEE27384000854247DB3957D2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D4E3B" w:rsidRPr="002D4E3B" w:rsidRDefault="002D4E3B">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A5A5A5" w:themeColor="accent3"/>
                  <w:sz w:val="80"/>
                  <w:szCs w:val="80"/>
                </w:rPr>
              </w:pPr>
              <w:r w:rsidRPr="002D4E3B">
                <w:rPr>
                  <w:rFonts w:asciiTheme="majorHAnsi" w:eastAsiaTheme="majorEastAsia" w:hAnsiTheme="majorHAnsi" w:cstheme="majorBidi"/>
                  <w:caps/>
                  <w:color w:val="A5A5A5" w:themeColor="accent3"/>
                  <w:sz w:val="72"/>
                  <w:szCs w:val="72"/>
                </w:rPr>
                <w:t>sequencediagram</w:t>
              </w:r>
            </w:p>
          </w:sdtContent>
        </w:sdt>
        <w:sdt>
          <w:sdtPr>
            <w:rPr>
              <w:rFonts w:cs="Arial"/>
              <w:color w:val="A5A5A5" w:themeColor="accent3"/>
              <w:sz w:val="28"/>
              <w:szCs w:val="28"/>
            </w:rPr>
            <w:alias w:val="Ondertitel"/>
            <w:tag w:val=""/>
            <w:id w:val="328029620"/>
            <w:placeholder>
              <w:docPart w:val="20A4B6F4EB4743938B664B1499D7F9A4"/>
            </w:placeholder>
            <w:dataBinding w:prefixMappings="xmlns:ns0='http://purl.org/dc/elements/1.1/' xmlns:ns1='http://schemas.openxmlformats.org/package/2006/metadata/core-properties' " w:xpath="/ns1:coreProperties[1]/ns0:subject[1]" w:storeItemID="{6C3C8BC8-F283-45AE-878A-BAB7291924A1}"/>
            <w:text/>
          </w:sdtPr>
          <w:sdtContent>
            <w:p w:rsidR="002D4E3B" w:rsidRDefault="002D4E3B">
              <w:pPr>
                <w:pStyle w:val="Geenafstand"/>
                <w:jc w:val="center"/>
                <w:rPr>
                  <w:color w:val="5B9BD5" w:themeColor="accent1"/>
                  <w:sz w:val="28"/>
                  <w:szCs w:val="28"/>
                </w:rPr>
              </w:pPr>
              <w:r w:rsidRPr="002D4E3B">
                <w:rPr>
                  <w:rFonts w:cs="Arial"/>
                  <w:color w:val="A5A5A5" w:themeColor="accent3"/>
                  <w:sz w:val="28"/>
                  <w:szCs w:val="28"/>
                </w:rPr>
                <w:t xml:space="preserve">Praktijkopdracht 23IDH5 – Get </w:t>
              </w:r>
              <w:proofErr w:type="spellStart"/>
              <w:r w:rsidRPr="002D4E3B">
                <w:rPr>
                  <w:rFonts w:cs="Arial"/>
                  <w:color w:val="A5A5A5" w:themeColor="accent3"/>
                  <w:sz w:val="28"/>
                  <w:szCs w:val="28"/>
                </w:rPr>
                <w:t>Your</w:t>
              </w:r>
              <w:proofErr w:type="spellEnd"/>
              <w:r w:rsidRPr="002D4E3B">
                <w:rPr>
                  <w:rFonts w:cs="Arial"/>
                  <w:color w:val="A5A5A5" w:themeColor="accent3"/>
                  <w:sz w:val="28"/>
                  <w:szCs w:val="28"/>
                </w:rPr>
                <w:t xml:space="preserve"> Olympic </w:t>
              </w:r>
              <w:proofErr w:type="spellStart"/>
              <w:r w:rsidRPr="002D4E3B">
                <w:rPr>
                  <w:rFonts w:cs="Arial"/>
                  <w:color w:val="A5A5A5" w:themeColor="accent3"/>
                  <w:sz w:val="28"/>
                  <w:szCs w:val="28"/>
                </w:rPr>
                <w:t>Weight</w:t>
              </w:r>
              <w:proofErr w:type="spellEnd"/>
            </w:p>
          </w:sdtContent>
        </w:sdt>
        <w:p w:rsidR="002D4E3B" w:rsidRDefault="002D4E3B">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575483E" wp14:editId="1F613B9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Content>
                                  <w:p w:rsidR="002D4E3B" w:rsidRPr="002D4E3B" w:rsidRDefault="002D4E3B">
                                    <w:pPr>
                                      <w:pStyle w:val="Geenafstand"/>
                                      <w:spacing w:after="40"/>
                                      <w:jc w:val="center"/>
                                      <w:rPr>
                                        <w:caps/>
                                        <w:color w:val="A5A5A5" w:themeColor="accent3"/>
                                        <w:sz w:val="28"/>
                                        <w:szCs w:val="28"/>
                                      </w:rPr>
                                    </w:pPr>
                                    <w:r w:rsidRPr="002D4E3B">
                                      <w:rPr>
                                        <w:caps/>
                                        <w:color w:val="A5A5A5" w:themeColor="accent3"/>
                                        <w:sz w:val="28"/>
                                        <w:szCs w:val="28"/>
                                      </w:rPr>
                                      <w:t>25 oktober 2016</w:t>
                                    </w:r>
                                  </w:p>
                                </w:sdtContent>
                              </w:sdt>
                              <w:p w:rsidR="002D4E3B" w:rsidRDefault="002D4E3B">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Content>
                                    <w:r w:rsidRPr="002D4E3B">
                                      <w:rPr>
                                        <w:caps/>
                                        <w:color w:val="A5A5A5" w:themeColor="accent3"/>
                                      </w:rPr>
                                      <w:t xml:space="preserve">romy ceuleers 2106629 </w:t>
                                    </w:r>
                                  </w:sdtContent>
                                </w:sdt>
                              </w:p>
                              <w:p w:rsidR="002D4E3B" w:rsidRDefault="002D4E3B">
                                <w:pPr>
                                  <w:pStyle w:val="Geenafstand"/>
                                  <w:jc w:val="center"/>
                                  <w:rPr>
                                    <w:color w:val="5B9BD5" w:themeColor="accent1"/>
                                  </w:rPr>
                                </w:pP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sidRPr="002D4E3B">
                                      <w:rPr>
                                        <w:rFonts w:cs="Arial"/>
                                        <w:color w:val="A5A5A5" w:themeColor="accent3"/>
                                      </w:rPr>
                                      <w:t>Avans</w:t>
                                    </w:r>
                                    <w:proofErr w:type="spellEnd"/>
                                    <w:r w:rsidRPr="002D4E3B">
                                      <w:rPr>
                                        <w:rFonts w:cs="Arial"/>
                                        <w:color w:val="A5A5A5" w:themeColor="accent3"/>
                                      </w:rPr>
                                      <w:t xml:space="preserve"> Breda Deeltijd Informatica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75483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Content>
                            <w:p w:rsidR="002D4E3B" w:rsidRPr="002D4E3B" w:rsidRDefault="002D4E3B">
                              <w:pPr>
                                <w:pStyle w:val="Geenafstand"/>
                                <w:spacing w:after="40"/>
                                <w:jc w:val="center"/>
                                <w:rPr>
                                  <w:caps/>
                                  <w:color w:val="A5A5A5" w:themeColor="accent3"/>
                                  <w:sz w:val="28"/>
                                  <w:szCs w:val="28"/>
                                </w:rPr>
                              </w:pPr>
                              <w:r w:rsidRPr="002D4E3B">
                                <w:rPr>
                                  <w:caps/>
                                  <w:color w:val="A5A5A5" w:themeColor="accent3"/>
                                  <w:sz w:val="28"/>
                                  <w:szCs w:val="28"/>
                                </w:rPr>
                                <w:t>25 oktober 2016</w:t>
                              </w:r>
                            </w:p>
                          </w:sdtContent>
                        </w:sdt>
                        <w:p w:rsidR="002D4E3B" w:rsidRDefault="002D4E3B">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Content>
                              <w:r w:rsidRPr="002D4E3B">
                                <w:rPr>
                                  <w:caps/>
                                  <w:color w:val="A5A5A5" w:themeColor="accent3"/>
                                </w:rPr>
                                <w:t xml:space="preserve">romy ceuleers 2106629 </w:t>
                              </w:r>
                            </w:sdtContent>
                          </w:sdt>
                        </w:p>
                        <w:p w:rsidR="002D4E3B" w:rsidRDefault="002D4E3B">
                          <w:pPr>
                            <w:pStyle w:val="Geenafstand"/>
                            <w:jc w:val="center"/>
                            <w:rPr>
                              <w:color w:val="5B9BD5" w:themeColor="accent1"/>
                            </w:rPr>
                          </w:pP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sidRPr="002D4E3B">
                                <w:rPr>
                                  <w:rFonts w:cs="Arial"/>
                                  <w:color w:val="A5A5A5" w:themeColor="accent3"/>
                                </w:rPr>
                                <w:t>Avans</w:t>
                              </w:r>
                              <w:proofErr w:type="spellEnd"/>
                              <w:r w:rsidRPr="002D4E3B">
                                <w:rPr>
                                  <w:rFonts w:cs="Arial"/>
                                  <w:color w:val="A5A5A5" w:themeColor="accent3"/>
                                </w:rPr>
                                <w:t xml:space="preserve"> Breda Deeltijd Informatica</w:t>
                              </w:r>
                            </w:sdtContent>
                          </w:sdt>
                        </w:p>
                      </w:txbxContent>
                    </v:textbox>
                    <w10:wrap anchorx="margin" anchory="page"/>
                  </v:shape>
                </w:pict>
              </mc:Fallback>
            </mc:AlternateContent>
          </w:r>
        </w:p>
        <w:p w:rsidR="002D4E3B" w:rsidRDefault="002D4E3B" w:rsidP="002D4E3B">
          <w:pPr>
            <w:jc w:val="center"/>
          </w:pPr>
          <w:r w:rsidRPr="00CA0B6E">
            <w:rPr>
              <w:noProof/>
              <w:lang w:eastAsia="nl-NL"/>
            </w:rPr>
            <w:drawing>
              <wp:inline distT="0" distB="0" distL="0" distR="0" wp14:anchorId="357B7CC2" wp14:editId="5D6DFAC9">
                <wp:extent cx="2676525" cy="3619500"/>
                <wp:effectExtent l="0" t="0" r="9525" b="0"/>
                <wp:docPr id="3" name="Afbeelding 3" descr="C:\Users\r.ceuleers\Documents\Avans 2016-2017\Blok 1 - Aan de slag met Java\Praktijkopdracht\GetYourOlyWeight\src\main\resources\images\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euleers\Documents\Avans 2016-2017\Blok 1 - Aan de slag met Java\Praktijkopdracht\GetYourOlyWeight\src\main\resources\images\plat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619500"/>
                        </a:xfrm>
                        <a:prstGeom prst="rect">
                          <a:avLst/>
                        </a:prstGeom>
                        <a:noFill/>
                        <a:ln>
                          <a:noFill/>
                        </a:ln>
                      </pic:spPr>
                    </pic:pic>
                  </a:graphicData>
                </a:graphic>
              </wp:inline>
            </w:drawing>
          </w:r>
          <w:r>
            <w:br w:type="page"/>
          </w:r>
        </w:p>
        <w:sdt>
          <w:sdtPr>
            <w:id w:val="-1603253531"/>
            <w:docPartObj>
              <w:docPartGallery w:val="Table of Contents"/>
              <w:docPartUnique/>
            </w:docPartObj>
          </w:sdtPr>
          <w:sdtEndPr>
            <w:rPr>
              <w:rFonts w:ascii="Arial" w:eastAsiaTheme="minorHAnsi" w:hAnsi="Arial" w:cstheme="minorBidi"/>
              <w:b/>
              <w:bCs/>
              <w:color w:val="auto"/>
              <w:sz w:val="20"/>
              <w:szCs w:val="22"/>
              <w:lang w:eastAsia="en-US"/>
            </w:rPr>
          </w:sdtEndPr>
          <w:sdtContent>
            <w:p w:rsidR="00AE4AC7" w:rsidRPr="00AE4AC7" w:rsidRDefault="00AE4AC7">
              <w:pPr>
                <w:pStyle w:val="Kopvaninhoudsopgave"/>
                <w:rPr>
                  <w:color w:val="A5A5A5" w:themeColor="accent3"/>
                </w:rPr>
              </w:pPr>
              <w:r w:rsidRPr="00AE4AC7">
                <w:rPr>
                  <w:color w:val="A5A5A5" w:themeColor="accent3"/>
                </w:rPr>
                <w:t>Inhoud</w:t>
              </w:r>
            </w:p>
            <w:p w:rsidR="00AE4AC7" w:rsidRDefault="00AE4AC7">
              <w:pPr>
                <w:pStyle w:val="Inhopg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65188812" w:history="1">
                <w:r w:rsidRPr="00546982">
                  <w:rPr>
                    <w:rStyle w:val="Hyperlink"/>
                    <w:noProof/>
                  </w:rPr>
                  <w:t>Sequencediagram Praktijkopdracht 23IDH5 – Java</w:t>
                </w:r>
                <w:r>
                  <w:rPr>
                    <w:noProof/>
                    <w:webHidden/>
                  </w:rPr>
                  <w:tab/>
                </w:r>
                <w:r>
                  <w:rPr>
                    <w:noProof/>
                    <w:webHidden/>
                  </w:rPr>
                  <w:fldChar w:fldCharType="begin"/>
                </w:r>
                <w:r>
                  <w:rPr>
                    <w:noProof/>
                    <w:webHidden/>
                  </w:rPr>
                  <w:instrText xml:space="preserve"> PAGEREF _Toc465188812 \h </w:instrText>
                </w:r>
                <w:r>
                  <w:rPr>
                    <w:noProof/>
                    <w:webHidden/>
                  </w:rPr>
                </w:r>
                <w:r>
                  <w:rPr>
                    <w:noProof/>
                    <w:webHidden/>
                  </w:rPr>
                  <w:fldChar w:fldCharType="separate"/>
                </w:r>
                <w:r>
                  <w:rPr>
                    <w:noProof/>
                    <w:webHidden/>
                  </w:rPr>
                  <w:t>2</w:t>
                </w:r>
                <w:r>
                  <w:rPr>
                    <w:noProof/>
                    <w:webHidden/>
                  </w:rPr>
                  <w:fldChar w:fldCharType="end"/>
                </w:r>
              </w:hyperlink>
            </w:p>
            <w:p w:rsidR="00AE4AC7" w:rsidRDefault="00AE4AC7">
              <w:pPr>
                <w:pStyle w:val="Inhopg2"/>
                <w:tabs>
                  <w:tab w:val="right" w:leader="dot" w:pos="9062"/>
                </w:tabs>
                <w:rPr>
                  <w:rFonts w:asciiTheme="minorHAnsi" w:eastAsiaTheme="minorEastAsia" w:hAnsiTheme="minorHAnsi"/>
                  <w:noProof/>
                  <w:sz w:val="22"/>
                  <w:lang w:eastAsia="nl-NL"/>
                </w:rPr>
              </w:pPr>
              <w:hyperlink w:anchor="_Toc465188813" w:history="1">
                <w:r w:rsidRPr="00546982">
                  <w:rPr>
                    <w:rStyle w:val="Hyperlink"/>
                    <w:noProof/>
                  </w:rPr>
                  <w:t>Inleiding</w:t>
                </w:r>
                <w:r>
                  <w:rPr>
                    <w:noProof/>
                    <w:webHidden/>
                  </w:rPr>
                  <w:tab/>
                </w:r>
                <w:r>
                  <w:rPr>
                    <w:noProof/>
                    <w:webHidden/>
                  </w:rPr>
                  <w:fldChar w:fldCharType="begin"/>
                </w:r>
                <w:r>
                  <w:rPr>
                    <w:noProof/>
                    <w:webHidden/>
                  </w:rPr>
                  <w:instrText xml:space="preserve"> PAGEREF _Toc465188813 \h </w:instrText>
                </w:r>
                <w:r>
                  <w:rPr>
                    <w:noProof/>
                    <w:webHidden/>
                  </w:rPr>
                </w:r>
                <w:r>
                  <w:rPr>
                    <w:noProof/>
                    <w:webHidden/>
                  </w:rPr>
                  <w:fldChar w:fldCharType="separate"/>
                </w:r>
                <w:r>
                  <w:rPr>
                    <w:noProof/>
                    <w:webHidden/>
                  </w:rPr>
                  <w:t>2</w:t>
                </w:r>
                <w:r>
                  <w:rPr>
                    <w:noProof/>
                    <w:webHidden/>
                  </w:rPr>
                  <w:fldChar w:fldCharType="end"/>
                </w:r>
              </w:hyperlink>
            </w:p>
            <w:p w:rsidR="00AE4AC7" w:rsidRDefault="00AE4AC7">
              <w:pPr>
                <w:pStyle w:val="Inhopg2"/>
                <w:tabs>
                  <w:tab w:val="right" w:leader="dot" w:pos="9062"/>
                </w:tabs>
                <w:rPr>
                  <w:rFonts w:asciiTheme="minorHAnsi" w:eastAsiaTheme="minorEastAsia" w:hAnsiTheme="minorHAnsi"/>
                  <w:noProof/>
                  <w:sz w:val="22"/>
                  <w:lang w:eastAsia="nl-NL"/>
                </w:rPr>
              </w:pPr>
              <w:hyperlink w:anchor="_Toc465188814" w:history="1">
                <w:r w:rsidRPr="00546982">
                  <w:rPr>
                    <w:rStyle w:val="Hyperlink"/>
                    <w:noProof/>
                  </w:rPr>
                  <w:t>Sequencediagram</w:t>
                </w:r>
                <w:r>
                  <w:rPr>
                    <w:noProof/>
                    <w:webHidden/>
                  </w:rPr>
                  <w:tab/>
                </w:r>
                <w:r>
                  <w:rPr>
                    <w:noProof/>
                    <w:webHidden/>
                  </w:rPr>
                  <w:fldChar w:fldCharType="begin"/>
                </w:r>
                <w:r>
                  <w:rPr>
                    <w:noProof/>
                    <w:webHidden/>
                  </w:rPr>
                  <w:instrText xml:space="preserve"> PAGEREF _Toc465188814 \h </w:instrText>
                </w:r>
                <w:r>
                  <w:rPr>
                    <w:noProof/>
                    <w:webHidden/>
                  </w:rPr>
                </w:r>
                <w:r>
                  <w:rPr>
                    <w:noProof/>
                    <w:webHidden/>
                  </w:rPr>
                  <w:fldChar w:fldCharType="separate"/>
                </w:r>
                <w:r>
                  <w:rPr>
                    <w:noProof/>
                    <w:webHidden/>
                  </w:rPr>
                  <w:t>3</w:t>
                </w:r>
                <w:r>
                  <w:rPr>
                    <w:noProof/>
                    <w:webHidden/>
                  </w:rPr>
                  <w:fldChar w:fldCharType="end"/>
                </w:r>
              </w:hyperlink>
            </w:p>
            <w:p w:rsidR="00AE4AC7" w:rsidRDefault="00AE4AC7">
              <w:pPr>
                <w:pStyle w:val="Inhopg2"/>
                <w:tabs>
                  <w:tab w:val="right" w:leader="dot" w:pos="9062"/>
                </w:tabs>
                <w:rPr>
                  <w:rFonts w:asciiTheme="minorHAnsi" w:eastAsiaTheme="minorEastAsia" w:hAnsiTheme="minorHAnsi"/>
                  <w:noProof/>
                  <w:sz w:val="22"/>
                  <w:lang w:eastAsia="nl-NL"/>
                </w:rPr>
              </w:pPr>
              <w:hyperlink w:anchor="_Toc465188815" w:history="1">
                <w:r w:rsidRPr="00546982">
                  <w:rPr>
                    <w:rStyle w:val="Hyperlink"/>
                    <w:noProof/>
                  </w:rPr>
                  <w:t>Sequencediagram onderbouwing</w:t>
                </w:r>
                <w:r>
                  <w:rPr>
                    <w:noProof/>
                    <w:webHidden/>
                  </w:rPr>
                  <w:tab/>
                </w:r>
                <w:r>
                  <w:rPr>
                    <w:noProof/>
                    <w:webHidden/>
                  </w:rPr>
                  <w:fldChar w:fldCharType="begin"/>
                </w:r>
                <w:r>
                  <w:rPr>
                    <w:noProof/>
                    <w:webHidden/>
                  </w:rPr>
                  <w:instrText xml:space="preserve"> PAGEREF _Toc465188815 \h </w:instrText>
                </w:r>
                <w:r>
                  <w:rPr>
                    <w:noProof/>
                    <w:webHidden/>
                  </w:rPr>
                </w:r>
                <w:r>
                  <w:rPr>
                    <w:noProof/>
                    <w:webHidden/>
                  </w:rPr>
                  <w:fldChar w:fldCharType="separate"/>
                </w:r>
                <w:r>
                  <w:rPr>
                    <w:noProof/>
                    <w:webHidden/>
                  </w:rPr>
                  <w:t>4</w:t>
                </w:r>
                <w:r>
                  <w:rPr>
                    <w:noProof/>
                    <w:webHidden/>
                  </w:rPr>
                  <w:fldChar w:fldCharType="end"/>
                </w:r>
              </w:hyperlink>
            </w:p>
            <w:p w:rsidR="00AE4AC7" w:rsidRDefault="00AE4AC7">
              <w:pPr>
                <w:pStyle w:val="Inhopg3"/>
                <w:tabs>
                  <w:tab w:val="right" w:leader="dot" w:pos="9062"/>
                </w:tabs>
                <w:rPr>
                  <w:rFonts w:asciiTheme="minorHAnsi" w:eastAsiaTheme="minorEastAsia" w:hAnsiTheme="minorHAnsi"/>
                  <w:noProof/>
                  <w:sz w:val="22"/>
                  <w:lang w:eastAsia="nl-NL"/>
                </w:rPr>
              </w:pPr>
              <w:hyperlink w:anchor="_Toc465188816" w:history="1">
                <w:r w:rsidRPr="00546982">
                  <w:rPr>
                    <w:rStyle w:val="Hyperlink"/>
                    <w:noProof/>
                  </w:rPr>
                  <w:t>Actor</w:t>
                </w:r>
                <w:r>
                  <w:rPr>
                    <w:noProof/>
                    <w:webHidden/>
                  </w:rPr>
                  <w:tab/>
                </w:r>
                <w:r>
                  <w:rPr>
                    <w:noProof/>
                    <w:webHidden/>
                  </w:rPr>
                  <w:fldChar w:fldCharType="begin"/>
                </w:r>
                <w:r>
                  <w:rPr>
                    <w:noProof/>
                    <w:webHidden/>
                  </w:rPr>
                  <w:instrText xml:space="preserve"> PAGEREF _Toc465188816 \h </w:instrText>
                </w:r>
                <w:r>
                  <w:rPr>
                    <w:noProof/>
                    <w:webHidden/>
                  </w:rPr>
                </w:r>
                <w:r>
                  <w:rPr>
                    <w:noProof/>
                    <w:webHidden/>
                  </w:rPr>
                  <w:fldChar w:fldCharType="separate"/>
                </w:r>
                <w:r>
                  <w:rPr>
                    <w:noProof/>
                    <w:webHidden/>
                  </w:rPr>
                  <w:t>4</w:t>
                </w:r>
                <w:r>
                  <w:rPr>
                    <w:noProof/>
                    <w:webHidden/>
                  </w:rPr>
                  <w:fldChar w:fldCharType="end"/>
                </w:r>
              </w:hyperlink>
            </w:p>
            <w:p w:rsidR="00AE4AC7" w:rsidRDefault="00AE4AC7">
              <w:pPr>
                <w:pStyle w:val="Inhopg3"/>
                <w:tabs>
                  <w:tab w:val="right" w:leader="dot" w:pos="9062"/>
                </w:tabs>
                <w:rPr>
                  <w:rFonts w:asciiTheme="minorHAnsi" w:eastAsiaTheme="minorEastAsia" w:hAnsiTheme="minorHAnsi"/>
                  <w:noProof/>
                  <w:sz w:val="22"/>
                  <w:lang w:eastAsia="nl-NL"/>
                </w:rPr>
              </w:pPr>
              <w:hyperlink w:anchor="_Toc465188817" w:history="1">
                <w:r w:rsidRPr="00546982">
                  <w:rPr>
                    <w:rStyle w:val="Hyperlink"/>
                    <w:noProof/>
                  </w:rPr>
                  <w:t>WeightLiftUI</w:t>
                </w:r>
                <w:r>
                  <w:rPr>
                    <w:noProof/>
                    <w:webHidden/>
                  </w:rPr>
                  <w:tab/>
                </w:r>
                <w:r>
                  <w:rPr>
                    <w:noProof/>
                    <w:webHidden/>
                  </w:rPr>
                  <w:fldChar w:fldCharType="begin"/>
                </w:r>
                <w:r>
                  <w:rPr>
                    <w:noProof/>
                    <w:webHidden/>
                  </w:rPr>
                  <w:instrText xml:space="preserve"> PAGEREF _Toc465188817 \h </w:instrText>
                </w:r>
                <w:r>
                  <w:rPr>
                    <w:noProof/>
                    <w:webHidden/>
                  </w:rPr>
                </w:r>
                <w:r>
                  <w:rPr>
                    <w:noProof/>
                    <w:webHidden/>
                  </w:rPr>
                  <w:fldChar w:fldCharType="separate"/>
                </w:r>
                <w:r>
                  <w:rPr>
                    <w:noProof/>
                    <w:webHidden/>
                  </w:rPr>
                  <w:t>4</w:t>
                </w:r>
                <w:r>
                  <w:rPr>
                    <w:noProof/>
                    <w:webHidden/>
                  </w:rPr>
                  <w:fldChar w:fldCharType="end"/>
                </w:r>
              </w:hyperlink>
            </w:p>
            <w:p w:rsidR="00AE4AC7" w:rsidRDefault="00AE4AC7">
              <w:pPr>
                <w:pStyle w:val="Inhopg3"/>
                <w:tabs>
                  <w:tab w:val="right" w:leader="dot" w:pos="9062"/>
                </w:tabs>
                <w:rPr>
                  <w:rFonts w:asciiTheme="minorHAnsi" w:eastAsiaTheme="minorEastAsia" w:hAnsiTheme="minorHAnsi"/>
                  <w:noProof/>
                  <w:sz w:val="22"/>
                  <w:lang w:eastAsia="nl-NL"/>
                </w:rPr>
              </w:pPr>
              <w:hyperlink w:anchor="_Toc465188818" w:history="1">
                <w:r w:rsidRPr="00546982">
                  <w:rPr>
                    <w:rStyle w:val="Hyperlink"/>
                    <w:noProof/>
                  </w:rPr>
                  <w:t>WeightLiftManager</w:t>
                </w:r>
                <w:r>
                  <w:rPr>
                    <w:noProof/>
                    <w:webHidden/>
                  </w:rPr>
                  <w:tab/>
                </w:r>
                <w:r>
                  <w:rPr>
                    <w:noProof/>
                    <w:webHidden/>
                  </w:rPr>
                  <w:fldChar w:fldCharType="begin"/>
                </w:r>
                <w:r>
                  <w:rPr>
                    <w:noProof/>
                    <w:webHidden/>
                  </w:rPr>
                  <w:instrText xml:space="preserve"> PAGEREF _Toc465188818 \h </w:instrText>
                </w:r>
                <w:r>
                  <w:rPr>
                    <w:noProof/>
                    <w:webHidden/>
                  </w:rPr>
                </w:r>
                <w:r>
                  <w:rPr>
                    <w:noProof/>
                    <w:webHidden/>
                  </w:rPr>
                  <w:fldChar w:fldCharType="separate"/>
                </w:r>
                <w:r>
                  <w:rPr>
                    <w:noProof/>
                    <w:webHidden/>
                  </w:rPr>
                  <w:t>4</w:t>
                </w:r>
                <w:r>
                  <w:rPr>
                    <w:noProof/>
                    <w:webHidden/>
                  </w:rPr>
                  <w:fldChar w:fldCharType="end"/>
                </w:r>
              </w:hyperlink>
            </w:p>
            <w:p w:rsidR="00AE4AC7" w:rsidRDefault="00AE4AC7">
              <w:pPr>
                <w:pStyle w:val="Inhopg3"/>
                <w:tabs>
                  <w:tab w:val="right" w:leader="dot" w:pos="9062"/>
                </w:tabs>
                <w:rPr>
                  <w:rFonts w:asciiTheme="minorHAnsi" w:eastAsiaTheme="minorEastAsia" w:hAnsiTheme="minorHAnsi"/>
                  <w:noProof/>
                  <w:sz w:val="22"/>
                  <w:lang w:eastAsia="nl-NL"/>
                </w:rPr>
              </w:pPr>
              <w:hyperlink w:anchor="_Toc465188819" w:history="1">
                <w:r w:rsidRPr="00546982">
                  <w:rPr>
                    <w:rStyle w:val="Hyperlink"/>
                    <w:noProof/>
                  </w:rPr>
                  <w:t>ScheduleDAO</w:t>
                </w:r>
                <w:r>
                  <w:rPr>
                    <w:noProof/>
                    <w:webHidden/>
                  </w:rPr>
                  <w:tab/>
                </w:r>
                <w:r>
                  <w:rPr>
                    <w:noProof/>
                    <w:webHidden/>
                  </w:rPr>
                  <w:fldChar w:fldCharType="begin"/>
                </w:r>
                <w:r>
                  <w:rPr>
                    <w:noProof/>
                    <w:webHidden/>
                  </w:rPr>
                  <w:instrText xml:space="preserve"> PAGEREF _Toc465188819 \h </w:instrText>
                </w:r>
                <w:r>
                  <w:rPr>
                    <w:noProof/>
                    <w:webHidden/>
                  </w:rPr>
                </w:r>
                <w:r>
                  <w:rPr>
                    <w:noProof/>
                    <w:webHidden/>
                  </w:rPr>
                  <w:fldChar w:fldCharType="separate"/>
                </w:r>
                <w:r>
                  <w:rPr>
                    <w:noProof/>
                    <w:webHidden/>
                  </w:rPr>
                  <w:t>4</w:t>
                </w:r>
                <w:r>
                  <w:rPr>
                    <w:noProof/>
                    <w:webHidden/>
                  </w:rPr>
                  <w:fldChar w:fldCharType="end"/>
                </w:r>
              </w:hyperlink>
            </w:p>
            <w:p w:rsidR="00AE4AC7" w:rsidRDefault="00AE4AC7">
              <w:pPr>
                <w:pStyle w:val="Inhopg3"/>
                <w:tabs>
                  <w:tab w:val="right" w:leader="dot" w:pos="9062"/>
                </w:tabs>
                <w:rPr>
                  <w:rFonts w:asciiTheme="minorHAnsi" w:eastAsiaTheme="minorEastAsia" w:hAnsiTheme="minorHAnsi"/>
                  <w:noProof/>
                  <w:sz w:val="22"/>
                  <w:lang w:eastAsia="nl-NL"/>
                </w:rPr>
              </w:pPr>
              <w:hyperlink w:anchor="_Toc465188820" w:history="1">
                <w:r w:rsidRPr="00546982">
                  <w:rPr>
                    <w:rStyle w:val="Hyperlink"/>
                    <w:noProof/>
                  </w:rPr>
                  <w:t>Schedule</w:t>
                </w:r>
                <w:r>
                  <w:rPr>
                    <w:noProof/>
                    <w:webHidden/>
                  </w:rPr>
                  <w:tab/>
                </w:r>
                <w:r>
                  <w:rPr>
                    <w:noProof/>
                    <w:webHidden/>
                  </w:rPr>
                  <w:fldChar w:fldCharType="begin"/>
                </w:r>
                <w:r>
                  <w:rPr>
                    <w:noProof/>
                    <w:webHidden/>
                  </w:rPr>
                  <w:instrText xml:space="preserve"> PAGEREF _Toc465188820 \h </w:instrText>
                </w:r>
                <w:r>
                  <w:rPr>
                    <w:noProof/>
                    <w:webHidden/>
                  </w:rPr>
                </w:r>
                <w:r>
                  <w:rPr>
                    <w:noProof/>
                    <w:webHidden/>
                  </w:rPr>
                  <w:fldChar w:fldCharType="separate"/>
                </w:r>
                <w:r>
                  <w:rPr>
                    <w:noProof/>
                    <w:webHidden/>
                  </w:rPr>
                  <w:t>4</w:t>
                </w:r>
                <w:r>
                  <w:rPr>
                    <w:noProof/>
                    <w:webHidden/>
                  </w:rPr>
                  <w:fldChar w:fldCharType="end"/>
                </w:r>
              </w:hyperlink>
            </w:p>
            <w:p w:rsidR="00AE4AC7" w:rsidRDefault="00AE4AC7">
              <w:r>
                <w:rPr>
                  <w:b/>
                  <w:bCs/>
                </w:rPr>
                <w:fldChar w:fldCharType="end"/>
              </w:r>
            </w:p>
          </w:sdtContent>
        </w:sdt>
        <w:p w:rsidR="00AE4AC7" w:rsidRDefault="00AE4AC7"/>
        <w:p w:rsidR="00AE4AC7" w:rsidRDefault="00AE4AC7"/>
        <w:p w:rsidR="00AE4AC7" w:rsidRDefault="00AE4AC7"/>
        <w:p w:rsidR="00AE4AC7" w:rsidRDefault="00AE4AC7">
          <w:bookmarkStart w:id="0" w:name="_GoBack"/>
          <w:bookmarkEnd w:id="0"/>
        </w:p>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AE4AC7" w:rsidRDefault="00AE4AC7"/>
        <w:p w:rsidR="002D4E3B" w:rsidRDefault="002D4E3B"/>
      </w:sdtContent>
    </w:sdt>
    <w:p w:rsidR="00AB3E4E" w:rsidRDefault="003D451F" w:rsidP="003D451F">
      <w:pPr>
        <w:jc w:val="right"/>
      </w:pPr>
      <w:r>
        <w:lastRenderedPageBreak/>
        <w:t>25-10-2016</w:t>
      </w:r>
    </w:p>
    <w:p w:rsidR="003D451F" w:rsidRDefault="003D451F" w:rsidP="003D451F">
      <w:pPr>
        <w:pStyle w:val="Kop1"/>
      </w:pPr>
      <w:bookmarkStart w:id="1" w:name="_Toc465188812"/>
      <w:proofErr w:type="spellStart"/>
      <w:r>
        <w:t>Sequencedia</w:t>
      </w:r>
      <w:r w:rsidR="00464D21">
        <w:t>gram</w:t>
      </w:r>
      <w:proofErr w:type="spellEnd"/>
      <w:r w:rsidR="00464D21">
        <w:t xml:space="preserve"> Praktijkopdracht 23IDH5 </w:t>
      </w:r>
      <w:r w:rsidR="00822700">
        <w:t>–</w:t>
      </w:r>
      <w:r w:rsidR="00464D21">
        <w:t xml:space="preserve"> J</w:t>
      </w:r>
      <w:r>
        <w:t>ava</w:t>
      </w:r>
      <w:bookmarkEnd w:id="1"/>
    </w:p>
    <w:p w:rsidR="00822700" w:rsidRDefault="00822700" w:rsidP="00822700">
      <w:pPr>
        <w:pStyle w:val="Kop2"/>
      </w:pPr>
      <w:bookmarkStart w:id="2" w:name="_Toc465188813"/>
      <w:r>
        <w:t>Inleiding</w:t>
      </w:r>
      <w:bookmarkEnd w:id="2"/>
    </w:p>
    <w:p w:rsidR="00E33997" w:rsidRDefault="00E33997" w:rsidP="00822700">
      <w:r>
        <w:t xml:space="preserve">Dit </w:t>
      </w:r>
      <w:proofErr w:type="spellStart"/>
      <w:r>
        <w:t>sequencedigram</w:t>
      </w:r>
      <w:proofErr w:type="spellEnd"/>
      <w:r>
        <w:t xml:space="preserve"> is van </w:t>
      </w:r>
      <w:proofErr w:type="spellStart"/>
      <w:r>
        <w:t>usecase</w:t>
      </w:r>
      <w:proofErr w:type="spellEnd"/>
      <w:r>
        <w:t xml:space="preserve"> “</w:t>
      </w:r>
      <w:r w:rsidR="006F5073">
        <w:t>Toon</w:t>
      </w:r>
      <w:r>
        <w:t xml:space="preserve"> </w:t>
      </w:r>
      <w:proofErr w:type="spellStart"/>
      <w:r>
        <w:t>snatch</w:t>
      </w:r>
      <w:proofErr w:type="spellEnd"/>
      <w:r>
        <w:t xml:space="preserve"> voortgang”. </w:t>
      </w:r>
    </w:p>
    <w:p w:rsidR="006F5073" w:rsidRPr="006F5073" w:rsidRDefault="006F5073" w:rsidP="006F5073">
      <w:pPr>
        <w:spacing w:after="8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507"/>
        <w:gridCol w:w="7549"/>
      </w:tblGrid>
      <w:tr w:rsidR="006F5073" w:rsidRPr="006F5073" w:rsidTr="006F50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sidRPr="006F5073">
              <w:rPr>
                <w:rFonts w:eastAsia="Times New Roman" w:cs="Arial"/>
                <w:b/>
                <w:bCs/>
                <w:color w:val="000000"/>
                <w:sz w:val="16"/>
                <w:szCs w:val="16"/>
                <w:lang w:eastAsia="nl-NL"/>
              </w:rPr>
              <w:t>Naam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6F5073" w:rsidRPr="006F5073" w:rsidRDefault="006F5073" w:rsidP="00437795">
            <w:pPr>
              <w:spacing w:after="0" w:line="240" w:lineRule="auto"/>
              <w:rPr>
                <w:rFonts w:ascii="Times New Roman" w:eastAsia="Times New Roman" w:hAnsi="Times New Roman" w:cs="Times New Roman"/>
                <w:sz w:val="24"/>
                <w:szCs w:val="24"/>
                <w:lang w:eastAsia="nl-NL"/>
              </w:rPr>
            </w:pPr>
            <w:r>
              <w:rPr>
                <w:rFonts w:eastAsia="Times New Roman" w:cs="Arial"/>
                <w:b/>
                <w:bCs/>
                <w:color w:val="000000"/>
                <w:sz w:val="16"/>
                <w:szCs w:val="16"/>
                <w:lang w:eastAsia="nl-NL"/>
              </w:rPr>
              <w:t xml:space="preserve">Toon </w:t>
            </w:r>
            <w:proofErr w:type="spellStart"/>
            <w:r>
              <w:rPr>
                <w:rFonts w:eastAsia="Times New Roman" w:cs="Arial"/>
                <w:b/>
                <w:bCs/>
                <w:color w:val="000000"/>
                <w:sz w:val="16"/>
                <w:szCs w:val="16"/>
                <w:lang w:eastAsia="nl-NL"/>
              </w:rPr>
              <w:t>snatch</w:t>
            </w:r>
            <w:proofErr w:type="spellEnd"/>
            <w:r>
              <w:rPr>
                <w:rFonts w:eastAsia="Times New Roman" w:cs="Arial"/>
                <w:b/>
                <w:bCs/>
                <w:color w:val="000000"/>
                <w:sz w:val="16"/>
                <w:szCs w:val="16"/>
                <w:lang w:eastAsia="nl-NL"/>
              </w:rPr>
              <w:t xml:space="preserve"> voortgang</w:t>
            </w:r>
          </w:p>
        </w:tc>
      </w:tr>
      <w:tr w:rsidR="006F5073" w:rsidRPr="006F5073" w:rsidTr="006F50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sidRPr="006F5073">
              <w:rPr>
                <w:rFonts w:eastAsia="Times New Roman" w:cs="Arial"/>
                <w:b/>
                <w:bCs/>
                <w:color w:val="000000"/>
                <w:sz w:val="16"/>
                <w:szCs w:val="16"/>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Default="006F5073" w:rsidP="006F5073">
            <w:r>
              <w:t xml:space="preserve">De voortgang van het 4-weeks-trainingsschema kan opgevraagd worden. Door middel van het emailadres en weeknummer in te voeren en op de Snatch knop te klikken worden bepaalde waardes uit de database gehaald. Hiermee worden de </w:t>
            </w:r>
            <w:proofErr w:type="spellStart"/>
            <w:r>
              <w:t>weight</w:t>
            </w:r>
            <w:proofErr w:type="spellEnd"/>
            <w:r>
              <w:t xml:space="preserve">-waardes berekend en toegevoegd op de juiste plaats in de schema’s. </w:t>
            </w:r>
          </w:p>
          <w:p w:rsidR="006F5073" w:rsidRDefault="006F5073" w:rsidP="006F5073">
            <w:r>
              <w:t xml:space="preserve">Het emailadres en de knop geven de specifieke klassen aan. </w:t>
            </w:r>
          </w:p>
          <w:p w:rsidR="006F5073" w:rsidRPr="006F5073" w:rsidRDefault="006F5073" w:rsidP="00437795">
            <w:r>
              <w:t>Het weeknummer geeft aan welke schema’s getoond worden. Indien 0 is ingevuld, worden de 4 schema’s weergegeven. Indien 1 is ingevuld, worden de 3 schema’s weergegeven,</w:t>
            </w:r>
            <w:r w:rsidR="00437795">
              <w:t xml:space="preserve"> etc.</w:t>
            </w:r>
          </w:p>
        </w:tc>
      </w:tr>
      <w:tr w:rsidR="006F5073" w:rsidRPr="006F5073" w:rsidTr="006F50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sidRPr="006F5073">
              <w:rPr>
                <w:rFonts w:eastAsia="Times New Roman" w:cs="Arial"/>
                <w:b/>
                <w:bCs/>
                <w:color w:val="000000"/>
                <w:sz w:val="16"/>
                <w:szCs w:val="16"/>
                <w:lang w:eastAsia="nl-NL"/>
              </w:rPr>
              <w:t>Actoren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Pr>
                <w:rFonts w:eastAsia="Times New Roman" w:cs="Arial"/>
                <w:color w:val="000000"/>
                <w:sz w:val="16"/>
                <w:szCs w:val="16"/>
                <w:lang w:eastAsia="nl-NL"/>
              </w:rPr>
              <w:t>Atleet</w:t>
            </w:r>
          </w:p>
        </w:tc>
      </w:tr>
      <w:tr w:rsidR="006F5073" w:rsidRPr="006F5073" w:rsidTr="006F50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sidRPr="006F5073">
              <w:rPr>
                <w:rFonts w:eastAsia="Times New Roman" w:cs="Arial"/>
                <w:b/>
                <w:bCs/>
                <w:color w:val="000000"/>
                <w:sz w:val="16"/>
                <w:szCs w:val="16"/>
                <w:lang w:eastAsia="nl-NL"/>
              </w:rPr>
              <w:t>Preconditie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numPr>
                <w:ilvl w:val="0"/>
                <w:numId w:val="1"/>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 xml:space="preserve">Een </w:t>
            </w:r>
            <w:proofErr w:type="spellStart"/>
            <w:r>
              <w:rPr>
                <w:rFonts w:eastAsia="Times New Roman" w:cs="Arial"/>
                <w:color w:val="000000"/>
                <w:sz w:val="16"/>
                <w:szCs w:val="16"/>
                <w:lang w:eastAsia="nl-NL"/>
              </w:rPr>
              <w:t>snatch</w:t>
            </w:r>
            <w:proofErr w:type="spellEnd"/>
            <w:r>
              <w:rPr>
                <w:rFonts w:eastAsia="Times New Roman" w:cs="Arial"/>
                <w:color w:val="000000"/>
                <w:sz w:val="16"/>
                <w:szCs w:val="16"/>
                <w:lang w:eastAsia="nl-NL"/>
              </w:rPr>
              <w:t xml:space="preserve"> schema is toegevoegd in de database </w:t>
            </w:r>
            <w:proofErr w:type="spellStart"/>
            <w:r>
              <w:rPr>
                <w:rFonts w:eastAsia="Times New Roman" w:cs="Arial"/>
                <w:color w:val="000000"/>
                <w:sz w:val="16"/>
                <w:szCs w:val="16"/>
                <w:lang w:eastAsia="nl-NL"/>
              </w:rPr>
              <w:t>getyourolympicweight</w:t>
            </w:r>
            <w:proofErr w:type="spellEnd"/>
          </w:p>
          <w:p w:rsidR="006F5073" w:rsidRPr="006F5073" w:rsidRDefault="006F5073" w:rsidP="006F5073">
            <w:pPr>
              <w:numPr>
                <w:ilvl w:val="0"/>
                <w:numId w:val="1"/>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 xml:space="preserve">Toegang tot de database </w:t>
            </w:r>
            <w:proofErr w:type="spellStart"/>
            <w:r>
              <w:rPr>
                <w:rFonts w:eastAsia="Times New Roman" w:cs="Arial"/>
                <w:color w:val="000000"/>
                <w:sz w:val="16"/>
                <w:szCs w:val="16"/>
                <w:lang w:eastAsia="nl-NL"/>
              </w:rPr>
              <w:t>getyourolympicweight</w:t>
            </w:r>
            <w:proofErr w:type="spellEnd"/>
          </w:p>
        </w:tc>
      </w:tr>
      <w:tr w:rsidR="006F5073" w:rsidRPr="006F5073" w:rsidTr="006F50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sidRPr="006F5073">
              <w:rPr>
                <w:rFonts w:eastAsia="Times New Roman" w:cs="Arial"/>
                <w:b/>
                <w:bCs/>
                <w:color w:val="000000"/>
                <w:sz w:val="16"/>
                <w:szCs w:val="16"/>
                <w:lang w:eastAsia="nl-NL"/>
              </w:rPr>
              <w:t>Beschrijving activiteiten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numPr>
                <w:ilvl w:val="0"/>
                <w:numId w:val="2"/>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Voer emailadres in</w:t>
            </w:r>
          </w:p>
          <w:p w:rsidR="006F5073" w:rsidRPr="006F5073" w:rsidRDefault="006F5073" w:rsidP="006F5073">
            <w:pPr>
              <w:numPr>
                <w:ilvl w:val="0"/>
                <w:numId w:val="2"/>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Voer weeknummer in</w:t>
            </w:r>
          </w:p>
          <w:p w:rsidR="006F5073" w:rsidRPr="006F5073" w:rsidRDefault="006F5073" w:rsidP="006F5073">
            <w:pPr>
              <w:numPr>
                <w:ilvl w:val="0"/>
                <w:numId w:val="2"/>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 xml:space="preserve">Druk op de knop Snatch </w:t>
            </w:r>
            <w:proofErr w:type="spellStart"/>
            <w:r>
              <w:rPr>
                <w:rFonts w:eastAsia="Times New Roman" w:cs="Arial"/>
                <w:color w:val="000000"/>
                <w:sz w:val="16"/>
                <w:szCs w:val="16"/>
                <w:lang w:eastAsia="nl-NL"/>
              </w:rPr>
              <w:t>progress</w:t>
            </w:r>
            <w:proofErr w:type="spellEnd"/>
          </w:p>
          <w:p w:rsidR="006F5073" w:rsidRPr="006F5073" w:rsidRDefault="006F5073" w:rsidP="006F5073">
            <w:pPr>
              <w:numPr>
                <w:ilvl w:val="0"/>
                <w:numId w:val="2"/>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 xml:space="preserve">Waardes backsquat en </w:t>
            </w:r>
            <w:proofErr w:type="spellStart"/>
            <w:r>
              <w:rPr>
                <w:rFonts w:eastAsia="Times New Roman" w:cs="Arial"/>
                <w:color w:val="000000"/>
                <w:sz w:val="16"/>
                <w:szCs w:val="16"/>
                <w:lang w:eastAsia="nl-NL"/>
              </w:rPr>
              <w:t>snatchgoalweight</w:t>
            </w:r>
            <w:proofErr w:type="spellEnd"/>
            <w:r>
              <w:rPr>
                <w:rFonts w:eastAsia="Times New Roman" w:cs="Arial"/>
                <w:color w:val="000000"/>
                <w:sz w:val="16"/>
                <w:szCs w:val="16"/>
                <w:lang w:eastAsia="nl-NL"/>
              </w:rPr>
              <w:t xml:space="preserve"> worden opgehaald</w:t>
            </w:r>
          </w:p>
          <w:p w:rsidR="006F5073" w:rsidRDefault="006F5073" w:rsidP="006F5073">
            <w:pPr>
              <w:numPr>
                <w:ilvl w:val="0"/>
                <w:numId w:val="2"/>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Waarde weeknummer geeft aantal schema’s weer</w:t>
            </w:r>
          </w:p>
          <w:p w:rsidR="006F5073" w:rsidRPr="006F5073" w:rsidRDefault="006F5073" w:rsidP="006F5073">
            <w:pPr>
              <w:numPr>
                <w:ilvl w:val="0"/>
                <w:numId w:val="2"/>
              </w:numPr>
              <w:spacing w:after="0" w:line="240" w:lineRule="auto"/>
              <w:textAlignment w:val="baseline"/>
              <w:rPr>
                <w:rFonts w:eastAsia="Times New Roman" w:cs="Arial"/>
                <w:color w:val="000000"/>
                <w:sz w:val="16"/>
                <w:szCs w:val="16"/>
                <w:lang w:eastAsia="nl-NL"/>
              </w:rPr>
            </w:pPr>
            <w:r>
              <w:rPr>
                <w:rFonts w:eastAsia="Times New Roman" w:cs="Arial"/>
                <w:color w:val="000000"/>
                <w:sz w:val="16"/>
                <w:szCs w:val="16"/>
                <w:lang w:eastAsia="nl-NL"/>
              </w:rPr>
              <w:t xml:space="preserve">Snatch </w:t>
            </w:r>
            <w:proofErr w:type="spellStart"/>
            <w:r>
              <w:rPr>
                <w:rFonts w:eastAsia="Times New Roman" w:cs="Arial"/>
                <w:color w:val="000000"/>
                <w:sz w:val="16"/>
                <w:szCs w:val="16"/>
                <w:lang w:eastAsia="nl-NL"/>
              </w:rPr>
              <w:t>progress</w:t>
            </w:r>
            <w:proofErr w:type="spellEnd"/>
            <w:r>
              <w:rPr>
                <w:rFonts w:eastAsia="Times New Roman" w:cs="Arial"/>
                <w:color w:val="000000"/>
                <w:sz w:val="16"/>
                <w:szCs w:val="16"/>
                <w:lang w:eastAsia="nl-NL"/>
              </w:rPr>
              <w:t xml:space="preserve"> wordt getoond in UI</w:t>
            </w:r>
          </w:p>
        </w:tc>
      </w:tr>
      <w:tr w:rsidR="006F5073" w:rsidRPr="006F5073" w:rsidTr="006F50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sidRPr="006F5073">
              <w:rPr>
                <w:rFonts w:eastAsia="Times New Roman" w:cs="Arial"/>
                <w:b/>
                <w:bCs/>
                <w:color w:val="000000"/>
                <w:sz w:val="16"/>
                <w:szCs w:val="16"/>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Pr>
                <w:rFonts w:eastAsia="Times New Roman" w:cs="Arial"/>
                <w:color w:val="000000"/>
                <w:sz w:val="16"/>
                <w:szCs w:val="16"/>
                <w:lang w:eastAsia="nl-NL"/>
              </w:rPr>
              <w:t>1</w:t>
            </w:r>
            <w:r w:rsidRPr="006F5073">
              <w:rPr>
                <w:rFonts w:eastAsia="Times New Roman" w:cs="Arial"/>
                <w:color w:val="000000"/>
                <w:sz w:val="16"/>
                <w:szCs w:val="16"/>
                <w:lang w:eastAsia="nl-NL"/>
              </w:rPr>
              <w:t xml:space="preserve">. </w:t>
            </w:r>
            <w:r>
              <w:rPr>
                <w:rFonts w:eastAsia="Times New Roman" w:cs="Arial"/>
                <w:color w:val="000000"/>
                <w:sz w:val="16"/>
                <w:szCs w:val="16"/>
                <w:lang w:eastAsia="nl-NL"/>
              </w:rPr>
              <w:t>Geen schema bekend</w:t>
            </w:r>
          </w:p>
          <w:p w:rsidR="006F5073" w:rsidRPr="006F5073" w:rsidRDefault="006F5073" w:rsidP="006F5073">
            <w:pPr>
              <w:spacing w:after="0" w:line="240" w:lineRule="auto"/>
              <w:rPr>
                <w:rFonts w:ascii="Times New Roman" w:eastAsia="Times New Roman" w:hAnsi="Times New Roman" w:cs="Times New Roman"/>
                <w:sz w:val="24"/>
                <w:szCs w:val="24"/>
                <w:lang w:eastAsia="nl-NL"/>
              </w:rPr>
            </w:pPr>
            <w:r>
              <w:rPr>
                <w:rFonts w:eastAsia="Times New Roman" w:cs="Arial"/>
                <w:color w:val="000000"/>
                <w:sz w:val="16"/>
                <w:szCs w:val="16"/>
                <w:lang w:eastAsia="nl-NL"/>
              </w:rPr>
              <w:t>2</w:t>
            </w:r>
            <w:r w:rsidRPr="006F5073">
              <w:rPr>
                <w:rFonts w:eastAsia="Times New Roman" w:cs="Arial"/>
                <w:color w:val="000000"/>
                <w:sz w:val="16"/>
                <w:szCs w:val="16"/>
                <w:lang w:eastAsia="nl-NL"/>
              </w:rPr>
              <w:t xml:space="preserve">. </w:t>
            </w:r>
            <w:r>
              <w:rPr>
                <w:rFonts w:eastAsia="Times New Roman" w:cs="Arial"/>
                <w:color w:val="000000"/>
                <w:sz w:val="16"/>
                <w:szCs w:val="16"/>
                <w:lang w:eastAsia="nl-NL"/>
              </w:rPr>
              <w:t>Geen weeknummer ingegeven</w:t>
            </w:r>
          </w:p>
        </w:tc>
      </w:tr>
      <w:tr w:rsidR="006F5073" w:rsidRPr="006F5073" w:rsidTr="006F50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sidRPr="006F5073">
              <w:rPr>
                <w:rFonts w:eastAsia="Times New Roman" w:cs="Arial"/>
                <w:b/>
                <w:bCs/>
                <w:color w:val="000000"/>
                <w:sz w:val="16"/>
                <w:szCs w:val="16"/>
                <w:lang w:eastAsia="nl-NL"/>
              </w:rPr>
              <w:t>Postconditie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5073" w:rsidRPr="006F5073" w:rsidRDefault="006F5073" w:rsidP="006F5073">
            <w:pPr>
              <w:spacing w:after="0" w:line="240" w:lineRule="auto"/>
              <w:rPr>
                <w:rFonts w:ascii="Times New Roman" w:eastAsia="Times New Roman" w:hAnsi="Times New Roman" w:cs="Times New Roman"/>
                <w:sz w:val="24"/>
                <w:szCs w:val="24"/>
                <w:lang w:eastAsia="nl-NL"/>
              </w:rPr>
            </w:pPr>
            <w:r>
              <w:rPr>
                <w:rFonts w:eastAsia="Times New Roman" w:cs="Arial"/>
                <w:color w:val="000000"/>
                <w:sz w:val="16"/>
                <w:szCs w:val="16"/>
                <w:lang w:eastAsia="nl-NL"/>
              </w:rPr>
              <w:t>Schema(‘s) die de atleet nog moet doen, worden getoond in de UI</w:t>
            </w:r>
          </w:p>
        </w:tc>
      </w:tr>
    </w:tbl>
    <w:p w:rsidR="00822700" w:rsidRDefault="00822700" w:rsidP="00822700"/>
    <w:p w:rsidR="00822700" w:rsidRDefault="00822700" w:rsidP="00822700"/>
    <w:p w:rsidR="00822700" w:rsidRDefault="00822700" w:rsidP="00822700"/>
    <w:p w:rsidR="00822700" w:rsidRDefault="00822700" w:rsidP="00822700"/>
    <w:p w:rsidR="00437795" w:rsidRDefault="00437795" w:rsidP="00822700"/>
    <w:p w:rsidR="00437795" w:rsidRDefault="00437795" w:rsidP="00822700"/>
    <w:p w:rsidR="00437795" w:rsidRDefault="00437795" w:rsidP="00822700"/>
    <w:p w:rsidR="00437795" w:rsidRDefault="00437795" w:rsidP="00822700"/>
    <w:p w:rsidR="00437795" w:rsidRDefault="00437795" w:rsidP="00822700"/>
    <w:p w:rsidR="00437795" w:rsidRDefault="00437795" w:rsidP="00822700"/>
    <w:p w:rsidR="00437795" w:rsidRDefault="00437795" w:rsidP="00822700"/>
    <w:p w:rsidR="00437795" w:rsidRDefault="00437795" w:rsidP="00822700"/>
    <w:p w:rsidR="00437795" w:rsidRDefault="00437795" w:rsidP="00822700"/>
    <w:p w:rsidR="00437795" w:rsidRDefault="00437795" w:rsidP="00822700"/>
    <w:p w:rsidR="00437795" w:rsidRDefault="00437795" w:rsidP="00437795">
      <w:pPr>
        <w:pStyle w:val="Kop2"/>
      </w:pPr>
      <w:bookmarkStart w:id="3" w:name="_Toc465188814"/>
      <w:proofErr w:type="spellStart"/>
      <w:r>
        <w:lastRenderedPageBreak/>
        <w:t>Sequencediagram</w:t>
      </w:r>
      <w:bookmarkEnd w:id="3"/>
      <w:proofErr w:type="spellEnd"/>
    </w:p>
    <w:p w:rsidR="00822700" w:rsidRDefault="00822700" w:rsidP="00822700">
      <w:r w:rsidRPr="00822700">
        <w:rPr>
          <w:noProof/>
          <w:lang w:eastAsia="nl-NL"/>
        </w:rPr>
        <w:drawing>
          <wp:inline distT="0" distB="0" distL="0" distR="0" wp14:anchorId="514BF34A" wp14:editId="7DB09228">
            <wp:extent cx="8375862" cy="2684855"/>
            <wp:effectExtent l="6985"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424792" cy="2700539"/>
                    </a:xfrm>
                    <a:prstGeom prst="rect">
                      <a:avLst/>
                    </a:prstGeom>
                  </pic:spPr>
                </pic:pic>
              </a:graphicData>
            </a:graphic>
          </wp:inline>
        </w:drawing>
      </w:r>
    </w:p>
    <w:p w:rsidR="00A41636" w:rsidRDefault="00A41636" w:rsidP="00822700"/>
    <w:p w:rsidR="00A41636" w:rsidRDefault="00A41636" w:rsidP="00A41636">
      <w:pPr>
        <w:pStyle w:val="Kop2"/>
      </w:pPr>
      <w:bookmarkStart w:id="4" w:name="_Toc465188815"/>
      <w:proofErr w:type="spellStart"/>
      <w:r>
        <w:lastRenderedPageBreak/>
        <w:t>Sequencediagram</w:t>
      </w:r>
      <w:proofErr w:type="spellEnd"/>
      <w:r>
        <w:t xml:space="preserve"> onderbouwing</w:t>
      </w:r>
      <w:bookmarkEnd w:id="4"/>
    </w:p>
    <w:p w:rsidR="002F019E" w:rsidRDefault="002F019E" w:rsidP="002F019E">
      <w:pPr>
        <w:pStyle w:val="Kop3"/>
      </w:pPr>
      <w:bookmarkStart w:id="5" w:name="_Toc465188816"/>
      <w:r>
        <w:t>Actor</w:t>
      </w:r>
      <w:bookmarkEnd w:id="5"/>
    </w:p>
    <w:p w:rsidR="00963461" w:rsidRDefault="002F019E" w:rsidP="002F019E">
      <w:r>
        <w:t xml:space="preserve">De actor, de atleet, wil zijn </w:t>
      </w:r>
      <w:proofErr w:type="spellStart"/>
      <w:r>
        <w:t>snatch</w:t>
      </w:r>
      <w:proofErr w:type="spellEnd"/>
      <w:r>
        <w:t xml:space="preserve"> voortgang zien. De atleet vult zijn emailadres in en het weeknummer waarin de atleet zich bevindt in het 4-weeks-trainigsschema. Hierna drukt de atleet op de knop Snatch </w:t>
      </w:r>
      <w:proofErr w:type="spellStart"/>
      <w:r>
        <w:t>progress</w:t>
      </w:r>
      <w:proofErr w:type="spellEnd"/>
      <w:r>
        <w:t>.</w:t>
      </w:r>
      <w:r w:rsidR="00963461">
        <w:t xml:space="preserve"> De trainingsschema’s van de </w:t>
      </w:r>
      <w:proofErr w:type="spellStart"/>
      <w:r w:rsidR="00963461">
        <w:t>snatch</w:t>
      </w:r>
      <w:proofErr w:type="spellEnd"/>
      <w:r w:rsidR="00963461">
        <w:t xml:space="preserve"> die de atleet nog moet doen worden getoond.</w:t>
      </w:r>
      <w:r>
        <w:t xml:space="preserve"> Dit gebeurd in de klasse </w:t>
      </w:r>
      <w:proofErr w:type="spellStart"/>
      <w:r>
        <w:t>WeightLiftUI</w:t>
      </w:r>
      <w:proofErr w:type="spellEnd"/>
      <w:r>
        <w:t>.</w:t>
      </w:r>
    </w:p>
    <w:p w:rsidR="002F019E" w:rsidRDefault="002F019E" w:rsidP="002F019E">
      <w:pPr>
        <w:pStyle w:val="Kop3"/>
      </w:pPr>
      <w:bookmarkStart w:id="6" w:name="_Toc465188817"/>
      <w:proofErr w:type="spellStart"/>
      <w:r>
        <w:t>WeightLiftUI</w:t>
      </w:r>
      <w:bookmarkEnd w:id="6"/>
      <w:proofErr w:type="spellEnd"/>
    </w:p>
    <w:p w:rsidR="002F019E" w:rsidRDefault="002F019E" w:rsidP="002F019E">
      <w:r>
        <w:t xml:space="preserve">De klasse </w:t>
      </w:r>
      <w:proofErr w:type="spellStart"/>
      <w:r>
        <w:t>WeightLiftUI</w:t>
      </w:r>
      <w:proofErr w:type="spellEnd"/>
      <w:r>
        <w:t xml:space="preserve"> stuurt deze argumenten mee in de </w:t>
      </w:r>
      <w:proofErr w:type="spellStart"/>
      <w:r>
        <w:t>message</w:t>
      </w:r>
      <w:proofErr w:type="spellEnd"/>
      <w:r>
        <w:t xml:space="preserve"> </w:t>
      </w:r>
      <w:proofErr w:type="spellStart"/>
      <w:r>
        <w:t>doFindProgressSnatch</w:t>
      </w:r>
      <w:proofErr w:type="spellEnd"/>
      <w:r>
        <w:t xml:space="preserve"> naar de klasse </w:t>
      </w:r>
      <w:proofErr w:type="spellStart"/>
      <w:r>
        <w:t>WeightLiftManager</w:t>
      </w:r>
      <w:proofErr w:type="spellEnd"/>
      <w:r>
        <w:t>.</w:t>
      </w:r>
      <w:r w:rsidR="008E6E41">
        <w:t xml:space="preserve"> De return waarde is </w:t>
      </w:r>
      <w:proofErr w:type="spellStart"/>
      <w:r w:rsidR="008E6E41">
        <w:t>progress</w:t>
      </w:r>
      <w:proofErr w:type="spellEnd"/>
      <w:r w:rsidR="008E6E41">
        <w:t xml:space="preserve"> en de methodes </w:t>
      </w:r>
      <w:proofErr w:type="spellStart"/>
      <w:r w:rsidR="008E6E41">
        <w:t>getBackSquat</w:t>
      </w:r>
      <w:proofErr w:type="spellEnd"/>
      <w:r w:rsidR="008E6E41">
        <w:t xml:space="preserve"> en </w:t>
      </w:r>
      <w:proofErr w:type="spellStart"/>
      <w:r w:rsidR="008E6E41">
        <w:t>getSnatchGoalWeight</w:t>
      </w:r>
      <w:proofErr w:type="spellEnd"/>
      <w:r w:rsidR="008E6E41">
        <w:t xml:space="preserve"> worden getoond in het juiste </w:t>
      </w:r>
      <w:proofErr w:type="spellStart"/>
      <w:r w:rsidR="008E6E41">
        <w:t>textfield</w:t>
      </w:r>
      <w:proofErr w:type="spellEnd"/>
      <w:r w:rsidR="008E6E41">
        <w:t>.</w:t>
      </w:r>
    </w:p>
    <w:p w:rsidR="002F019E" w:rsidRDefault="002F019E" w:rsidP="002F019E">
      <w:pPr>
        <w:pStyle w:val="Kop3"/>
      </w:pPr>
      <w:bookmarkStart w:id="7" w:name="_Toc465188818"/>
      <w:proofErr w:type="spellStart"/>
      <w:r>
        <w:t>WeightLiftManager</w:t>
      </w:r>
      <w:bookmarkEnd w:id="7"/>
      <w:proofErr w:type="spellEnd"/>
    </w:p>
    <w:p w:rsidR="002F019E" w:rsidRDefault="002F019E" w:rsidP="002F019E">
      <w:r>
        <w:t xml:space="preserve">De klasse </w:t>
      </w:r>
      <w:proofErr w:type="spellStart"/>
      <w:r>
        <w:t>WeightLiftManager</w:t>
      </w:r>
      <w:proofErr w:type="spellEnd"/>
      <w:r>
        <w:t xml:space="preserve"> bevat de opdracht </w:t>
      </w:r>
      <w:proofErr w:type="spellStart"/>
      <w:r>
        <w:t>findProgressSnatch</w:t>
      </w:r>
      <w:proofErr w:type="spellEnd"/>
      <w:r>
        <w:t xml:space="preserve"> en stuurt de </w:t>
      </w:r>
      <w:proofErr w:type="spellStart"/>
      <w:r>
        <w:t>message</w:t>
      </w:r>
      <w:proofErr w:type="spellEnd"/>
      <w:r>
        <w:t xml:space="preserve"> </w:t>
      </w:r>
      <w:proofErr w:type="spellStart"/>
      <w:r>
        <w:t>findProgressSnatch</w:t>
      </w:r>
      <w:proofErr w:type="spellEnd"/>
      <w:r>
        <w:t xml:space="preserve"> naar de klasse </w:t>
      </w:r>
      <w:proofErr w:type="spellStart"/>
      <w:r>
        <w:t>ScheduleDAO</w:t>
      </w:r>
      <w:proofErr w:type="spellEnd"/>
      <w:r>
        <w:t>.</w:t>
      </w:r>
      <w:r w:rsidR="008E6E41">
        <w:t xml:space="preserve"> De return waarde is </w:t>
      </w:r>
      <w:proofErr w:type="spellStart"/>
      <w:r w:rsidR="008E6E41">
        <w:t>progress</w:t>
      </w:r>
      <w:proofErr w:type="spellEnd"/>
      <w:r w:rsidR="008E6E41">
        <w:t>.</w:t>
      </w:r>
    </w:p>
    <w:p w:rsidR="002F019E" w:rsidRDefault="002F019E" w:rsidP="002F019E">
      <w:pPr>
        <w:pStyle w:val="Kop3"/>
      </w:pPr>
      <w:bookmarkStart w:id="8" w:name="_Toc465188819"/>
      <w:proofErr w:type="spellStart"/>
      <w:r>
        <w:t>ScheduleDAO</w:t>
      </w:r>
      <w:bookmarkEnd w:id="8"/>
      <w:proofErr w:type="spellEnd"/>
    </w:p>
    <w:p w:rsidR="002F019E" w:rsidRDefault="002F019E" w:rsidP="002F019E">
      <w:r>
        <w:t xml:space="preserve">De klasse </w:t>
      </w:r>
      <w:proofErr w:type="spellStart"/>
      <w:r>
        <w:t>ScheduleDAO</w:t>
      </w:r>
      <w:proofErr w:type="spellEnd"/>
      <w:r>
        <w:t xml:space="preserve"> bevat een SELECT query die de waarde Backsquat en </w:t>
      </w:r>
      <w:proofErr w:type="spellStart"/>
      <w:r>
        <w:t>SnatchGoalWeight</w:t>
      </w:r>
      <w:proofErr w:type="spellEnd"/>
      <w:r>
        <w:t xml:space="preserve"> ophaalt van het nieuwste schema</w:t>
      </w:r>
      <w:r w:rsidR="00A1569D">
        <w:t>.</w:t>
      </w:r>
      <w:r w:rsidR="008E6E41">
        <w:t xml:space="preserve"> De return waarde is </w:t>
      </w:r>
      <w:proofErr w:type="spellStart"/>
      <w:r w:rsidR="008E6E41">
        <w:t>progress</w:t>
      </w:r>
      <w:proofErr w:type="spellEnd"/>
      <w:r w:rsidR="008E6E41">
        <w:t>.</w:t>
      </w:r>
    </w:p>
    <w:p w:rsidR="00A1569D" w:rsidRDefault="00A1569D" w:rsidP="00A1569D">
      <w:pPr>
        <w:pStyle w:val="Kop3"/>
      </w:pPr>
      <w:bookmarkStart w:id="9" w:name="_Toc465188820"/>
      <w:r>
        <w:t>Schedule</w:t>
      </w:r>
      <w:bookmarkEnd w:id="9"/>
    </w:p>
    <w:p w:rsidR="00A1569D" w:rsidRPr="00A1569D" w:rsidRDefault="00A1569D" w:rsidP="00A1569D">
      <w:r>
        <w:t xml:space="preserve">De klasse Schedule bevat de methodes </w:t>
      </w:r>
      <w:proofErr w:type="spellStart"/>
      <w:r>
        <w:t>getBackSquat</w:t>
      </w:r>
      <w:proofErr w:type="spellEnd"/>
      <w:r>
        <w:t xml:space="preserve"> en </w:t>
      </w:r>
      <w:proofErr w:type="spellStart"/>
      <w:r>
        <w:t>getSnatchGoalWeight</w:t>
      </w:r>
      <w:proofErr w:type="spellEnd"/>
      <w:r>
        <w:t xml:space="preserve">. Deze worden in de </w:t>
      </w:r>
      <w:proofErr w:type="spellStart"/>
      <w:r>
        <w:t>WeightLiftUI</w:t>
      </w:r>
      <w:proofErr w:type="spellEnd"/>
      <w:r>
        <w:t xml:space="preserve"> getoond.</w:t>
      </w:r>
    </w:p>
    <w:p w:rsidR="00A1569D" w:rsidRPr="002F019E" w:rsidRDefault="00A1569D" w:rsidP="002F019E"/>
    <w:sectPr w:rsidR="00A1569D" w:rsidRPr="002F019E" w:rsidSect="002D4E3B">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21B" w:rsidRDefault="0041121B" w:rsidP="002D4E3B">
      <w:pPr>
        <w:spacing w:after="0" w:line="240" w:lineRule="auto"/>
      </w:pPr>
      <w:r>
        <w:separator/>
      </w:r>
    </w:p>
  </w:endnote>
  <w:endnote w:type="continuationSeparator" w:id="0">
    <w:p w:rsidR="0041121B" w:rsidRDefault="0041121B" w:rsidP="002D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E3B" w:rsidRPr="002D4E3B" w:rsidRDefault="002D4E3B" w:rsidP="002D4E3B">
    <w:pPr>
      <w:pStyle w:val="Voettekst"/>
      <w:tabs>
        <w:tab w:val="clear" w:pos="4536"/>
        <w:tab w:val="clear" w:pos="9072"/>
        <w:tab w:val="left" w:pos="1260"/>
      </w:tabs>
    </w:pPr>
    <w:proofErr w:type="spellStart"/>
    <w:r w:rsidRPr="002D4E3B">
      <w:rPr>
        <w:b/>
        <w:i/>
      </w:rPr>
      <w:t>Sequencediagram</w:t>
    </w:r>
    <w:proofErr w:type="spellEnd"/>
    <w:r w:rsidRPr="002D4E3B">
      <w:t xml:space="preserve">: Get </w:t>
    </w:r>
    <w:proofErr w:type="spellStart"/>
    <w:r w:rsidRPr="002D4E3B">
      <w:t>Your</w:t>
    </w:r>
    <w:proofErr w:type="spellEnd"/>
    <w:r w:rsidRPr="002D4E3B">
      <w:t xml:space="preserve"> Olympic </w:t>
    </w:r>
    <w:proofErr w:type="spellStart"/>
    <w:r w:rsidRPr="002D4E3B">
      <w:t>Weight</w:t>
    </w:r>
    <w:proofErr w:type="spellEnd"/>
    <w:r w:rsidRPr="002D4E3B">
      <w:t xml:space="preserve"> – Show </w:t>
    </w:r>
    <w:proofErr w:type="spellStart"/>
    <w:r w:rsidRPr="002D4E3B">
      <w:t>snatch</w:t>
    </w:r>
    <w:proofErr w:type="spellEnd"/>
    <w:r w:rsidRPr="002D4E3B">
      <w:t xml:space="preserve"> </w:t>
    </w:r>
    <w:proofErr w:type="spellStart"/>
    <w:r w:rsidRPr="002D4E3B">
      <w:t>progress</w:t>
    </w:r>
    <w:proofErr w:type="spellEnd"/>
    <w:r w:rsidRPr="002D4E3B">
      <w:t xml:space="preserve">   </w:t>
    </w:r>
    <w:r w:rsidRPr="002D4E3B">
      <w:rPr>
        <w:b/>
        <w:i/>
      </w:rPr>
      <w:t>Auteur</w:t>
    </w:r>
    <w:r w:rsidRPr="002D4E3B">
      <w:t>: Romy Ceuleers</w:t>
    </w:r>
  </w:p>
  <w:p w:rsidR="002D4E3B" w:rsidRDefault="002D4E3B" w:rsidP="002D4E3B">
    <w:pPr>
      <w:pStyle w:val="Voettekst"/>
      <w:tabs>
        <w:tab w:val="clear" w:pos="4536"/>
        <w:tab w:val="clear" w:pos="9072"/>
        <w:tab w:val="left" w:pos="1260"/>
      </w:tabs>
    </w:pPr>
    <w:r>
      <w:t xml:space="preserve">                                                                                                                                                            </w:t>
    </w:r>
    <w:r>
      <w:fldChar w:fldCharType="begin"/>
    </w:r>
    <w:r>
      <w:instrText>PAGE   \* MERGEFORMAT</w:instrText>
    </w:r>
    <w:r>
      <w:fldChar w:fldCharType="separate"/>
    </w:r>
    <w:r w:rsidR="00AE4AC7">
      <w:rPr>
        <w:noProof/>
      </w:rPr>
      <w:t>4</w:t>
    </w:r>
    <w:r>
      <w:fldChar w:fldCharType="end"/>
    </w:r>
  </w:p>
  <w:p w:rsidR="002D4E3B" w:rsidRDefault="002D4E3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21B" w:rsidRDefault="0041121B" w:rsidP="002D4E3B">
      <w:pPr>
        <w:spacing w:after="0" w:line="240" w:lineRule="auto"/>
      </w:pPr>
      <w:r>
        <w:separator/>
      </w:r>
    </w:p>
  </w:footnote>
  <w:footnote w:type="continuationSeparator" w:id="0">
    <w:p w:rsidR="0041121B" w:rsidRDefault="0041121B" w:rsidP="002D4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4614"/>
    <w:multiLevelType w:val="multilevel"/>
    <w:tmpl w:val="7214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94625"/>
    <w:multiLevelType w:val="multilevel"/>
    <w:tmpl w:val="5D58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1F"/>
    <w:rsid w:val="002D4E3B"/>
    <w:rsid w:val="002F019E"/>
    <w:rsid w:val="003443A2"/>
    <w:rsid w:val="003D451F"/>
    <w:rsid w:val="0041121B"/>
    <w:rsid w:val="00437795"/>
    <w:rsid w:val="00464D21"/>
    <w:rsid w:val="00516700"/>
    <w:rsid w:val="006F5073"/>
    <w:rsid w:val="00822700"/>
    <w:rsid w:val="008E6E41"/>
    <w:rsid w:val="00963461"/>
    <w:rsid w:val="00A1569D"/>
    <w:rsid w:val="00A41636"/>
    <w:rsid w:val="00AB3E4E"/>
    <w:rsid w:val="00AE4AC7"/>
    <w:rsid w:val="00C33F97"/>
    <w:rsid w:val="00C57F5C"/>
    <w:rsid w:val="00E339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07343-2E78-4A79-BC27-4B0FCE86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6700"/>
    <w:rPr>
      <w:rFonts w:ascii="Arial" w:hAnsi="Arial"/>
      <w:sz w:val="20"/>
    </w:rPr>
  </w:style>
  <w:style w:type="paragraph" w:styleId="Kop1">
    <w:name w:val="heading 1"/>
    <w:basedOn w:val="Standaard"/>
    <w:next w:val="Standaard"/>
    <w:link w:val="Kop1Char"/>
    <w:autoRedefine/>
    <w:uiPriority w:val="9"/>
    <w:qFormat/>
    <w:rsid w:val="00516700"/>
    <w:pPr>
      <w:keepNext/>
      <w:keepLines/>
      <w:spacing w:before="240" w:after="0"/>
      <w:outlineLvl w:val="0"/>
    </w:pPr>
    <w:rPr>
      <w:rFonts w:eastAsiaTheme="majorEastAsia" w:cstheme="majorBidi"/>
      <w:b/>
      <w:color w:val="767171" w:themeColor="background2" w:themeShade="80"/>
      <w:sz w:val="32"/>
      <w:szCs w:val="32"/>
    </w:rPr>
  </w:style>
  <w:style w:type="paragraph" w:styleId="Kop2">
    <w:name w:val="heading 2"/>
    <w:basedOn w:val="Standaard"/>
    <w:next w:val="Standaard"/>
    <w:link w:val="Kop2Char"/>
    <w:autoRedefine/>
    <w:uiPriority w:val="9"/>
    <w:unhideWhenUsed/>
    <w:qFormat/>
    <w:rsid w:val="00516700"/>
    <w:pPr>
      <w:keepNext/>
      <w:keepLines/>
      <w:spacing w:before="40" w:after="0"/>
      <w:outlineLvl w:val="1"/>
    </w:pPr>
    <w:rPr>
      <w:rFonts w:eastAsiaTheme="majorEastAsia" w:cstheme="majorBidi"/>
      <w:b/>
      <w:color w:val="767171" w:themeColor="background2" w:themeShade="80"/>
      <w:sz w:val="26"/>
      <w:szCs w:val="26"/>
    </w:rPr>
  </w:style>
  <w:style w:type="paragraph" w:styleId="Kop3">
    <w:name w:val="heading 3"/>
    <w:basedOn w:val="Standaard"/>
    <w:next w:val="Standaard"/>
    <w:link w:val="Kop3Char"/>
    <w:autoRedefine/>
    <w:uiPriority w:val="9"/>
    <w:unhideWhenUsed/>
    <w:qFormat/>
    <w:rsid w:val="00516700"/>
    <w:pPr>
      <w:keepNext/>
      <w:keepLines/>
      <w:spacing w:before="40" w:after="0"/>
      <w:outlineLvl w:val="2"/>
    </w:pPr>
    <w:rPr>
      <w:rFonts w:eastAsiaTheme="majorEastAsia" w:cstheme="majorBidi"/>
      <w:color w:val="767171" w:themeColor="background2" w:themeShade="8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6700"/>
    <w:rPr>
      <w:rFonts w:ascii="Arial" w:eastAsiaTheme="majorEastAsia" w:hAnsi="Arial" w:cstheme="majorBidi"/>
      <w:b/>
      <w:color w:val="767171" w:themeColor="background2" w:themeShade="80"/>
      <w:sz w:val="32"/>
      <w:szCs w:val="32"/>
    </w:rPr>
  </w:style>
  <w:style w:type="character" w:customStyle="1" w:styleId="Kop2Char">
    <w:name w:val="Kop 2 Char"/>
    <w:basedOn w:val="Standaardalinea-lettertype"/>
    <w:link w:val="Kop2"/>
    <w:uiPriority w:val="9"/>
    <w:rsid w:val="00516700"/>
    <w:rPr>
      <w:rFonts w:eastAsiaTheme="majorEastAsia" w:cstheme="majorBidi"/>
      <w:b/>
      <w:color w:val="767171" w:themeColor="background2" w:themeShade="80"/>
      <w:sz w:val="26"/>
      <w:szCs w:val="26"/>
    </w:rPr>
  </w:style>
  <w:style w:type="paragraph" w:styleId="Geenafstand">
    <w:name w:val="No Spacing"/>
    <w:link w:val="GeenafstandChar"/>
    <w:autoRedefine/>
    <w:uiPriority w:val="1"/>
    <w:qFormat/>
    <w:rsid w:val="00516700"/>
    <w:pPr>
      <w:spacing w:after="0" w:line="240" w:lineRule="auto"/>
    </w:pPr>
    <w:rPr>
      <w:rFonts w:ascii="Arial" w:hAnsi="Arial"/>
      <w:sz w:val="20"/>
    </w:rPr>
  </w:style>
  <w:style w:type="character" w:customStyle="1" w:styleId="Kop3Char">
    <w:name w:val="Kop 3 Char"/>
    <w:basedOn w:val="Standaardalinea-lettertype"/>
    <w:link w:val="Kop3"/>
    <w:uiPriority w:val="9"/>
    <w:rsid w:val="00516700"/>
    <w:rPr>
      <w:rFonts w:ascii="Arial" w:eastAsiaTheme="majorEastAsia" w:hAnsi="Arial" w:cstheme="majorBidi"/>
      <w:color w:val="767171" w:themeColor="background2" w:themeShade="80"/>
      <w:sz w:val="24"/>
      <w:szCs w:val="24"/>
    </w:rPr>
  </w:style>
  <w:style w:type="paragraph" w:styleId="Normaalweb">
    <w:name w:val="Normal (Web)"/>
    <w:basedOn w:val="Standaard"/>
    <w:uiPriority w:val="99"/>
    <w:semiHidden/>
    <w:unhideWhenUsed/>
    <w:rsid w:val="006F507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2D4E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4E3B"/>
    <w:rPr>
      <w:rFonts w:ascii="Arial" w:hAnsi="Arial"/>
      <w:sz w:val="20"/>
    </w:rPr>
  </w:style>
  <w:style w:type="paragraph" w:styleId="Voettekst">
    <w:name w:val="footer"/>
    <w:basedOn w:val="Standaard"/>
    <w:link w:val="VoettekstChar"/>
    <w:uiPriority w:val="99"/>
    <w:unhideWhenUsed/>
    <w:rsid w:val="002D4E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4E3B"/>
    <w:rPr>
      <w:rFonts w:ascii="Arial" w:hAnsi="Arial"/>
      <w:sz w:val="20"/>
    </w:rPr>
  </w:style>
  <w:style w:type="character" w:customStyle="1" w:styleId="GeenafstandChar">
    <w:name w:val="Geen afstand Char"/>
    <w:basedOn w:val="Standaardalinea-lettertype"/>
    <w:link w:val="Geenafstand"/>
    <w:uiPriority w:val="1"/>
    <w:rsid w:val="002D4E3B"/>
    <w:rPr>
      <w:rFonts w:ascii="Arial" w:hAnsi="Arial"/>
      <w:sz w:val="20"/>
    </w:rPr>
  </w:style>
  <w:style w:type="paragraph" w:styleId="Kopvaninhoudsopgave">
    <w:name w:val="TOC Heading"/>
    <w:basedOn w:val="Kop1"/>
    <w:next w:val="Standaard"/>
    <w:uiPriority w:val="39"/>
    <w:unhideWhenUsed/>
    <w:qFormat/>
    <w:rsid w:val="00AE4AC7"/>
    <w:pPr>
      <w:outlineLvl w:val="9"/>
    </w:pPr>
    <w:rPr>
      <w:rFonts w:asciiTheme="majorHAnsi" w:hAnsiTheme="majorHAnsi"/>
      <w:b w:val="0"/>
      <w:color w:val="2E74B5" w:themeColor="accent1" w:themeShade="BF"/>
      <w:lang w:eastAsia="nl-NL"/>
    </w:rPr>
  </w:style>
  <w:style w:type="paragraph" w:styleId="Inhopg1">
    <w:name w:val="toc 1"/>
    <w:basedOn w:val="Standaard"/>
    <w:next w:val="Standaard"/>
    <w:autoRedefine/>
    <w:uiPriority w:val="39"/>
    <w:unhideWhenUsed/>
    <w:rsid w:val="00AE4AC7"/>
    <w:pPr>
      <w:spacing w:after="100"/>
    </w:pPr>
  </w:style>
  <w:style w:type="paragraph" w:styleId="Inhopg2">
    <w:name w:val="toc 2"/>
    <w:basedOn w:val="Standaard"/>
    <w:next w:val="Standaard"/>
    <w:autoRedefine/>
    <w:uiPriority w:val="39"/>
    <w:unhideWhenUsed/>
    <w:rsid w:val="00AE4AC7"/>
    <w:pPr>
      <w:spacing w:after="100"/>
      <w:ind w:left="200"/>
    </w:pPr>
  </w:style>
  <w:style w:type="paragraph" w:styleId="Inhopg3">
    <w:name w:val="toc 3"/>
    <w:basedOn w:val="Standaard"/>
    <w:next w:val="Standaard"/>
    <w:autoRedefine/>
    <w:uiPriority w:val="39"/>
    <w:unhideWhenUsed/>
    <w:rsid w:val="00AE4AC7"/>
    <w:pPr>
      <w:spacing w:after="100"/>
      <w:ind w:left="400"/>
    </w:pPr>
  </w:style>
  <w:style w:type="character" w:styleId="Hyperlink">
    <w:name w:val="Hyperlink"/>
    <w:basedOn w:val="Standaardalinea-lettertype"/>
    <w:uiPriority w:val="99"/>
    <w:unhideWhenUsed/>
    <w:rsid w:val="00AE4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88619">
      <w:bodyDiv w:val="1"/>
      <w:marLeft w:val="0"/>
      <w:marRight w:val="0"/>
      <w:marTop w:val="0"/>
      <w:marBottom w:val="0"/>
      <w:divBdr>
        <w:top w:val="none" w:sz="0" w:space="0" w:color="auto"/>
        <w:left w:val="none" w:sz="0" w:space="0" w:color="auto"/>
        <w:bottom w:val="none" w:sz="0" w:space="0" w:color="auto"/>
        <w:right w:val="none" w:sz="0" w:space="0" w:color="auto"/>
      </w:divBdr>
      <w:divsChild>
        <w:div w:id="1998028479">
          <w:marLeft w:val="0"/>
          <w:marRight w:val="0"/>
          <w:marTop w:val="240"/>
          <w:marBottom w:val="80"/>
          <w:divBdr>
            <w:top w:val="none" w:sz="0" w:space="0" w:color="auto"/>
            <w:left w:val="none" w:sz="0" w:space="0" w:color="auto"/>
            <w:bottom w:val="none" w:sz="0" w:space="0" w:color="auto"/>
            <w:right w:val="none" w:sz="0" w:space="0" w:color="auto"/>
          </w:divBdr>
        </w:div>
        <w:div w:id="49206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D36BEE27384000854247DB3957D227"/>
        <w:category>
          <w:name w:val="Algemeen"/>
          <w:gallery w:val="placeholder"/>
        </w:category>
        <w:types>
          <w:type w:val="bbPlcHdr"/>
        </w:types>
        <w:behaviors>
          <w:behavior w:val="content"/>
        </w:behaviors>
        <w:guid w:val="{7EF83627-9980-498B-95CA-42584CA04C1E}"/>
      </w:docPartPr>
      <w:docPartBody>
        <w:p w:rsidR="00000000" w:rsidRDefault="005C56B2" w:rsidP="005C56B2">
          <w:pPr>
            <w:pStyle w:val="67D36BEE27384000854247DB3957D227"/>
          </w:pPr>
          <w:r>
            <w:rPr>
              <w:rFonts w:asciiTheme="majorHAnsi" w:eastAsiaTheme="majorEastAsia" w:hAnsiTheme="majorHAnsi" w:cstheme="majorBidi"/>
              <w:caps/>
              <w:color w:val="5B9BD5" w:themeColor="accent1"/>
              <w:sz w:val="80"/>
              <w:szCs w:val="80"/>
            </w:rPr>
            <w:t>[Titel van document]</w:t>
          </w:r>
        </w:p>
      </w:docPartBody>
    </w:docPart>
    <w:docPart>
      <w:docPartPr>
        <w:name w:val="20A4B6F4EB4743938B664B1499D7F9A4"/>
        <w:category>
          <w:name w:val="Algemeen"/>
          <w:gallery w:val="placeholder"/>
        </w:category>
        <w:types>
          <w:type w:val="bbPlcHdr"/>
        </w:types>
        <w:behaviors>
          <w:behavior w:val="content"/>
        </w:behaviors>
        <w:guid w:val="{E436A1EE-F905-448E-9962-286289DBC7B1}"/>
      </w:docPartPr>
      <w:docPartBody>
        <w:p w:rsidR="00000000" w:rsidRDefault="005C56B2" w:rsidP="005C56B2">
          <w:pPr>
            <w:pStyle w:val="20A4B6F4EB4743938B664B1499D7F9A4"/>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B2"/>
    <w:rsid w:val="003A54C4"/>
    <w:rsid w:val="005C5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C6697E5670A414AB0731395FC4687CA">
    <w:name w:val="0C6697E5670A414AB0731395FC4687CA"/>
    <w:rsid w:val="005C56B2"/>
  </w:style>
  <w:style w:type="paragraph" w:customStyle="1" w:styleId="67D36BEE27384000854247DB3957D227">
    <w:name w:val="67D36BEE27384000854247DB3957D227"/>
    <w:rsid w:val="005C56B2"/>
  </w:style>
  <w:style w:type="paragraph" w:customStyle="1" w:styleId="20A4B6F4EB4743938B664B1499D7F9A4">
    <w:name w:val="20A4B6F4EB4743938B664B1499D7F9A4"/>
    <w:rsid w:val="005C5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Avans Breda Deeltijd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879E0-7214-4F17-B5BA-A3536663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498</Words>
  <Characters>2743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romy ceuleers 2106629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sequencediagram</dc:title>
  <dc:subject>Praktijkopdracht 23IDH5 – Get Your Olympic Weight</dc:subject>
  <dc:creator>Romy Ceuleers</dc:creator>
  <cp:keywords/>
  <dc:description/>
  <cp:lastModifiedBy>Romy Ceuleers</cp:lastModifiedBy>
  <cp:revision>16</cp:revision>
  <dcterms:created xsi:type="dcterms:W3CDTF">2016-10-25T16:11:00Z</dcterms:created>
  <dcterms:modified xsi:type="dcterms:W3CDTF">2016-10-25T17:58:00Z</dcterms:modified>
</cp:coreProperties>
</file>