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8E6B" w14:textId="7B4B5A52" w:rsidR="00D749DA" w:rsidRPr="00D749DA" w:rsidRDefault="00D749DA" w:rsidP="00D749DA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49DA">
        <w:rPr>
          <w:rFonts w:ascii="Times New Roman" w:hAnsi="Times New Roman" w:cs="Times New Roman"/>
          <w:b/>
          <w:bCs/>
          <w:sz w:val="28"/>
          <w:szCs w:val="28"/>
        </w:rPr>
        <w:t>Приложение 1</w:t>
      </w:r>
    </w:p>
    <w:p w14:paraId="4E058879" w14:textId="14D4FF84" w:rsidR="00D749DA" w:rsidRPr="00D749DA" w:rsidRDefault="00D749DA" w:rsidP="00D749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49DA">
        <w:rPr>
          <w:rFonts w:ascii="Times New Roman" w:hAnsi="Times New Roman" w:cs="Times New Roman"/>
          <w:b/>
          <w:bCs/>
          <w:sz w:val="28"/>
          <w:szCs w:val="28"/>
        </w:rPr>
        <w:t>Точка зрения и цель руководителя организации (Ковальская О.В.). Контекстная диаграмма.</w:t>
      </w:r>
    </w:p>
    <w:p w14:paraId="605704CB" w14:textId="4A5B2B04" w:rsidR="00D749DA" w:rsidRPr="00D749DA" w:rsidRDefault="00D749DA" w:rsidP="00D749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9DA">
        <w:rPr>
          <w:rFonts w:ascii="Times New Roman" w:hAnsi="Times New Roman" w:cs="Times New Roman"/>
          <w:sz w:val="28"/>
          <w:szCs w:val="28"/>
        </w:rPr>
        <w:t>Точка зрения (Viewpoint):</w:t>
      </w:r>
    </w:p>
    <w:p w14:paraId="488CD10E" w14:textId="268E1DE8" w:rsidR="00D749DA" w:rsidRPr="00D749DA" w:rsidRDefault="00D749DA" w:rsidP="00D749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9DA">
        <w:rPr>
          <w:rFonts w:ascii="Times New Roman" w:hAnsi="Times New Roman" w:cs="Times New Roman"/>
          <w:sz w:val="28"/>
          <w:szCs w:val="28"/>
        </w:rPr>
        <w:t>Ковальская О.В. — руководитель отдела разработки и сопровождения 1С в ООО «1С-ИЖТИСИ». Фокус деятельности — обеспечение эффективной разработки, настройки и поддержки конфигураций 1С:Предприятие для клиентов: создание новых функций, интеграция с внешними системами, формирование отчётности и техническое сопровождение.</w:t>
      </w:r>
    </w:p>
    <w:p w14:paraId="038F96F7" w14:textId="351E24E0" w:rsidR="00D749DA" w:rsidRPr="00D749DA" w:rsidRDefault="00D749DA" w:rsidP="00D749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9DA">
        <w:rPr>
          <w:rFonts w:ascii="Times New Roman" w:hAnsi="Times New Roman" w:cs="Times New Roman"/>
          <w:sz w:val="28"/>
          <w:szCs w:val="28"/>
        </w:rPr>
        <w:t>Точка зрения направлена на повышение качества автоматизации бизнес-процессов клиентов, сокращение времени на доработку конфигураций, минимизацию ошибок при интеграции и оптимизацию технической поддержки.</w:t>
      </w:r>
    </w:p>
    <w:p w14:paraId="11D22612" w14:textId="607965D0" w:rsidR="00D749DA" w:rsidRPr="00D749DA" w:rsidRDefault="00D749DA" w:rsidP="00D749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9DA">
        <w:rPr>
          <w:rFonts w:ascii="Times New Roman" w:hAnsi="Times New Roman" w:cs="Times New Roman"/>
          <w:sz w:val="28"/>
          <w:szCs w:val="28"/>
        </w:rPr>
        <w:t>Цель моделирования деятельности:</w:t>
      </w:r>
    </w:p>
    <w:p w14:paraId="38D6F81B" w14:textId="2C43BE7F" w:rsidR="00D749DA" w:rsidRPr="00D749DA" w:rsidRDefault="00D749DA" w:rsidP="00D749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9DA">
        <w:rPr>
          <w:rFonts w:ascii="Times New Roman" w:hAnsi="Times New Roman" w:cs="Times New Roman"/>
          <w:sz w:val="28"/>
          <w:szCs w:val="28"/>
        </w:rPr>
        <w:t>Создать модель бизнес-процессов работы программиста 1С с целью:</w:t>
      </w:r>
    </w:p>
    <w:p w14:paraId="4F6423C5" w14:textId="3DEFD120" w:rsidR="00D749DA" w:rsidRPr="00D749DA" w:rsidRDefault="00D749DA" w:rsidP="00D749DA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9DA">
        <w:rPr>
          <w:rFonts w:ascii="Times New Roman" w:hAnsi="Times New Roman" w:cs="Times New Roman"/>
          <w:sz w:val="28"/>
          <w:szCs w:val="28"/>
        </w:rPr>
        <w:t>сократить время разработки и настройки конфигураций за счёт стандартизации процедур;</w:t>
      </w:r>
    </w:p>
    <w:p w14:paraId="25C0920E" w14:textId="34367AF0" w:rsidR="00D749DA" w:rsidRPr="00D749DA" w:rsidRDefault="00D749DA" w:rsidP="00D749DA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9DA">
        <w:rPr>
          <w:rFonts w:ascii="Times New Roman" w:hAnsi="Times New Roman" w:cs="Times New Roman"/>
          <w:sz w:val="28"/>
          <w:szCs w:val="28"/>
        </w:rPr>
        <w:t>оптимизировать процесс интеграции 1С с CRM, ERP и интернет-магазинами;</w:t>
      </w:r>
    </w:p>
    <w:p w14:paraId="64CEEA0B" w14:textId="29171983" w:rsidR="00D749DA" w:rsidRPr="00D749DA" w:rsidRDefault="00D749DA" w:rsidP="00D749DA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9DA">
        <w:rPr>
          <w:rFonts w:ascii="Times New Roman" w:hAnsi="Times New Roman" w:cs="Times New Roman"/>
          <w:sz w:val="28"/>
          <w:szCs w:val="28"/>
        </w:rPr>
        <w:t>автоматизировать формирование кастомизированных отчётов;</w:t>
      </w:r>
    </w:p>
    <w:p w14:paraId="6ABF66D2" w14:textId="70F5A2F3" w:rsidR="003C77CF" w:rsidRDefault="00D749DA" w:rsidP="00D749DA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9DA">
        <w:rPr>
          <w:rFonts w:ascii="Times New Roman" w:hAnsi="Times New Roman" w:cs="Times New Roman"/>
          <w:sz w:val="28"/>
          <w:szCs w:val="28"/>
        </w:rPr>
        <w:t>выявить узкие места в процессе технической поддержки и обновлений систем.</w:t>
      </w:r>
    </w:p>
    <w:p w14:paraId="7D35FF2B" w14:textId="3F6D4AE9" w:rsidR="00D749DA" w:rsidRDefault="00D749DA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49DA">
        <w:lastRenderedPageBreak/>
        <w:drawing>
          <wp:inline distT="0" distB="0" distL="0" distR="0" wp14:anchorId="5EDFADC0" wp14:editId="03B37FBB">
            <wp:extent cx="6480175" cy="2681605"/>
            <wp:effectExtent l="0" t="0" r="0" b="4445"/>
            <wp:docPr id="564072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72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9F10" w14:textId="251F59F2" w:rsidR="00D749DA" w:rsidRPr="00D749DA" w:rsidRDefault="00D749DA" w:rsidP="00D749D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>Рисунок 1 – К</w:t>
      </w:r>
      <w:r w:rsidRPr="00D749DA">
        <w:rPr>
          <w:rFonts w:ascii="Times New Roman" w:hAnsi="Times New Roman" w:cs="Times New Roman"/>
          <w:sz w:val="28"/>
          <w:szCs w:val="28"/>
        </w:rPr>
        <w:t>онтекстная диаграмма IDEF0 (A-0)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16A36B" w14:textId="6F6E2737" w:rsidR="00D749DA" w:rsidRDefault="00D749DA" w:rsidP="00D749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A73E8B" w14:textId="0B72C0BB" w:rsidR="00D749DA" w:rsidRDefault="00D749DA" w:rsidP="00D749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9DA">
        <w:rPr>
          <w:rFonts w:ascii="Times New Roman" w:hAnsi="Times New Roman" w:cs="Times New Roman"/>
          <w:sz w:val="28"/>
          <w:szCs w:val="28"/>
        </w:rPr>
        <w:t>Описание элементов контекстной диаграммы:</w:t>
      </w:r>
    </w:p>
    <w:p w14:paraId="0A107590" w14:textId="50324136" w:rsidR="00D749DA" w:rsidRDefault="00D749DA" w:rsidP="00D749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9DA">
        <w:rPr>
          <w:rFonts w:ascii="Times New Roman" w:hAnsi="Times New Roman" w:cs="Times New Roman"/>
          <w:sz w:val="28"/>
          <w:szCs w:val="28"/>
        </w:rPr>
        <w:t>Таблица 1 — Элементы контекстной диаграммы A-0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D749DA" w14:paraId="2C59D3FA" w14:textId="77777777" w:rsidTr="00D749DA">
        <w:tc>
          <w:tcPr>
            <w:tcW w:w="3398" w:type="dxa"/>
          </w:tcPr>
          <w:p w14:paraId="59797653" w14:textId="74FAE187" w:rsidR="00D749DA" w:rsidRDefault="00D749DA" w:rsidP="00D749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49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</w:p>
        </w:tc>
        <w:tc>
          <w:tcPr>
            <w:tcW w:w="3398" w:type="dxa"/>
          </w:tcPr>
          <w:p w14:paraId="23BD4451" w14:textId="09C2C600" w:rsidR="00D749DA" w:rsidRPr="00D749DA" w:rsidRDefault="00D749DA" w:rsidP="00D749DA">
            <w:pPr>
              <w:spacing w:line="375" w:lineRule="atLeas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9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</w:t>
            </w:r>
          </w:p>
        </w:tc>
        <w:tc>
          <w:tcPr>
            <w:tcW w:w="3399" w:type="dxa"/>
          </w:tcPr>
          <w:p w14:paraId="2EF29C10" w14:textId="5003D029" w:rsidR="00D749DA" w:rsidRPr="00D749DA" w:rsidRDefault="00D749DA" w:rsidP="00D749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9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Пояснение</w:t>
            </w:r>
          </w:p>
        </w:tc>
      </w:tr>
      <w:tr w:rsidR="00D749DA" w14:paraId="45640A70" w14:textId="77777777" w:rsidTr="00D749DA">
        <w:tc>
          <w:tcPr>
            <w:tcW w:w="3398" w:type="dxa"/>
          </w:tcPr>
          <w:p w14:paraId="0D25E036" w14:textId="59AC5576" w:rsidR="00D749DA" w:rsidRDefault="00D749DA" w:rsidP="00D749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49DA">
              <w:rPr>
                <w:rFonts w:ascii="Times New Roman" w:hAnsi="Times New Roman" w:cs="Times New Roman"/>
                <w:sz w:val="28"/>
                <w:szCs w:val="28"/>
              </w:rPr>
              <w:t>Входы</w:t>
            </w:r>
          </w:p>
        </w:tc>
        <w:tc>
          <w:tcPr>
            <w:tcW w:w="3398" w:type="dxa"/>
          </w:tcPr>
          <w:p w14:paraId="0117288D" w14:textId="0B813AB4" w:rsidR="00D749DA" w:rsidRDefault="00CD199A" w:rsidP="00D749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Техническое задание; данные клиентов; запросы на доработку; информация об ошибках</w:t>
            </w:r>
          </w:p>
        </w:tc>
        <w:tc>
          <w:tcPr>
            <w:tcW w:w="3399" w:type="dxa"/>
          </w:tcPr>
          <w:p w14:paraId="707B4DC9" w14:textId="4D7D8308" w:rsidR="00D749DA" w:rsidRDefault="00D749DA" w:rsidP="00D749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49DA">
              <w:rPr>
                <w:rFonts w:ascii="Times New Roman" w:hAnsi="Times New Roman" w:cs="Times New Roman"/>
                <w:sz w:val="28"/>
                <w:szCs w:val="28"/>
              </w:rPr>
              <w:t>Всё, что поступает в систему и инициирует деятельность</w:t>
            </w:r>
          </w:p>
        </w:tc>
      </w:tr>
      <w:tr w:rsidR="00D749DA" w14:paraId="4404C7C4" w14:textId="77777777" w:rsidTr="00D749DA">
        <w:tc>
          <w:tcPr>
            <w:tcW w:w="3398" w:type="dxa"/>
          </w:tcPr>
          <w:p w14:paraId="29F137CA" w14:textId="636E72E2" w:rsidR="00D749DA" w:rsidRDefault="00D749DA" w:rsidP="00D749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49DA">
              <w:rPr>
                <w:rFonts w:ascii="Times New Roman" w:hAnsi="Times New Roman" w:cs="Times New Roman"/>
                <w:sz w:val="28"/>
                <w:szCs w:val="28"/>
              </w:rPr>
              <w:t>Управление</w:t>
            </w:r>
          </w:p>
        </w:tc>
        <w:tc>
          <w:tcPr>
            <w:tcW w:w="3398" w:type="dxa"/>
          </w:tcPr>
          <w:p w14:paraId="25F616B4" w14:textId="1C986D7C" w:rsidR="00D749DA" w:rsidRDefault="00CD199A" w:rsidP="00D749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Стандарты 1С; внутренние регламенты; требования заказчика; законодательство</w:t>
            </w:r>
          </w:p>
        </w:tc>
        <w:tc>
          <w:tcPr>
            <w:tcW w:w="3399" w:type="dxa"/>
          </w:tcPr>
          <w:p w14:paraId="6CD1B474" w14:textId="20BC834C" w:rsidR="00D749DA" w:rsidRDefault="00D749DA" w:rsidP="00D749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49DA">
              <w:rPr>
                <w:rFonts w:ascii="Times New Roman" w:hAnsi="Times New Roman" w:cs="Times New Roman"/>
                <w:sz w:val="28"/>
                <w:szCs w:val="28"/>
              </w:rPr>
              <w:t>Ограничения и правила, в рамках которых выполняется деятельность</w:t>
            </w:r>
          </w:p>
        </w:tc>
      </w:tr>
      <w:tr w:rsidR="00D749DA" w14:paraId="4F9040F5" w14:textId="77777777" w:rsidTr="00D749DA">
        <w:tc>
          <w:tcPr>
            <w:tcW w:w="3398" w:type="dxa"/>
          </w:tcPr>
          <w:p w14:paraId="06708D56" w14:textId="589E80BE" w:rsidR="00D749DA" w:rsidRDefault="00D749DA" w:rsidP="00D749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49DA">
              <w:rPr>
                <w:rFonts w:ascii="Times New Roman" w:hAnsi="Times New Roman" w:cs="Times New Roman"/>
                <w:sz w:val="28"/>
                <w:szCs w:val="28"/>
              </w:rPr>
              <w:t>Выходы</w:t>
            </w:r>
          </w:p>
        </w:tc>
        <w:tc>
          <w:tcPr>
            <w:tcW w:w="3398" w:type="dxa"/>
          </w:tcPr>
          <w:p w14:paraId="26EADBA2" w14:textId="1C384042" w:rsidR="00D749DA" w:rsidRDefault="00D749DA" w:rsidP="00D749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49DA">
              <w:rPr>
                <w:rFonts w:ascii="Times New Roman" w:hAnsi="Times New Roman" w:cs="Times New Roman"/>
                <w:sz w:val="28"/>
                <w:szCs w:val="28"/>
              </w:rPr>
              <w:t>Готовая конфигурация; обновлённая система; документация</w:t>
            </w:r>
          </w:p>
        </w:tc>
        <w:tc>
          <w:tcPr>
            <w:tcW w:w="3399" w:type="dxa"/>
          </w:tcPr>
          <w:p w14:paraId="1AF8A2F5" w14:textId="3F401EA4" w:rsidR="00D749DA" w:rsidRDefault="00D749DA" w:rsidP="00D749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49DA">
              <w:rPr>
                <w:rFonts w:ascii="Times New Roman" w:hAnsi="Times New Roman" w:cs="Times New Roman"/>
                <w:sz w:val="28"/>
                <w:szCs w:val="28"/>
              </w:rPr>
              <w:t>Результаты деятельности, передаваемые клиенту</w:t>
            </w:r>
          </w:p>
        </w:tc>
      </w:tr>
      <w:tr w:rsidR="00D749DA" w14:paraId="3E07E984" w14:textId="77777777" w:rsidTr="00D749DA">
        <w:tc>
          <w:tcPr>
            <w:tcW w:w="3398" w:type="dxa"/>
          </w:tcPr>
          <w:p w14:paraId="6C18DA6E" w14:textId="3CF6F46E" w:rsidR="00D749DA" w:rsidRDefault="00D749DA" w:rsidP="00D749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49DA">
              <w:rPr>
                <w:rFonts w:ascii="Times New Roman" w:hAnsi="Times New Roman" w:cs="Times New Roman"/>
                <w:sz w:val="28"/>
                <w:szCs w:val="28"/>
              </w:rPr>
              <w:t>Механизмы</w:t>
            </w:r>
          </w:p>
        </w:tc>
        <w:tc>
          <w:tcPr>
            <w:tcW w:w="3398" w:type="dxa"/>
          </w:tcPr>
          <w:p w14:paraId="1080AF97" w14:textId="166146A6" w:rsidR="00D749DA" w:rsidRDefault="00D749DA" w:rsidP="00D749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49DA">
              <w:rPr>
                <w:rFonts w:ascii="Times New Roman" w:hAnsi="Times New Roman" w:cs="Times New Roman"/>
                <w:sz w:val="28"/>
                <w:szCs w:val="28"/>
              </w:rPr>
              <w:t xml:space="preserve">Программист 1С; Ковальская О.В.; </w:t>
            </w:r>
          </w:p>
        </w:tc>
        <w:tc>
          <w:tcPr>
            <w:tcW w:w="3399" w:type="dxa"/>
          </w:tcPr>
          <w:p w14:paraId="33DCF0A0" w14:textId="63DC31AE" w:rsidR="00D749DA" w:rsidRDefault="00D749DA" w:rsidP="00D749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49DA">
              <w:rPr>
                <w:rFonts w:ascii="Times New Roman" w:hAnsi="Times New Roman" w:cs="Times New Roman"/>
                <w:sz w:val="28"/>
                <w:szCs w:val="28"/>
              </w:rPr>
              <w:t>Ресурсы, с помощью которых выполняется деятельность</w:t>
            </w:r>
          </w:p>
        </w:tc>
      </w:tr>
    </w:tbl>
    <w:p w14:paraId="6A07FB6E" w14:textId="3D0F4F96" w:rsidR="00D749DA" w:rsidRPr="00D749DA" w:rsidRDefault="00D749DA" w:rsidP="00D749DA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749D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2</w:t>
      </w:r>
    </w:p>
    <w:p w14:paraId="698D3568" w14:textId="6946B9C2" w:rsidR="006E67D3" w:rsidRPr="006E67D3" w:rsidRDefault="00D749DA" w:rsidP="006E67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49DA">
        <w:rPr>
          <w:rFonts w:ascii="Times New Roman" w:hAnsi="Times New Roman" w:cs="Times New Roman"/>
          <w:b/>
          <w:bCs/>
          <w:sz w:val="28"/>
          <w:szCs w:val="28"/>
        </w:rPr>
        <w:t>Описание бизнес-процессов организации (Ковальская О.В.)</w:t>
      </w:r>
    </w:p>
    <w:p w14:paraId="14446AF9" w14:textId="64C6DBF5" w:rsidR="006E67D3" w:rsidRDefault="006E67D3" w:rsidP="006E67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67D3">
        <w:rPr>
          <w:rFonts w:ascii="Times New Roman" w:hAnsi="Times New Roman" w:cs="Times New Roman"/>
          <w:sz w:val="28"/>
          <w:szCs w:val="28"/>
        </w:rPr>
        <w:t>Диаграмма декомпозиции IDEF0 (A0)</w:t>
      </w:r>
    </w:p>
    <w:p w14:paraId="2DEF012A" w14:textId="730E566F" w:rsidR="006E67D3" w:rsidRDefault="006E67D3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67D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16D13F" wp14:editId="6E66072B">
            <wp:extent cx="4915586" cy="3258005"/>
            <wp:effectExtent l="0" t="0" r="0" b="0"/>
            <wp:docPr id="1007095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95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5039" w14:textId="10844BC2" w:rsidR="006E67D3" w:rsidRDefault="006E67D3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67D3">
        <w:rPr>
          <w:rFonts w:ascii="Times New Roman" w:hAnsi="Times New Roman" w:cs="Times New Roman"/>
          <w:sz w:val="28"/>
          <w:szCs w:val="28"/>
        </w:rPr>
        <w:t>Рисунок 2 — Диаграмма декомпозиции IDEF0 (A0). Ковальская О.В.</w:t>
      </w:r>
    </w:p>
    <w:p w14:paraId="472D1937" w14:textId="77777777" w:rsidR="006E67D3" w:rsidRPr="006E67D3" w:rsidRDefault="006E67D3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F63A2DC" w14:textId="77777777" w:rsidR="006E67D3" w:rsidRDefault="006E67D3" w:rsidP="006E67D3">
      <w:pPr>
        <w:spacing w:before="140" w:after="8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E67D3">
        <w:rPr>
          <w:rFonts w:ascii="Times New Roman" w:hAnsi="Times New Roman" w:cs="Times New Roman"/>
          <w:sz w:val="28"/>
          <w:szCs w:val="28"/>
        </w:rPr>
        <w:t>Описание подпроцессов A0:</w:t>
      </w:r>
    </w:p>
    <w:p w14:paraId="11832E7C" w14:textId="656714A2" w:rsidR="00CD199A" w:rsidRPr="00CD199A" w:rsidRDefault="00CD199A" w:rsidP="00CD199A">
      <w:pPr>
        <w:spacing w:before="60" w:after="6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E67D3">
        <w:rPr>
          <w:rFonts w:ascii="Times New Roman" w:hAnsi="Times New Roman" w:cs="Times New Roman"/>
          <w:sz w:val="28"/>
          <w:szCs w:val="28"/>
        </w:rPr>
        <w:t>Таблица 2 — Описание подпроцессов декомпозиции A0</w:t>
      </w:r>
    </w:p>
    <w:tbl>
      <w:tblPr>
        <w:tblStyle w:val="ac"/>
        <w:tblW w:w="9992" w:type="dxa"/>
        <w:tblLook w:val="04A0" w:firstRow="1" w:lastRow="0" w:firstColumn="1" w:lastColumn="0" w:noHBand="0" w:noVBand="1"/>
      </w:tblPr>
      <w:tblGrid>
        <w:gridCol w:w="793"/>
        <w:gridCol w:w="2496"/>
        <w:gridCol w:w="3758"/>
        <w:gridCol w:w="2945"/>
      </w:tblGrid>
      <w:tr w:rsidR="006E67D3" w:rsidRPr="006E67D3" w14:paraId="6E8AFEE2" w14:textId="77777777" w:rsidTr="006E67D3">
        <w:trPr>
          <w:trHeight w:val="491"/>
        </w:trPr>
        <w:tc>
          <w:tcPr>
            <w:tcW w:w="744" w:type="dxa"/>
          </w:tcPr>
          <w:p w14:paraId="3C6BBEA5" w14:textId="77777777" w:rsidR="006E67D3" w:rsidRPr="006E67D3" w:rsidRDefault="006E67D3" w:rsidP="006E67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Узел</w:t>
            </w:r>
          </w:p>
        </w:tc>
        <w:tc>
          <w:tcPr>
            <w:tcW w:w="2379" w:type="dxa"/>
          </w:tcPr>
          <w:p w14:paraId="0C7D88ED" w14:textId="77777777" w:rsidR="006E67D3" w:rsidRPr="006E67D3" w:rsidRDefault="006E67D3" w:rsidP="006E67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3861" w:type="dxa"/>
          </w:tcPr>
          <w:p w14:paraId="46FA9C6D" w14:textId="77777777" w:rsidR="006E67D3" w:rsidRPr="006E67D3" w:rsidRDefault="006E67D3" w:rsidP="006E67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</w:t>
            </w:r>
          </w:p>
        </w:tc>
        <w:tc>
          <w:tcPr>
            <w:tcW w:w="3008" w:type="dxa"/>
          </w:tcPr>
          <w:p w14:paraId="174FE182" w14:textId="77777777" w:rsidR="006E67D3" w:rsidRPr="006E67D3" w:rsidRDefault="006E67D3" w:rsidP="006E67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Исполнитель</w:t>
            </w:r>
          </w:p>
        </w:tc>
      </w:tr>
      <w:tr w:rsidR="006E67D3" w:rsidRPr="006E67D3" w14:paraId="0E43E31A" w14:textId="77777777" w:rsidTr="006E67D3">
        <w:trPr>
          <w:trHeight w:val="1"/>
        </w:trPr>
        <w:tc>
          <w:tcPr>
            <w:tcW w:w="744" w:type="dxa"/>
          </w:tcPr>
          <w:p w14:paraId="656108F4" w14:textId="77777777" w:rsidR="006E67D3" w:rsidRPr="006E67D3" w:rsidRDefault="006E67D3" w:rsidP="006E67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</w:p>
        </w:tc>
        <w:tc>
          <w:tcPr>
            <w:tcW w:w="2379" w:type="dxa"/>
          </w:tcPr>
          <w:p w14:paraId="56A1655C" w14:textId="30C2EE66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Анализ требований клиента</w:t>
            </w:r>
          </w:p>
        </w:tc>
        <w:tc>
          <w:tcPr>
            <w:tcW w:w="3861" w:type="dxa"/>
          </w:tcPr>
          <w:p w14:paraId="08BA69C5" w14:textId="5E2443F3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Сбор и анализ ТЗ, определение необходимых доработок</w:t>
            </w:r>
          </w:p>
        </w:tc>
        <w:tc>
          <w:tcPr>
            <w:tcW w:w="3008" w:type="dxa"/>
          </w:tcPr>
          <w:p w14:paraId="72785AE4" w14:textId="0D719DFC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Программист 1С</w:t>
            </w:r>
          </w:p>
        </w:tc>
      </w:tr>
      <w:tr w:rsidR="006E67D3" w:rsidRPr="006E67D3" w14:paraId="144CA0D6" w14:textId="77777777" w:rsidTr="006E67D3">
        <w:trPr>
          <w:trHeight w:val="1"/>
        </w:trPr>
        <w:tc>
          <w:tcPr>
            <w:tcW w:w="744" w:type="dxa"/>
          </w:tcPr>
          <w:p w14:paraId="5D6C231A" w14:textId="77777777" w:rsidR="006E67D3" w:rsidRPr="006E67D3" w:rsidRDefault="006E67D3" w:rsidP="006E67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А2</w:t>
            </w:r>
          </w:p>
        </w:tc>
        <w:tc>
          <w:tcPr>
            <w:tcW w:w="2379" w:type="dxa"/>
          </w:tcPr>
          <w:p w14:paraId="188B814D" w14:textId="50C779FE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Разработка и настройка конфигураций</w:t>
            </w:r>
          </w:p>
        </w:tc>
        <w:tc>
          <w:tcPr>
            <w:tcW w:w="3861" w:type="dxa"/>
          </w:tcPr>
          <w:p w14:paraId="3AEC2D2E" w14:textId="77777777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Размещение товара на стеллажах, ведение складской базы, контроль остатков.</w:t>
            </w:r>
          </w:p>
        </w:tc>
        <w:tc>
          <w:tcPr>
            <w:tcW w:w="3008" w:type="dxa"/>
          </w:tcPr>
          <w:p w14:paraId="118E1F1F" w14:textId="53951BB9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Программист 1С</w:t>
            </w:r>
          </w:p>
        </w:tc>
      </w:tr>
      <w:tr w:rsidR="006E67D3" w:rsidRPr="006E67D3" w14:paraId="7D46CB9D" w14:textId="77777777" w:rsidTr="006E67D3">
        <w:trPr>
          <w:trHeight w:val="1"/>
        </w:trPr>
        <w:tc>
          <w:tcPr>
            <w:tcW w:w="744" w:type="dxa"/>
          </w:tcPr>
          <w:p w14:paraId="5AC2EA89" w14:textId="77777777" w:rsidR="006E67D3" w:rsidRPr="006E67D3" w:rsidRDefault="006E67D3" w:rsidP="006E67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А3</w:t>
            </w:r>
          </w:p>
        </w:tc>
        <w:tc>
          <w:tcPr>
            <w:tcW w:w="2379" w:type="dxa"/>
          </w:tcPr>
          <w:p w14:paraId="02AC7DD6" w14:textId="67F326C2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Интеграция с другими системами</w:t>
            </w:r>
          </w:p>
        </w:tc>
        <w:tc>
          <w:tcPr>
            <w:tcW w:w="3861" w:type="dxa"/>
          </w:tcPr>
          <w:p w14:paraId="2E643C15" w14:textId="77777777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Консультация, подбор модели и размера, организация примерки.</w:t>
            </w:r>
          </w:p>
        </w:tc>
        <w:tc>
          <w:tcPr>
            <w:tcW w:w="3008" w:type="dxa"/>
          </w:tcPr>
          <w:p w14:paraId="5661B417" w14:textId="7BF94CCA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Программист 1С</w:t>
            </w:r>
          </w:p>
        </w:tc>
      </w:tr>
      <w:tr w:rsidR="006E67D3" w:rsidRPr="006E67D3" w14:paraId="376732CB" w14:textId="77777777" w:rsidTr="006E67D3">
        <w:trPr>
          <w:trHeight w:val="1"/>
        </w:trPr>
        <w:tc>
          <w:tcPr>
            <w:tcW w:w="744" w:type="dxa"/>
          </w:tcPr>
          <w:p w14:paraId="1FFE5081" w14:textId="77777777" w:rsidR="006E67D3" w:rsidRPr="006E67D3" w:rsidRDefault="006E67D3" w:rsidP="006E67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А4</w:t>
            </w:r>
          </w:p>
        </w:tc>
        <w:tc>
          <w:tcPr>
            <w:tcW w:w="2379" w:type="dxa"/>
          </w:tcPr>
          <w:p w14:paraId="7A63321C" w14:textId="6702B26E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Создание отчётов и аналитики</w:t>
            </w:r>
          </w:p>
        </w:tc>
        <w:tc>
          <w:tcPr>
            <w:tcW w:w="3861" w:type="dxa"/>
          </w:tcPr>
          <w:p w14:paraId="4A8666CA" w14:textId="77777777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Расчёт на кассе (наличный / безналичный), выдача чека, упаковка.</w:t>
            </w:r>
          </w:p>
        </w:tc>
        <w:tc>
          <w:tcPr>
            <w:tcW w:w="3008" w:type="dxa"/>
          </w:tcPr>
          <w:p w14:paraId="21222EB9" w14:textId="0C300B9D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Программист 1С</w:t>
            </w:r>
          </w:p>
        </w:tc>
      </w:tr>
      <w:tr w:rsidR="006E67D3" w:rsidRPr="006E67D3" w14:paraId="3523C5E7" w14:textId="77777777" w:rsidTr="006E67D3">
        <w:trPr>
          <w:trHeight w:val="1"/>
        </w:trPr>
        <w:tc>
          <w:tcPr>
            <w:tcW w:w="744" w:type="dxa"/>
          </w:tcPr>
          <w:p w14:paraId="0D146972" w14:textId="77777777" w:rsidR="006E67D3" w:rsidRPr="006E67D3" w:rsidRDefault="006E67D3" w:rsidP="006E67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А5</w:t>
            </w:r>
          </w:p>
        </w:tc>
        <w:tc>
          <w:tcPr>
            <w:tcW w:w="2379" w:type="dxa"/>
          </w:tcPr>
          <w:p w14:paraId="631DE9C4" w14:textId="0A549018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Тестирование и отладка</w:t>
            </w:r>
          </w:p>
        </w:tc>
        <w:tc>
          <w:tcPr>
            <w:tcW w:w="3861" w:type="dxa"/>
          </w:tcPr>
          <w:p w14:paraId="0D9DFC9E" w14:textId="77777777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Приём возврата от покупателя, проверка товара, оформление акта возврата.</w:t>
            </w:r>
          </w:p>
        </w:tc>
        <w:tc>
          <w:tcPr>
            <w:tcW w:w="3008" w:type="dxa"/>
          </w:tcPr>
          <w:p w14:paraId="00F0E8E8" w14:textId="28149B42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Программист 1С</w:t>
            </w:r>
          </w:p>
        </w:tc>
      </w:tr>
      <w:tr w:rsidR="006E67D3" w:rsidRPr="006E67D3" w14:paraId="0A49AE03" w14:textId="77777777" w:rsidTr="006E67D3">
        <w:trPr>
          <w:trHeight w:val="1"/>
        </w:trPr>
        <w:tc>
          <w:tcPr>
            <w:tcW w:w="744" w:type="dxa"/>
          </w:tcPr>
          <w:p w14:paraId="386BFC8C" w14:textId="77777777" w:rsidR="006E67D3" w:rsidRPr="006E67D3" w:rsidRDefault="006E67D3" w:rsidP="006E67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А6</w:t>
            </w:r>
          </w:p>
        </w:tc>
        <w:tc>
          <w:tcPr>
            <w:tcW w:w="2379" w:type="dxa"/>
          </w:tcPr>
          <w:p w14:paraId="21C44CBB" w14:textId="01530C64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Техническая поддержка</w:t>
            </w:r>
          </w:p>
        </w:tc>
        <w:tc>
          <w:tcPr>
            <w:tcW w:w="3861" w:type="dxa"/>
          </w:tcPr>
          <w:p w14:paraId="02C07735" w14:textId="77777777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Ежедневное занесение данных о продажах и поступлениях в 1С / таблицы.</w:t>
            </w:r>
          </w:p>
        </w:tc>
        <w:tc>
          <w:tcPr>
            <w:tcW w:w="3008" w:type="dxa"/>
          </w:tcPr>
          <w:p w14:paraId="2CA9D47E" w14:textId="32A40D0C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iCs/>
                <w:sz w:val="28"/>
                <w:szCs w:val="28"/>
              </w:rPr>
              <w:t>Программист 1С</w:t>
            </w:r>
          </w:p>
        </w:tc>
      </w:tr>
      <w:tr w:rsidR="006E67D3" w:rsidRPr="006E67D3" w14:paraId="2312809F" w14:textId="77777777" w:rsidTr="006E67D3">
        <w:trPr>
          <w:trHeight w:val="1"/>
        </w:trPr>
        <w:tc>
          <w:tcPr>
            <w:tcW w:w="744" w:type="dxa"/>
          </w:tcPr>
          <w:p w14:paraId="47A5511A" w14:textId="77777777" w:rsidR="006E67D3" w:rsidRPr="006E67D3" w:rsidRDefault="006E67D3" w:rsidP="006E67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А7</w:t>
            </w:r>
          </w:p>
        </w:tc>
        <w:tc>
          <w:tcPr>
            <w:tcW w:w="2379" w:type="dxa"/>
          </w:tcPr>
          <w:p w14:paraId="2C252C23" w14:textId="62FA9FA6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Обновление систем</w:t>
            </w:r>
          </w:p>
        </w:tc>
        <w:tc>
          <w:tcPr>
            <w:tcW w:w="3861" w:type="dxa"/>
          </w:tcPr>
          <w:p w14:paraId="291AFE74" w14:textId="77777777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Ежемесячная сводка по выручке, НДФЛ, страховым взносам для налоговой.</w:t>
            </w:r>
          </w:p>
        </w:tc>
        <w:tc>
          <w:tcPr>
            <w:tcW w:w="3008" w:type="dxa"/>
          </w:tcPr>
          <w:p w14:paraId="0BA0636A" w14:textId="7583E9CC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Программист 1С</w:t>
            </w:r>
          </w:p>
        </w:tc>
      </w:tr>
      <w:tr w:rsidR="006E67D3" w:rsidRPr="006E67D3" w14:paraId="1A706ABE" w14:textId="77777777" w:rsidTr="006E67D3">
        <w:trPr>
          <w:trHeight w:val="1"/>
        </w:trPr>
        <w:tc>
          <w:tcPr>
            <w:tcW w:w="744" w:type="dxa"/>
          </w:tcPr>
          <w:p w14:paraId="17DD268F" w14:textId="77777777" w:rsidR="006E67D3" w:rsidRPr="006E67D3" w:rsidRDefault="006E67D3" w:rsidP="006E67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А8</w:t>
            </w:r>
          </w:p>
        </w:tc>
        <w:tc>
          <w:tcPr>
            <w:tcW w:w="2379" w:type="dxa"/>
          </w:tcPr>
          <w:p w14:paraId="1A1D0AC7" w14:textId="7193C781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Документирование</w:t>
            </w:r>
          </w:p>
        </w:tc>
        <w:tc>
          <w:tcPr>
            <w:tcW w:w="3861" w:type="dxa"/>
          </w:tcPr>
          <w:p w14:paraId="67332B10" w14:textId="77777777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sz w:val="28"/>
                <w:szCs w:val="28"/>
              </w:rPr>
              <w:t>Анализ продаж, планирование закупок, работа с поставщиками, обновление коллекций.</w:t>
            </w:r>
          </w:p>
        </w:tc>
        <w:tc>
          <w:tcPr>
            <w:tcW w:w="3008" w:type="dxa"/>
          </w:tcPr>
          <w:p w14:paraId="3107FC8D" w14:textId="6772F47B" w:rsidR="006E67D3" w:rsidRPr="006E67D3" w:rsidRDefault="006E67D3" w:rsidP="006E67D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7D3">
              <w:rPr>
                <w:rFonts w:ascii="Times New Roman" w:hAnsi="Times New Roman" w:cs="Times New Roman"/>
                <w:iCs/>
                <w:sz w:val="28"/>
                <w:szCs w:val="28"/>
              </w:rPr>
              <w:t>Программист 1С</w:t>
            </w:r>
          </w:p>
        </w:tc>
      </w:tr>
    </w:tbl>
    <w:p w14:paraId="335A7479" w14:textId="77777777" w:rsidR="006E67D3" w:rsidRPr="006E67D3" w:rsidRDefault="006E67D3" w:rsidP="006E67D3">
      <w:pPr>
        <w:spacing w:before="60" w:after="60" w:line="360" w:lineRule="auto"/>
        <w:jc w:val="center"/>
        <w:rPr>
          <w:lang w:val="en-US"/>
        </w:rPr>
      </w:pPr>
    </w:p>
    <w:p w14:paraId="652173C8" w14:textId="59362411" w:rsidR="006E67D3" w:rsidRDefault="006E67D3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67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1283C3" wp14:editId="04BAF8F2">
            <wp:extent cx="3248025" cy="1804458"/>
            <wp:effectExtent l="0" t="0" r="0" b="5715"/>
            <wp:docPr id="1117514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14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2368" cy="180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0A0F" w14:textId="1091879D" w:rsidR="006E67D3" w:rsidRDefault="006E67D3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E67D3">
        <w:rPr>
          <w:rFonts w:ascii="Times New Roman" w:hAnsi="Times New Roman" w:cs="Times New Roman"/>
          <w:sz w:val="28"/>
          <w:szCs w:val="28"/>
        </w:rPr>
        <w:t>исунок</w:t>
      </w:r>
      <w:r w:rsidRPr="006E67D3">
        <w:rPr>
          <w:rFonts w:ascii="Times New Roman" w:hAnsi="Times New Roman" w:cs="Times New Roman"/>
          <w:sz w:val="28"/>
          <w:szCs w:val="28"/>
          <w:lang w:val="en-US"/>
        </w:rPr>
        <w:t xml:space="preserve"> 3 – </w:t>
      </w:r>
      <w:r w:rsidRPr="006E67D3">
        <w:rPr>
          <w:rFonts w:ascii="Times New Roman" w:hAnsi="Times New Roman" w:cs="Times New Roman"/>
          <w:sz w:val="28"/>
          <w:szCs w:val="28"/>
        </w:rPr>
        <w:t>Дерево</w:t>
      </w:r>
      <w:r w:rsidRPr="006E67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7D3">
        <w:rPr>
          <w:rFonts w:ascii="Times New Roman" w:hAnsi="Times New Roman" w:cs="Times New Roman"/>
          <w:sz w:val="28"/>
          <w:szCs w:val="28"/>
        </w:rPr>
        <w:t>узлов</w:t>
      </w:r>
      <w:r w:rsidRPr="006E67D3">
        <w:rPr>
          <w:rFonts w:ascii="Times New Roman" w:hAnsi="Times New Roman" w:cs="Times New Roman"/>
          <w:sz w:val="28"/>
          <w:szCs w:val="28"/>
          <w:lang w:val="en-US"/>
        </w:rPr>
        <w:t xml:space="preserve"> (Node Tree Diagram). </w:t>
      </w:r>
      <w:r w:rsidRPr="006E67D3">
        <w:rPr>
          <w:rFonts w:ascii="Times New Roman" w:hAnsi="Times New Roman" w:cs="Times New Roman"/>
          <w:sz w:val="28"/>
          <w:szCs w:val="28"/>
        </w:rPr>
        <w:t>Ковальская О.В. Процессы программиста 1С.</w:t>
      </w:r>
    </w:p>
    <w:p w14:paraId="4E467028" w14:textId="0964FB7B" w:rsidR="006E67D3" w:rsidRDefault="006E67D3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67D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104733" wp14:editId="4D04C6FE">
            <wp:extent cx="3505200" cy="2829145"/>
            <wp:effectExtent l="0" t="0" r="0" b="9525"/>
            <wp:docPr id="2138331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31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8567" cy="283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9EF4" w14:textId="2F2EE699" w:rsidR="006E67D3" w:rsidRDefault="006E67D3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E67D3">
        <w:rPr>
          <w:rFonts w:ascii="Times New Roman" w:hAnsi="Times New Roman" w:cs="Times New Roman"/>
          <w:sz w:val="28"/>
          <w:szCs w:val="28"/>
        </w:rPr>
        <w:t>исунок</w:t>
      </w:r>
      <w:r w:rsidRPr="006E67D3">
        <w:rPr>
          <w:rFonts w:ascii="Times New Roman" w:hAnsi="Times New Roman" w:cs="Times New Roman"/>
          <w:sz w:val="28"/>
          <w:szCs w:val="28"/>
          <w:lang w:val="en-US"/>
        </w:rPr>
        <w:t xml:space="preserve"> 3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7D3">
        <w:rPr>
          <w:rFonts w:ascii="Times New Roman" w:hAnsi="Times New Roman" w:cs="Times New Roman"/>
          <w:sz w:val="28"/>
          <w:szCs w:val="28"/>
          <w:lang w:val="en-US"/>
        </w:rPr>
        <w:t>Диаграмма FEO (For Exposition Only)</w:t>
      </w:r>
      <w:r w:rsidRPr="006E67D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5F063C" w14:textId="77777777" w:rsidR="006E67D3" w:rsidRDefault="006E67D3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D7E01F" w14:textId="77777777" w:rsidR="006E67D3" w:rsidRDefault="006E67D3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3C3C782" w14:textId="77777777" w:rsidR="00CD199A" w:rsidRDefault="00CD199A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C5043DA" w14:textId="77777777" w:rsidR="00CD199A" w:rsidRPr="00CD199A" w:rsidRDefault="00CD199A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5E264F5" w14:textId="77777777" w:rsidR="006E67D3" w:rsidRDefault="006E67D3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FC178EA" w14:textId="77777777" w:rsidR="00CD199A" w:rsidRDefault="00CD199A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557AA6D" w14:textId="77777777" w:rsidR="00CD199A" w:rsidRDefault="00CD199A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9AF0B5F" w14:textId="77777777" w:rsidR="00CD199A" w:rsidRDefault="00CD199A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FD8BC81" w14:textId="77777777" w:rsidR="00CD199A" w:rsidRDefault="00CD199A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1A49F99" w14:textId="77777777" w:rsidR="00CD199A" w:rsidRDefault="00CD199A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3A49AFB" w14:textId="77777777" w:rsidR="00CD199A" w:rsidRDefault="00CD199A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EC731C6" w14:textId="77777777" w:rsidR="00CD199A" w:rsidRDefault="00CD199A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2D5F6C3" w14:textId="77777777" w:rsidR="00CD199A" w:rsidRDefault="00CD199A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46101BE" w14:textId="77777777" w:rsidR="00CD199A" w:rsidRPr="00CD199A" w:rsidRDefault="00CD199A" w:rsidP="006E6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E32BE24" w14:textId="77777777" w:rsidR="006E67D3" w:rsidRPr="006E67D3" w:rsidRDefault="006E67D3" w:rsidP="006E67D3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6E67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3</w:t>
      </w:r>
    </w:p>
    <w:p w14:paraId="1BB51BA2" w14:textId="77777777" w:rsidR="006E67D3" w:rsidRDefault="006E67D3" w:rsidP="006E67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7D3">
        <w:rPr>
          <w:rFonts w:ascii="Times New Roman" w:hAnsi="Times New Roman" w:cs="Times New Roman"/>
          <w:b/>
          <w:bCs/>
          <w:sz w:val="28"/>
          <w:szCs w:val="28"/>
        </w:rPr>
        <w:t>Права доступа, роли и учётные записи пользователей ИС</w:t>
      </w:r>
    </w:p>
    <w:p w14:paraId="1FA919DF" w14:textId="4095C928" w:rsidR="00CD199A" w:rsidRPr="00CD199A" w:rsidRDefault="00CD199A" w:rsidP="00CD199A">
      <w:pPr>
        <w:spacing w:before="60" w:after="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67D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6E67D3">
        <w:rPr>
          <w:rFonts w:ascii="Times New Roman" w:hAnsi="Times New Roman" w:cs="Times New Roman"/>
          <w:sz w:val="28"/>
          <w:szCs w:val="28"/>
        </w:rPr>
        <w:t xml:space="preserve"> — Учётные записи пользователей ИС</w:t>
      </w:r>
    </w:p>
    <w:tbl>
      <w:tblPr>
        <w:tblStyle w:val="11"/>
        <w:tblW w:w="9200" w:type="dxa"/>
        <w:tblLook w:val="04A0" w:firstRow="1" w:lastRow="0" w:firstColumn="1" w:lastColumn="0" w:noHBand="0" w:noVBand="1"/>
      </w:tblPr>
      <w:tblGrid>
        <w:gridCol w:w="1880"/>
        <w:gridCol w:w="1829"/>
        <w:gridCol w:w="1867"/>
        <w:gridCol w:w="2178"/>
        <w:gridCol w:w="2118"/>
      </w:tblGrid>
      <w:tr w:rsidR="006E67D3" w:rsidRPr="006E67D3" w14:paraId="7CB4D8A6" w14:textId="77777777" w:rsidTr="008A434D">
        <w:tc>
          <w:tcPr>
            <w:tcW w:w="1783" w:type="dxa"/>
          </w:tcPr>
          <w:p w14:paraId="30D7B852" w14:textId="77777777" w:rsidR="006E67D3" w:rsidRPr="006E67D3" w:rsidRDefault="006E67D3" w:rsidP="006E67D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E67D3">
              <w:rPr>
                <w:b/>
                <w:bCs/>
                <w:sz w:val="28"/>
                <w:szCs w:val="28"/>
              </w:rPr>
              <w:t>Логин</w:t>
            </w:r>
          </w:p>
        </w:tc>
        <w:tc>
          <w:tcPr>
            <w:tcW w:w="1746" w:type="dxa"/>
          </w:tcPr>
          <w:p w14:paraId="5EC6EBE4" w14:textId="77777777" w:rsidR="006E67D3" w:rsidRPr="006E67D3" w:rsidRDefault="006E67D3" w:rsidP="006E67D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E67D3">
              <w:rPr>
                <w:b/>
                <w:bCs/>
                <w:sz w:val="28"/>
                <w:szCs w:val="28"/>
              </w:rPr>
              <w:t>ФИО (пример)</w:t>
            </w:r>
          </w:p>
        </w:tc>
        <w:tc>
          <w:tcPr>
            <w:tcW w:w="2026" w:type="dxa"/>
          </w:tcPr>
          <w:p w14:paraId="10547C52" w14:textId="77777777" w:rsidR="006E67D3" w:rsidRPr="006E67D3" w:rsidRDefault="006E67D3" w:rsidP="006E67D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E67D3">
              <w:rPr>
                <w:b/>
                <w:bCs/>
                <w:sz w:val="28"/>
                <w:szCs w:val="28"/>
              </w:rPr>
              <w:t>Должность</w:t>
            </w:r>
          </w:p>
        </w:tc>
        <w:tc>
          <w:tcPr>
            <w:tcW w:w="1798" w:type="dxa"/>
          </w:tcPr>
          <w:p w14:paraId="14321E3F" w14:textId="77777777" w:rsidR="006E67D3" w:rsidRPr="006E67D3" w:rsidRDefault="006E67D3" w:rsidP="006E67D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E67D3">
              <w:rPr>
                <w:b/>
                <w:bCs/>
                <w:sz w:val="28"/>
                <w:szCs w:val="28"/>
              </w:rPr>
              <w:t>Роль в ИС</w:t>
            </w:r>
          </w:p>
        </w:tc>
        <w:tc>
          <w:tcPr>
            <w:tcW w:w="1847" w:type="dxa"/>
          </w:tcPr>
          <w:p w14:paraId="61BF2329" w14:textId="77777777" w:rsidR="006E67D3" w:rsidRPr="006E67D3" w:rsidRDefault="006E67D3" w:rsidP="006E67D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E67D3">
              <w:rPr>
                <w:b/>
                <w:bCs/>
                <w:sz w:val="28"/>
                <w:szCs w:val="28"/>
              </w:rPr>
              <w:t>Подразделение</w:t>
            </w:r>
          </w:p>
        </w:tc>
      </w:tr>
      <w:tr w:rsidR="006E67D3" w:rsidRPr="006E67D3" w14:paraId="73934F94" w14:textId="77777777" w:rsidTr="008A434D">
        <w:tc>
          <w:tcPr>
            <w:tcW w:w="1783" w:type="dxa"/>
          </w:tcPr>
          <w:p w14:paraId="40E842B4" w14:textId="77777777" w:rsidR="006E67D3" w:rsidRPr="006E67D3" w:rsidRDefault="006E67D3" w:rsidP="006E67D3">
            <w:pPr>
              <w:spacing w:line="360" w:lineRule="auto"/>
              <w:rPr>
                <w:sz w:val="28"/>
                <w:szCs w:val="28"/>
              </w:rPr>
            </w:pPr>
            <w:r w:rsidRPr="006E67D3">
              <w:rPr>
                <w:sz w:val="28"/>
                <w:szCs w:val="28"/>
              </w:rPr>
              <w:t>kuznetsova_eg</w:t>
            </w:r>
          </w:p>
        </w:tc>
        <w:tc>
          <w:tcPr>
            <w:tcW w:w="1746" w:type="dxa"/>
          </w:tcPr>
          <w:p w14:paraId="2953CA89" w14:textId="77777777" w:rsidR="006E67D3" w:rsidRPr="006E67D3" w:rsidRDefault="006E67D3" w:rsidP="006E67D3">
            <w:pPr>
              <w:spacing w:line="360" w:lineRule="auto"/>
              <w:rPr>
                <w:sz w:val="28"/>
                <w:szCs w:val="28"/>
              </w:rPr>
            </w:pPr>
            <w:r w:rsidRPr="006E67D3">
              <w:rPr>
                <w:sz w:val="28"/>
                <w:szCs w:val="28"/>
              </w:rPr>
              <w:t>Кузнецова Е.Г.</w:t>
            </w:r>
          </w:p>
        </w:tc>
        <w:tc>
          <w:tcPr>
            <w:tcW w:w="2026" w:type="dxa"/>
          </w:tcPr>
          <w:p w14:paraId="0E8DA6C4" w14:textId="71ABA0DA" w:rsidR="006E67D3" w:rsidRPr="006E67D3" w:rsidRDefault="006E67D3" w:rsidP="006E67D3">
            <w:pPr>
              <w:spacing w:line="360" w:lineRule="auto"/>
              <w:rPr>
                <w:sz w:val="28"/>
                <w:szCs w:val="28"/>
              </w:rPr>
            </w:pPr>
            <w:r w:rsidRPr="006E67D3">
              <w:rPr>
                <w:sz w:val="28"/>
                <w:szCs w:val="28"/>
              </w:rPr>
              <w:t>Руководитель отдела</w:t>
            </w:r>
          </w:p>
        </w:tc>
        <w:tc>
          <w:tcPr>
            <w:tcW w:w="1798" w:type="dxa"/>
          </w:tcPr>
          <w:p w14:paraId="6B435B22" w14:textId="77777777" w:rsidR="006E67D3" w:rsidRPr="006E67D3" w:rsidRDefault="006E67D3" w:rsidP="006E67D3">
            <w:pPr>
              <w:spacing w:line="360" w:lineRule="auto"/>
              <w:rPr>
                <w:sz w:val="28"/>
                <w:szCs w:val="28"/>
              </w:rPr>
            </w:pPr>
            <w:r w:rsidRPr="006E67D3">
              <w:rPr>
                <w:sz w:val="28"/>
                <w:szCs w:val="28"/>
              </w:rPr>
              <w:t>SUPERADMIN</w:t>
            </w:r>
          </w:p>
        </w:tc>
        <w:tc>
          <w:tcPr>
            <w:tcW w:w="1847" w:type="dxa"/>
          </w:tcPr>
          <w:p w14:paraId="120C0E75" w14:textId="77777777" w:rsidR="006E67D3" w:rsidRPr="006E67D3" w:rsidRDefault="006E67D3" w:rsidP="006E67D3">
            <w:pPr>
              <w:spacing w:line="360" w:lineRule="auto"/>
              <w:rPr>
                <w:sz w:val="28"/>
                <w:szCs w:val="28"/>
              </w:rPr>
            </w:pPr>
            <w:r w:rsidRPr="006E67D3">
              <w:rPr>
                <w:sz w:val="28"/>
                <w:szCs w:val="28"/>
              </w:rPr>
              <w:t>Руководство</w:t>
            </w:r>
          </w:p>
        </w:tc>
      </w:tr>
      <w:tr w:rsidR="006E67D3" w:rsidRPr="006E67D3" w14:paraId="712EF3C1" w14:textId="77777777" w:rsidTr="008A434D">
        <w:tc>
          <w:tcPr>
            <w:tcW w:w="1783" w:type="dxa"/>
          </w:tcPr>
          <w:p w14:paraId="7560DFFE" w14:textId="7649DB34" w:rsidR="006E67D3" w:rsidRPr="006E67D3" w:rsidRDefault="006E67D3" w:rsidP="006E67D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developer</w:t>
            </w:r>
            <w:r w:rsidRPr="006E67D3">
              <w:rPr>
                <w:sz w:val="28"/>
                <w:szCs w:val="28"/>
              </w:rPr>
              <w:t>_0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46" w:type="dxa"/>
          </w:tcPr>
          <w:p w14:paraId="207DFD99" w14:textId="73C25110" w:rsidR="006E67D3" w:rsidRPr="006E67D3" w:rsidRDefault="006E67D3" w:rsidP="006E67D3">
            <w:pPr>
              <w:spacing w:line="360" w:lineRule="auto"/>
              <w:rPr>
                <w:sz w:val="28"/>
                <w:szCs w:val="28"/>
              </w:rPr>
            </w:pPr>
            <w:r w:rsidRPr="006E67D3">
              <w:rPr>
                <w:sz w:val="28"/>
                <w:szCs w:val="28"/>
              </w:rPr>
              <w:t>Программист 1С</w:t>
            </w:r>
          </w:p>
        </w:tc>
        <w:tc>
          <w:tcPr>
            <w:tcW w:w="2026" w:type="dxa"/>
          </w:tcPr>
          <w:p w14:paraId="1C76A6D5" w14:textId="1072B365" w:rsidR="006E67D3" w:rsidRPr="006E67D3" w:rsidRDefault="006E67D3" w:rsidP="006E67D3">
            <w:pPr>
              <w:spacing w:line="360" w:lineRule="auto"/>
              <w:rPr>
                <w:sz w:val="28"/>
                <w:szCs w:val="28"/>
              </w:rPr>
            </w:pPr>
            <w:r w:rsidRPr="006E67D3">
              <w:rPr>
                <w:sz w:val="28"/>
                <w:szCs w:val="28"/>
              </w:rPr>
              <w:t>Программист 1С</w:t>
            </w:r>
          </w:p>
        </w:tc>
        <w:tc>
          <w:tcPr>
            <w:tcW w:w="1798" w:type="dxa"/>
          </w:tcPr>
          <w:p w14:paraId="0EEB0177" w14:textId="74C9C639" w:rsidR="006E67D3" w:rsidRPr="006E67D3" w:rsidRDefault="00CD199A" w:rsidP="006E67D3">
            <w:pPr>
              <w:spacing w:line="360" w:lineRule="auto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РАЗРАБОТЧИК</w:t>
            </w:r>
          </w:p>
        </w:tc>
        <w:tc>
          <w:tcPr>
            <w:tcW w:w="1847" w:type="dxa"/>
          </w:tcPr>
          <w:p w14:paraId="68A3DBAA" w14:textId="722F1AA3" w:rsidR="006E67D3" w:rsidRPr="006E67D3" w:rsidRDefault="00CD199A" w:rsidP="006E67D3">
            <w:pPr>
              <w:spacing w:line="360" w:lineRule="auto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Отдел разработки</w:t>
            </w:r>
          </w:p>
        </w:tc>
      </w:tr>
      <w:tr w:rsidR="006E67D3" w:rsidRPr="006E67D3" w14:paraId="1AA3AC3A" w14:textId="77777777" w:rsidTr="008A434D">
        <w:tc>
          <w:tcPr>
            <w:tcW w:w="1783" w:type="dxa"/>
          </w:tcPr>
          <w:p w14:paraId="314A1BA4" w14:textId="44FD6FA1" w:rsidR="006E67D3" w:rsidRPr="006E67D3" w:rsidRDefault="00CD199A" w:rsidP="006E67D3">
            <w:pPr>
              <w:spacing w:line="360" w:lineRule="auto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integrator_01</w:t>
            </w:r>
          </w:p>
        </w:tc>
        <w:tc>
          <w:tcPr>
            <w:tcW w:w="1746" w:type="dxa"/>
          </w:tcPr>
          <w:p w14:paraId="0313250B" w14:textId="7F1AF15C" w:rsidR="006E67D3" w:rsidRPr="006E67D3" w:rsidRDefault="00CD199A" w:rsidP="006E67D3">
            <w:pPr>
              <w:spacing w:line="360" w:lineRule="auto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Специалист по интеграции</w:t>
            </w:r>
          </w:p>
        </w:tc>
        <w:tc>
          <w:tcPr>
            <w:tcW w:w="2026" w:type="dxa"/>
          </w:tcPr>
          <w:p w14:paraId="1080CEE5" w14:textId="4C2E827D" w:rsidR="006E67D3" w:rsidRPr="006E67D3" w:rsidRDefault="00CD199A" w:rsidP="006E67D3">
            <w:pPr>
              <w:spacing w:line="360" w:lineRule="auto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Интегратор 1С</w:t>
            </w:r>
          </w:p>
        </w:tc>
        <w:tc>
          <w:tcPr>
            <w:tcW w:w="1798" w:type="dxa"/>
          </w:tcPr>
          <w:p w14:paraId="388DEE00" w14:textId="509A15B5" w:rsidR="006E67D3" w:rsidRPr="006E67D3" w:rsidRDefault="00CD199A" w:rsidP="006E67D3">
            <w:pPr>
              <w:spacing w:line="360" w:lineRule="auto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ИНТЕГРАТОР</w:t>
            </w:r>
          </w:p>
        </w:tc>
        <w:tc>
          <w:tcPr>
            <w:tcW w:w="1847" w:type="dxa"/>
          </w:tcPr>
          <w:p w14:paraId="37F0596E" w14:textId="7F39A7E8" w:rsidR="006E67D3" w:rsidRPr="006E67D3" w:rsidRDefault="00CD199A" w:rsidP="006E67D3">
            <w:pPr>
              <w:spacing w:line="360" w:lineRule="auto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Отдел разработки</w:t>
            </w:r>
          </w:p>
        </w:tc>
      </w:tr>
    </w:tbl>
    <w:p w14:paraId="624ED03D" w14:textId="21D06979" w:rsidR="006E67D3" w:rsidRDefault="006E67D3" w:rsidP="006E67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04EF55" w14:textId="661EC6AB" w:rsidR="00CD199A" w:rsidRPr="00CD199A" w:rsidRDefault="00CD199A" w:rsidP="00CD199A">
      <w:pPr>
        <w:spacing w:before="140" w:after="8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199A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CD199A">
        <w:rPr>
          <w:rFonts w:ascii="Times New Roman" w:hAnsi="Times New Roman" w:cs="Times New Roman"/>
          <w:b/>
          <w:bCs/>
          <w:sz w:val="28"/>
          <w:szCs w:val="28"/>
        </w:rPr>
        <w:t>Матрица прав доступа к функциям ИС</w:t>
      </w:r>
    </w:p>
    <w:p w14:paraId="6FEC6C20" w14:textId="53BC2AF5" w:rsidR="00CD199A" w:rsidRDefault="00CD199A" w:rsidP="00CD199A">
      <w:pPr>
        <w:spacing w:before="60" w:after="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199A">
        <w:rPr>
          <w:rFonts w:ascii="Times New Roman" w:hAnsi="Times New Roman" w:cs="Times New Roman"/>
          <w:sz w:val="28"/>
          <w:szCs w:val="28"/>
        </w:rPr>
        <w:t xml:space="preserve">Обозначения: </w:t>
      </w:r>
      <w:r w:rsidRPr="00CD199A">
        <w:rPr>
          <w:rFonts w:ascii="Segoe UI Symbol" w:hAnsi="Segoe UI Symbol" w:cs="Segoe UI Symbol"/>
          <w:sz w:val="28"/>
          <w:szCs w:val="28"/>
        </w:rPr>
        <w:t>✓</w:t>
      </w:r>
      <w:r w:rsidRPr="00CD199A">
        <w:rPr>
          <w:rFonts w:ascii="Times New Roman" w:hAnsi="Times New Roman" w:cs="Times New Roman"/>
          <w:sz w:val="28"/>
          <w:szCs w:val="28"/>
        </w:rPr>
        <w:t xml:space="preserve"> — Полный доступ;  ○ — Ограниченный;  </w:t>
      </w:r>
      <w:r w:rsidRPr="00CD199A">
        <w:rPr>
          <w:rFonts w:ascii="Segoe UI Symbol" w:hAnsi="Segoe UI Symbol" w:cs="Segoe UI Symbol"/>
          <w:sz w:val="28"/>
          <w:szCs w:val="28"/>
        </w:rPr>
        <w:t>✗</w:t>
      </w:r>
      <w:r w:rsidRPr="00CD199A">
        <w:rPr>
          <w:rFonts w:ascii="Times New Roman" w:hAnsi="Times New Roman" w:cs="Times New Roman"/>
          <w:sz w:val="28"/>
          <w:szCs w:val="28"/>
        </w:rPr>
        <w:t xml:space="preserve"> — Запрещён</w:t>
      </w:r>
    </w:p>
    <w:p w14:paraId="4C5A3A12" w14:textId="011FBEE0" w:rsidR="00CD199A" w:rsidRPr="00CD199A" w:rsidRDefault="00CD199A" w:rsidP="00CD199A">
      <w:pPr>
        <w:spacing w:before="60" w:after="6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D199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CD199A">
        <w:rPr>
          <w:rFonts w:ascii="Times New Roman" w:hAnsi="Times New Roman" w:cs="Times New Roman"/>
          <w:sz w:val="28"/>
          <w:szCs w:val="28"/>
        </w:rPr>
        <w:t>4</w:t>
      </w:r>
      <w:r w:rsidRPr="00CD199A">
        <w:rPr>
          <w:rFonts w:ascii="Times New Roman" w:hAnsi="Times New Roman" w:cs="Times New Roman"/>
          <w:sz w:val="28"/>
          <w:szCs w:val="28"/>
        </w:rPr>
        <w:t xml:space="preserve"> — Матрица прав доступа к функциям ИС</w:t>
      </w:r>
    </w:p>
    <w:tbl>
      <w:tblPr>
        <w:tblStyle w:val="ac"/>
        <w:tblW w:w="9200" w:type="dxa"/>
        <w:tblLook w:val="04A0" w:firstRow="1" w:lastRow="0" w:firstColumn="1" w:lastColumn="0" w:noHBand="0" w:noVBand="1"/>
      </w:tblPr>
      <w:tblGrid>
        <w:gridCol w:w="2130"/>
        <w:gridCol w:w="2006"/>
        <w:gridCol w:w="2130"/>
        <w:gridCol w:w="1981"/>
        <w:gridCol w:w="1948"/>
      </w:tblGrid>
      <w:tr w:rsidR="00CD199A" w:rsidRPr="00CD199A" w14:paraId="5C5B9EEC" w14:textId="77777777" w:rsidTr="008A434D">
        <w:tc>
          <w:tcPr>
            <w:tcW w:w="3000" w:type="dxa"/>
          </w:tcPr>
          <w:p w14:paraId="5BFCFD30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 ИС</w:t>
            </w:r>
          </w:p>
        </w:tc>
        <w:tc>
          <w:tcPr>
            <w:tcW w:w="1500" w:type="dxa"/>
          </w:tcPr>
          <w:p w14:paraId="1389F421" w14:textId="3FE6C2D2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SUPERADMIN</w:t>
            </w:r>
          </w:p>
        </w:tc>
        <w:tc>
          <w:tcPr>
            <w:tcW w:w="1500" w:type="dxa"/>
          </w:tcPr>
          <w:p w14:paraId="2E6759BA" w14:textId="38C7CF25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РАЗРАБОТЧИК</w:t>
            </w:r>
          </w:p>
        </w:tc>
        <w:tc>
          <w:tcPr>
            <w:tcW w:w="1500" w:type="dxa"/>
          </w:tcPr>
          <w:p w14:paraId="4DE9EFD7" w14:textId="7E92C791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ИНТЕГРАТОР</w:t>
            </w:r>
          </w:p>
        </w:tc>
        <w:tc>
          <w:tcPr>
            <w:tcW w:w="1700" w:type="dxa"/>
          </w:tcPr>
          <w:p w14:paraId="22A2D895" w14:textId="08204955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ПОДДЕРЖКА</w:t>
            </w:r>
          </w:p>
        </w:tc>
      </w:tr>
      <w:tr w:rsidR="00CD199A" w:rsidRPr="00CD199A" w14:paraId="4FDC0EE4" w14:textId="77777777" w:rsidTr="008A434D">
        <w:tc>
          <w:tcPr>
            <w:tcW w:w="3000" w:type="dxa"/>
          </w:tcPr>
          <w:p w14:paraId="41ECB8EC" w14:textId="71B8EE25" w:rsidR="00CD199A" w:rsidRPr="00CD199A" w:rsidRDefault="00CD199A" w:rsidP="00CD199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Редактирование конфигураций</w:t>
            </w:r>
          </w:p>
        </w:tc>
        <w:tc>
          <w:tcPr>
            <w:tcW w:w="1500" w:type="dxa"/>
          </w:tcPr>
          <w:p w14:paraId="317F12DF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500" w:type="dxa"/>
          </w:tcPr>
          <w:p w14:paraId="7303C662" w14:textId="4F61179F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 xml:space="preserve">○ </w:t>
            </w:r>
          </w:p>
        </w:tc>
        <w:tc>
          <w:tcPr>
            <w:tcW w:w="1500" w:type="dxa"/>
          </w:tcPr>
          <w:p w14:paraId="72DE817A" w14:textId="095650A9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 xml:space="preserve">○ </w:t>
            </w:r>
          </w:p>
        </w:tc>
        <w:tc>
          <w:tcPr>
            <w:tcW w:w="1700" w:type="dxa"/>
          </w:tcPr>
          <w:p w14:paraId="5D1A2A77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</w:p>
        </w:tc>
      </w:tr>
      <w:tr w:rsidR="00CD199A" w:rsidRPr="00CD199A" w14:paraId="1CC8F07B" w14:textId="77777777" w:rsidTr="008A434D">
        <w:tc>
          <w:tcPr>
            <w:tcW w:w="3000" w:type="dxa"/>
          </w:tcPr>
          <w:p w14:paraId="48341DBD" w14:textId="62C53385" w:rsidR="00CD199A" w:rsidRPr="00CD199A" w:rsidRDefault="00CD199A" w:rsidP="00CD199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2. Интеграционные настройки</w:t>
            </w:r>
          </w:p>
        </w:tc>
        <w:tc>
          <w:tcPr>
            <w:tcW w:w="1500" w:type="dxa"/>
          </w:tcPr>
          <w:p w14:paraId="1265BE7E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500" w:type="dxa"/>
          </w:tcPr>
          <w:p w14:paraId="6449B1A7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500" w:type="dxa"/>
          </w:tcPr>
          <w:p w14:paraId="7A313140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700" w:type="dxa"/>
          </w:tcPr>
          <w:p w14:paraId="4C3B5F6F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</w:p>
        </w:tc>
      </w:tr>
      <w:tr w:rsidR="00CD199A" w:rsidRPr="00CD199A" w14:paraId="17B4F514" w14:textId="77777777" w:rsidTr="008A434D">
        <w:tc>
          <w:tcPr>
            <w:tcW w:w="3000" w:type="dxa"/>
          </w:tcPr>
          <w:p w14:paraId="63BE5947" w14:textId="4FFC4F20" w:rsidR="00CD199A" w:rsidRPr="00CD199A" w:rsidRDefault="00CD199A" w:rsidP="00CD199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3. Создание отчётов</w:t>
            </w:r>
          </w:p>
        </w:tc>
        <w:tc>
          <w:tcPr>
            <w:tcW w:w="1500" w:type="dxa"/>
          </w:tcPr>
          <w:p w14:paraId="1873D448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500" w:type="dxa"/>
          </w:tcPr>
          <w:p w14:paraId="2EA39FAE" w14:textId="5AD404E4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 xml:space="preserve">○ </w:t>
            </w:r>
          </w:p>
        </w:tc>
        <w:tc>
          <w:tcPr>
            <w:tcW w:w="1500" w:type="dxa"/>
          </w:tcPr>
          <w:p w14:paraId="5631A1AA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</w:p>
        </w:tc>
        <w:tc>
          <w:tcPr>
            <w:tcW w:w="1700" w:type="dxa"/>
          </w:tcPr>
          <w:p w14:paraId="4913CD3A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</w:p>
        </w:tc>
      </w:tr>
      <w:tr w:rsidR="00CD199A" w:rsidRPr="00CD199A" w14:paraId="11AE1B6C" w14:textId="77777777" w:rsidTr="008A434D">
        <w:tc>
          <w:tcPr>
            <w:tcW w:w="3000" w:type="dxa"/>
          </w:tcPr>
          <w:p w14:paraId="142AACED" w14:textId="628D8D10" w:rsidR="00CD199A" w:rsidRPr="00CD199A" w:rsidRDefault="00CD199A" w:rsidP="00CD199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4. База клиентов / заявок</w:t>
            </w:r>
          </w:p>
        </w:tc>
        <w:tc>
          <w:tcPr>
            <w:tcW w:w="1500" w:type="dxa"/>
          </w:tcPr>
          <w:p w14:paraId="4438BD77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500" w:type="dxa"/>
          </w:tcPr>
          <w:p w14:paraId="4FC94F01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500" w:type="dxa"/>
          </w:tcPr>
          <w:p w14:paraId="78E8ABDB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○</w:t>
            </w:r>
          </w:p>
        </w:tc>
        <w:tc>
          <w:tcPr>
            <w:tcW w:w="1700" w:type="dxa"/>
          </w:tcPr>
          <w:p w14:paraId="1115F03D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</w:p>
        </w:tc>
      </w:tr>
      <w:tr w:rsidR="00CD199A" w:rsidRPr="00CD199A" w14:paraId="151E3FE4" w14:textId="77777777" w:rsidTr="008A434D">
        <w:tc>
          <w:tcPr>
            <w:tcW w:w="3000" w:type="dxa"/>
          </w:tcPr>
          <w:p w14:paraId="5F5EA7BE" w14:textId="0AE6C362" w:rsidR="00CD199A" w:rsidRPr="00CD199A" w:rsidRDefault="00CD199A" w:rsidP="00CD199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 Журнал изменений</w:t>
            </w:r>
          </w:p>
        </w:tc>
        <w:tc>
          <w:tcPr>
            <w:tcW w:w="1500" w:type="dxa"/>
          </w:tcPr>
          <w:p w14:paraId="4D5615FD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500" w:type="dxa"/>
          </w:tcPr>
          <w:p w14:paraId="7A966F50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</w:p>
        </w:tc>
        <w:tc>
          <w:tcPr>
            <w:tcW w:w="1500" w:type="dxa"/>
          </w:tcPr>
          <w:p w14:paraId="7839392F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</w:p>
        </w:tc>
        <w:tc>
          <w:tcPr>
            <w:tcW w:w="1700" w:type="dxa"/>
          </w:tcPr>
          <w:p w14:paraId="4653BA48" w14:textId="12CC83FC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D199A" w:rsidRPr="00CD199A" w14:paraId="7FD3A989" w14:textId="77777777" w:rsidTr="008A434D">
        <w:tc>
          <w:tcPr>
            <w:tcW w:w="3000" w:type="dxa"/>
          </w:tcPr>
          <w:p w14:paraId="4485B83D" w14:textId="77777777" w:rsidR="00CD199A" w:rsidRPr="00CD199A" w:rsidRDefault="00CD199A" w:rsidP="00CD199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6. Управление пользователями</w:t>
            </w:r>
          </w:p>
        </w:tc>
        <w:tc>
          <w:tcPr>
            <w:tcW w:w="1500" w:type="dxa"/>
          </w:tcPr>
          <w:p w14:paraId="58F9CEA8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500" w:type="dxa"/>
          </w:tcPr>
          <w:p w14:paraId="0279DC5A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</w:p>
        </w:tc>
        <w:tc>
          <w:tcPr>
            <w:tcW w:w="1500" w:type="dxa"/>
          </w:tcPr>
          <w:p w14:paraId="18070997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</w:p>
        </w:tc>
        <w:tc>
          <w:tcPr>
            <w:tcW w:w="1700" w:type="dxa"/>
          </w:tcPr>
          <w:p w14:paraId="6107B5BB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</w:p>
        </w:tc>
      </w:tr>
      <w:tr w:rsidR="00CD199A" w:rsidRPr="00CD199A" w14:paraId="336B54F8" w14:textId="77777777" w:rsidTr="008A434D">
        <w:tc>
          <w:tcPr>
            <w:tcW w:w="3000" w:type="dxa"/>
          </w:tcPr>
          <w:p w14:paraId="761BEE78" w14:textId="77777777" w:rsidR="00CD199A" w:rsidRPr="00CD199A" w:rsidRDefault="00CD199A" w:rsidP="00CD199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7. Настройки ИС</w:t>
            </w:r>
          </w:p>
        </w:tc>
        <w:tc>
          <w:tcPr>
            <w:tcW w:w="1500" w:type="dxa"/>
          </w:tcPr>
          <w:p w14:paraId="28985B9E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500" w:type="dxa"/>
          </w:tcPr>
          <w:p w14:paraId="77FF9722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</w:p>
        </w:tc>
        <w:tc>
          <w:tcPr>
            <w:tcW w:w="1500" w:type="dxa"/>
          </w:tcPr>
          <w:p w14:paraId="2355F248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</w:p>
        </w:tc>
        <w:tc>
          <w:tcPr>
            <w:tcW w:w="1700" w:type="dxa"/>
          </w:tcPr>
          <w:p w14:paraId="333C829B" w14:textId="77777777" w:rsidR="00CD199A" w:rsidRPr="00CD199A" w:rsidRDefault="00CD199A" w:rsidP="00CD19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</w:p>
        </w:tc>
      </w:tr>
    </w:tbl>
    <w:p w14:paraId="765220C8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D3960F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FE2805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3FA6F0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5F12F0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859B50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9154A3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2EE1AF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402D5D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1BDF46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DE30C8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1D0690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9F52AE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AEE326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43E0F9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EA63E6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F4516F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B09C75" w14:textId="04B3BEA1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F3F268" w14:textId="77777777" w:rsidR="00CD199A" w:rsidRPr="00CD199A" w:rsidRDefault="00CD199A" w:rsidP="00CD199A">
      <w:pPr>
        <w:spacing w:before="28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D199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4</w:t>
      </w:r>
    </w:p>
    <w:p w14:paraId="01A74791" w14:textId="77777777" w:rsidR="00CD199A" w:rsidRPr="00CD199A" w:rsidRDefault="00CD199A" w:rsidP="00CD199A">
      <w:pPr>
        <w:spacing w:before="120" w:after="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199A">
        <w:rPr>
          <w:rFonts w:ascii="Times New Roman" w:hAnsi="Times New Roman" w:cs="Times New Roman"/>
          <w:b/>
          <w:bCs/>
          <w:sz w:val="28"/>
          <w:szCs w:val="28"/>
        </w:rPr>
        <w:t>Модули дополнения информационной системы</w:t>
      </w:r>
    </w:p>
    <w:p w14:paraId="3DA35621" w14:textId="7696C233" w:rsidR="00CD199A" w:rsidRPr="00CD199A" w:rsidRDefault="00CD199A" w:rsidP="00045612">
      <w:pPr>
        <w:pStyle w:val="a7"/>
        <w:numPr>
          <w:ilvl w:val="0"/>
          <w:numId w:val="2"/>
        </w:numPr>
        <w:spacing w:before="140" w:after="8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199A">
        <w:rPr>
          <w:rFonts w:ascii="Times New Roman" w:hAnsi="Times New Roman" w:cs="Times New Roman"/>
          <w:b/>
          <w:bCs/>
          <w:sz w:val="28"/>
          <w:szCs w:val="28"/>
        </w:rPr>
        <w:t>Архитектура модулей ИС</w:t>
      </w:r>
    </w:p>
    <w:p w14:paraId="15E112B1" w14:textId="6B15AC93" w:rsidR="00CD199A" w:rsidRPr="00CD199A" w:rsidRDefault="00CD199A" w:rsidP="00045612">
      <w:pPr>
        <w:spacing w:before="60" w:after="60"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D199A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CD199A">
        <w:rPr>
          <w:rFonts w:ascii="Times New Roman" w:hAnsi="Times New Roman" w:cs="Times New Roman"/>
          <w:sz w:val="28"/>
          <w:szCs w:val="28"/>
        </w:rPr>
        <w:t xml:space="preserve"> — Описание модулей дополнения ИС</w:t>
      </w:r>
    </w:p>
    <w:tbl>
      <w:tblPr>
        <w:tblStyle w:val="ac"/>
        <w:tblW w:w="9200" w:type="dxa"/>
        <w:jc w:val="center"/>
        <w:tblLook w:val="04A0" w:firstRow="1" w:lastRow="0" w:firstColumn="1" w:lastColumn="0" w:noHBand="0" w:noVBand="1"/>
      </w:tblPr>
      <w:tblGrid>
        <w:gridCol w:w="499"/>
        <w:gridCol w:w="2190"/>
        <w:gridCol w:w="3353"/>
        <w:gridCol w:w="3158"/>
      </w:tblGrid>
      <w:tr w:rsidR="00045612" w:rsidRPr="00CD199A" w14:paraId="6A26B139" w14:textId="77777777" w:rsidTr="00CD199A">
        <w:trPr>
          <w:jc w:val="center"/>
        </w:trPr>
        <w:tc>
          <w:tcPr>
            <w:tcW w:w="400" w:type="dxa"/>
          </w:tcPr>
          <w:p w14:paraId="3E2C0D93" w14:textId="77777777" w:rsidR="00CD199A" w:rsidRPr="00CD199A" w:rsidRDefault="00CD199A" w:rsidP="000456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200" w:type="dxa"/>
          </w:tcPr>
          <w:p w14:paraId="3B119539" w14:textId="77777777" w:rsidR="00CD199A" w:rsidRPr="00CD199A" w:rsidRDefault="00CD199A" w:rsidP="000456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3400" w:type="dxa"/>
          </w:tcPr>
          <w:p w14:paraId="2C9676DD" w14:textId="77777777" w:rsidR="00CD199A" w:rsidRPr="00CD199A" w:rsidRDefault="00CD199A" w:rsidP="000456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3200" w:type="dxa"/>
          </w:tcPr>
          <w:p w14:paraId="235AB6E2" w14:textId="2DA287B5" w:rsidR="00CD199A" w:rsidRPr="00CD199A" w:rsidRDefault="00CD199A" w:rsidP="000456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Применение в деятельности программиста 1С</w:t>
            </w:r>
          </w:p>
        </w:tc>
      </w:tr>
      <w:tr w:rsidR="00045612" w:rsidRPr="00CD199A" w14:paraId="2F7EF0F7" w14:textId="77777777" w:rsidTr="00CD199A">
        <w:trPr>
          <w:jc w:val="center"/>
        </w:trPr>
        <w:tc>
          <w:tcPr>
            <w:tcW w:w="400" w:type="dxa"/>
          </w:tcPr>
          <w:p w14:paraId="6969CF97" w14:textId="77777777" w:rsidR="00CD199A" w:rsidRPr="00CD199A" w:rsidRDefault="00CD199A" w:rsidP="000456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0" w:type="dxa"/>
          </w:tcPr>
          <w:p w14:paraId="1B4DC5AD" w14:textId="1650908D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Модуль разработки конфигураций</w:t>
            </w:r>
          </w:p>
        </w:tc>
        <w:tc>
          <w:tcPr>
            <w:tcW w:w="3400" w:type="dxa"/>
          </w:tcPr>
          <w:p w14:paraId="11A52DF4" w14:textId="271FB7CD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Создание и редактирование объектов метаданных, модулей, форм</w:t>
            </w:r>
          </w:p>
        </w:tc>
        <w:tc>
          <w:tcPr>
            <w:tcW w:w="3200" w:type="dxa"/>
          </w:tcPr>
          <w:p w14:paraId="08E0B4A6" w14:textId="341B1780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Основной инструмент разработчика 1С</w:t>
            </w:r>
          </w:p>
        </w:tc>
      </w:tr>
      <w:tr w:rsidR="00045612" w:rsidRPr="00CD199A" w14:paraId="0977508D" w14:textId="77777777" w:rsidTr="00CD199A">
        <w:trPr>
          <w:jc w:val="center"/>
        </w:trPr>
        <w:tc>
          <w:tcPr>
            <w:tcW w:w="400" w:type="dxa"/>
          </w:tcPr>
          <w:p w14:paraId="33EEF119" w14:textId="77777777" w:rsidR="00CD199A" w:rsidRPr="00CD199A" w:rsidRDefault="00CD199A" w:rsidP="000456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00" w:type="dxa"/>
          </w:tcPr>
          <w:p w14:paraId="70A41CDA" w14:textId="2BF9DE29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Модуль интеграции</w:t>
            </w:r>
          </w:p>
        </w:tc>
        <w:tc>
          <w:tcPr>
            <w:tcW w:w="3400" w:type="dxa"/>
          </w:tcPr>
          <w:p w14:paraId="62F3D00E" w14:textId="5BBE1251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Настройка обмена с CRM, ERP, интернет-магазинами (HTTP, SOAP, REST)</w:t>
            </w:r>
          </w:p>
        </w:tc>
        <w:tc>
          <w:tcPr>
            <w:tcW w:w="3200" w:type="dxa"/>
          </w:tcPr>
          <w:p w14:paraId="3E81827A" w14:textId="58767431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Подключение внешних систем</w:t>
            </w:r>
          </w:p>
        </w:tc>
      </w:tr>
      <w:tr w:rsidR="00045612" w:rsidRPr="00CD199A" w14:paraId="7F7DE076" w14:textId="77777777" w:rsidTr="00CD199A">
        <w:trPr>
          <w:jc w:val="center"/>
        </w:trPr>
        <w:tc>
          <w:tcPr>
            <w:tcW w:w="400" w:type="dxa"/>
          </w:tcPr>
          <w:p w14:paraId="4159D69D" w14:textId="77777777" w:rsidR="00CD199A" w:rsidRPr="00CD199A" w:rsidRDefault="00CD199A" w:rsidP="000456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00" w:type="dxa"/>
          </w:tcPr>
          <w:p w14:paraId="2E8B1104" w14:textId="430CD484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Модуль отчётности</w:t>
            </w:r>
          </w:p>
        </w:tc>
        <w:tc>
          <w:tcPr>
            <w:tcW w:w="3400" w:type="dxa"/>
          </w:tcPr>
          <w:p w14:paraId="281880F9" w14:textId="43188817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Конструктор отчётов, СКД, дашборды, экспорт в Excel/PDF</w:t>
            </w:r>
          </w:p>
        </w:tc>
        <w:tc>
          <w:tcPr>
            <w:tcW w:w="3200" w:type="dxa"/>
          </w:tcPr>
          <w:p w14:paraId="4F18A4FA" w14:textId="3C004FB5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Формирование аналитики для клиентов</w:t>
            </w:r>
          </w:p>
        </w:tc>
      </w:tr>
      <w:tr w:rsidR="00045612" w:rsidRPr="00CD199A" w14:paraId="5CECBF1B" w14:textId="77777777" w:rsidTr="00CD199A">
        <w:trPr>
          <w:jc w:val="center"/>
        </w:trPr>
        <w:tc>
          <w:tcPr>
            <w:tcW w:w="400" w:type="dxa"/>
          </w:tcPr>
          <w:p w14:paraId="1B190050" w14:textId="77777777" w:rsidR="00CD199A" w:rsidRPr="00CD199A" w:rsidRDefault="00CD199A" w:rsidP="000456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00" w:type="dxa"/>
          </w:tcPr>
          <w:p w14:paraId="292DB0D7" w14:textId="6A88F06F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Модуль тестирования</w:t>
            </w:r>
          </w:p>
        </w:tc>
        <w:tc>
          <w:tcPr>
            <w:tcW w:w="3400" w:type="dxa"/>
          </w:tcPr>
          <w:p w14:paraId="58E5EF49" w14:textId="36E1D540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Автотесты, проверка корректности доработок, регрессионное тестирование</w:t>
            </w:r>
          </w:p>
        </w:tc>
        <w:tc>
          <w:tcPr>
            <w:tcW w:w="3200" w:type="dxa"/>
          </w:tcPr>
          <w:p w14:paraId="0819B2CB" w14:textId="654268A6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Обеспечение качества кода</w:t>
            </w:r>
          </w:p>
        </w:tc>
      </w:tr>
      <w:tr w:rsidR="00045612" w:rsidRPr="00CD199A" w14:paraId="59E20E97" w14:textId="77777777" w:rsidTr="00CD199A">
        <w:trPr>
          <w:jc w:val="center"/>
        </w:trPr>
        <w:tc>
          <w:tcPr>
            <w:tcW w:w="400" w:type="dxa"/>
          </w:tcPr>
          <w:p w14:paraId="016C52D8" w14:textId="77777777" w:rsidR="00CD199A" w:rsidRPr="00CD199A" w:rsidRDefault="00CD199A" w:rsidP="000456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00" w:type="dxa"/>
          </w:tcPr>
          <w:p w14:paraId="33B2C864" w14:textId="35470001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Модуль технической поддержки</w:t>
            </w:r>
          </w:p>
        </w:tc>
        <w:tc>
          <w:tcPr>
            <w:tcW w:w="3400" w:type="dxa"/>
          </w:tcPr>
          <w:p w14:paraId="6CBE6657" w14:textId="0C44F3B1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Система заявок (Helpdesk), удалённое подключение, база знаний</w:t>
            </w:r>
          </w:p>
        </w:tc>
        <w:tc>
          <w:tcPr>
            <w:tcW w:w="3200" w:type="dxa"/>
          </w:tcPr>
          <w:p w14:paraId="5F68FDEB" w14:textId="08EEB542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Обработка обращений клиентов</w:t>
            </w:r>
          </w:p>
        </w:tc>
      </w:tr>
      <w:tr w:rsidR="00045612" w:rsidRPr="00CD199A" w14:paraId="3AAB578D" w14:textId="77777777" w:rsidTr="00CD199A">
        <w:trPr>
          <w:jc w:val="center"/>
        </w:trPr>
        <w:tc>
          <w:tcPr>
            <w:tcW w:w="400" w:type="dxa"/>
          </w:tcPr>
          <w:p w14:paraId="5056981D" w14:textId="77777777" w:rsidR="00CD199A" w:rsidRPr="00CD199A" w:rsidRDefault="00CD199A" w:rsidP="000456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00" w:type="dxa"/>
          </w:tcPr>
          <w:p w14:paraId="25166189" w14:textId="2EAF065F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Модуль обновлений</w:t>
            </w:r>
          </w:p>
        </w:tc>
        <w:tc>
          <w:tcPr>
            <w:tcW w:w="3400" w:type="dxa"/>
          </w:tcPr>
          <w:p w14:paraId="66A885CE" w14:textId="65DDE910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Центр обновлений, установка патчей, миграция данных</w:t>
            </w:r>
          </w:p>
        </w:tc>
        <w:tc>
          <w:tcPr>
            <w:tcW w:w="3200" w:type="dxa"/>
          </w:tcPr>
          <w:p w14:paraId="6A222326" w14:textId="113E780F" w:rsidR="00CD199A" w:rsidRPr="00CD199A" w:rsidRDefault="00CD199A" w:rsidP="0004561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99A">
              <w:rPr>
                <w:rFonts w:ascii="Times New Roman" w:hAnsi="Times New Roman" w:cs="Times New Roman"/>
                <w:sz w:val="28"/>
                <w:szCs w:val="28"/>
              </w:rPr>
              <w:t>Актуализация систем клиентов</w:t>
            </w:r>
          </w:p>
        </w:tc>
      </w:tr>
    </w:tbl>
    <w:p w14:paraId="1730748D" w14:textId="77777777" w:rsid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0FB47E" w14:textId="2D3B2DB6" w:rsidR="00CD199A" w:rsidRPr="00CD199A" w:rsidRDefault="00CD199A" w:rsidP="00045612">
      <w:pPr>
        <w:pStyle w:val="a7"/>
        <w:numPr>
          <w:ilvl w:val="0"/>
          <w:numId w:val="2"/>
        </w:numPr>
        <w:spacing w:before="140" w:after="8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199A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Функции модулей дополнения</w:t>
      </w:r>
    </w:p>
    <w:p w14:paraId="7B169ABD" w14:textId="10079895" w:rsidR="00CD199A" w:rsidRPr="00CD199A" w:rsidRDefault="00CD199A" w:rsidP="00045612">
      <w:pPr>
        <w:spacing w:before="60" w:after="6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199A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CD199A">
        <w:rPr>
          <w:rFonts w:ascii="Times New Roman" w:hAnsi="Times New Roman" w:cs="Times New Roman"/>
          <w:sz w:val="28"/>
          <w:szCs w:val="28"/>
        </w:rPr>
        <w:t xml:space="preserve"> — Функции дополнительных модулей ИС</w:t>
      </w:r>
    </w:p>
    <w:tbl>
      <w:tblPr>
        <w:tblStyle w:val="11"/>
        <w:tblW w:w="9200" w:type="dxa"/>
        <w:tblLook w:val="04A0" w:firstRow="1" w:lastRow="0" w:firstColumn="1" w:lastColumn="0" w:noHBand="0" w:noVBand="1"/>
      </w:tblPr>
      <w:tblGrid>
        <w:gridCol w:w="498"/>
        <w:gridCol w:w="2342"/>
        <w:gridCol w:w="3388"/>
        <w:gridCol w:w="2995"/>
      </w:tblGrid>
      <w:tr w:rsidR="00CD199A" w:rsidRPr="00CD199A" w14:paraId="4DD4E6EA" w14:textId="77777777" w:rsidTr="008A434D">
        <w:tc>
          <w:tcPr>
            <w:tcW w:w="400" w:type="dxa"/>
          </w:tcPr>
          <w:p w14:paraId="408C174C" w14:textId="77777777" w:rsidR="00CD199A" w:rsidRPr="00CD199A" w:rsidRDefault="00CD199A" w:rsidP="0004561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D199A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200" w:type="dxa"/>
          </w:tcPr>
          <w:p w14:paraId="59668A10" w14:textId="77777777" w:rsidR="00CD199A" w:rsidRPr="00CD199A" w:rsidRDefault="00CD199A" w:rsidP="0004561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D199A">
              <w:rPr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3400" w:type="dxa"/>
          </w:tcPr>
          <w:p w14:paraId="4DCB5E47" w14:textId="77777777" w:rsidR="00CD199A" w:rsidRPr="00CD199A" w:rsidRDefault="00CD199A" w:rsidP="0004561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D199A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3200" w:type="dxa"/>
          </w:tcPr>
          <w:p w14:paraId="0DECBB2A" w14:textId="77777777" w:rsidR="00CD199A" w:rsidRPr="00CD199A" w:rsidRDefault="00CD199A" w:rsidP="0004561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D199A">
              <w:rPr>
                <w:b/>
                <w:bCs/>
                <w:sz w:val="28"/>
                <w:szCs w:val="28"/>
              </w:rPr>
              <w:t>Результат</w:t>
            </w:r>
          </w:p>
        </w:tc>
      </w:tr>
      <w:tr w:rsidR="00CD199A" w:rsidRPr="00CD199A" w14:paraId="3C100738" w14:textId="77777777" w:rsidTr="008A434D">
        <w:tc>
          <w:tcPr>
            <w:tcW w:w="400" w:type="dxa"/>
          </w:tcPr>
          <w:p w14:paraId="7BAB82BC" w14:textId="77777777" w:rsidR="00CD199A" w:rsidRPr="00CD199A" w:rsidRDefault="00CD199A" w:rsidP="000456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7</w:t>
            </w:r>
          </w:p>
        </w:tc>
        <w:tc>
          <w:tcPr>
            <w:tcW w:w="2200" w:type="dxa"/>
          </w:tcPr>
          <w:p w14:paraId="7DC35D6E" w14:textId="77777777" w:rsidR="00CD199A" w:rsidRPr="00CD199A" w:rsidRDefault="00CD199A" w:rsidP="000456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Двухфакторная авторизация</w:t>
            </w:r>
          </w:p>
        </w:tc>
        <w:tc>
          <w:tcPr>
            <w:tcW w:w="3400" w:type="dxa"/>
          </w:tcPr>
          <w:p w14:paraId="4AE43DF8" w14:textId="77777777" w:rsidR="00CD199A" w:rsidRPr="00CD199A" w:rsidRDefault="00CD199A" w:rsidP="000456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SMS-код при входе в систему для роли SUPERADMIN.</w:t>
            </w:r>
          </w:p>
        </w:tc>
        <w:tc>
          <w:tcPr>
            <w:tcW w:w="3200" w:type="dxa"/>
          </w:tcPr>
          <w:p w14:paraId="312A3A6C" w14:textId="77777777" w:rsidR="00CD199A" w:rsidRPr="00CD199A" w:rsidRDefault="00CD199A" w:rsidP="000456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Защита от несанкционированного доступа к финансовым данным.</w:t>
            </w:r>
          </w:p>
        </w:tc>
      </w:tr>
      <w:tr w:rsidR="00CD199A" w:rsidRPr="00CD199A" w14:paraId="1435B764" w14:textId="77777777" w:rsidTr="008A434D">
        <w:tc>
          <w:tcPr>
            <w:tcW w:w="400" w:type="dxa"/>
          </w:tcPr>
          <w:p w14:paraId="4DF1BBD8" w14:textId="77777777" w:rsidR="00CD199A" w:rsidRPr="00CD199A" w:rsidRDefault="00CD199A" w:rsidP="000456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8</w:t>
            </w:r>
          </w:p>
        </w:tc>
        <w:tc>
          <w:tcPr>
            <w:tcW w:w="2200" w:type="dxa"/>
          </w:tcPr>
          <w:p w14:paraId="4DC038C4" w14:textId="7ACB8EE8" w:rsidR="00CD199A" w:rsidRPr="00CD199A" w:rsidRDefault="00CD199A" w:rsidP="000456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Автоматическая генерация отчётов</w:t>
            </w:r>
          </w:p>
        </w:tc>
        <w:tc>
          <w:tcPr>
            <w:tcW w:w="3400" w:type="dxa"/>
          </w:tcPr>
          <w:p w14:paraId="624E953D" w14:textId="5E441D9F" w:rsidR="00CD199A" w:rsidRPr="00CD199A" w:rsidRDefault="00CD199A" w:rsidP="000456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Ежедневная/еженедельная отправка отчётов клиентам</w:t>
            </w:r>
          </w:p>
        </w:tc>
        <w:tc>
          <w:tcPr>
            <w:tcW w:w="3200" w:type="dxa"/>
          </w:tcPr>
          <w:p w14:paraId="7BC01D6C" w14:textId="6E6250D5" w:rsidR="00CD199A" w:rsidRPr="00CD199A" w:rsidRDefault="00045612" w:rsidP="000456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45612">
              <w:rPr>
                <w:sz w:val="28"/>
                <w:szCs w:val="28"/>
              </w:rPr>
              <w:t>Экономия времени на ручном формировании</w:t>
            </w:r>
          </w:p>
        </w:tc>
      </w:tr>
      <w:tr w:rsidR="00CD199A" w:rsidRPr="00CD199A" w14:paraId="63B3235E" w14:textId="77777777" w:rsidTr="008A434D">
        <w:tc>
          <w:tcPr>
            <w:tcW w:w="400" w:type="dxa"/>
          </w:tcPr>
          <w:p w14:paraId="6BC9343E" w14:textId="77777777" w:rsidR="00CD199A" w:rsidRPr="00CD199A" w:rsidRDefault="00CD199A" w:rsidP="000456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9</w:t>
            </w:r>
          </w:p>
        </w:tc>
        <w:tc>
          <w:tcPr>
            <w:tcW w:w="2200" w:type="dxa"/>
          </w:tcPr>
          <w:p w14:paraId="20E62237" w14:textId="65852BEB" w:rsidR="00CD199A" w:rsidRPr="00CD199A" w:rsidRDefault="00CD199A" w:rsidP="000456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Мониторинг интеграций</w:t>
            </w:r>
          </w:p>
        </w:tc>
        <w:tc>
          <w:tcPr>
            <w:tcW w:w="3400" w:type="dxa"/>
          </w:tcPr>
          <w:p w14:paraId="37BB5CD7" w14:textId="2E94DD4B" w:rsidR="00CD199A" w:rsidRPr="00CD199A" w:rsidRDefault="00CD199A" w:rsidP="000456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Проверка состояния обменов, логирование ошибок, уведомления о сбоях</w:t>
            </w:r>
          </w:p>
        </w:tc>
        <w:tc>
          <w:tcPr>
            <w:tcW w:w="3200" w:type="dxa"/>
          </w:tcPr>
          <w:p w14:paraId="29E57B2C" w14:textId="4C273CBA" w:rsidR="00CD199A" w:rsidRPr="00CD199A" w:rsidRDefault="00045612" w:rsidP="000456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45612">
              <w:rPr>
                <w:sz w:val="28"/>
                <w:szCs w:val="28"/>
              </w:rPr>
              <w:t>Стабильность интеграционных решений</w:t>
            </w:r>
          </w:p>
        </w:tc>
      </w:tr>
      <w:tr w:rsidR="00CD199A" w:rsidRPr="00CD199A" w14:paraId="364B2F2A" w14:textId="77777777" w:rsidTr="008A434D">
        <w:tc>
          <w:tcPr>
            <w:tcW w:w="400" w:type="dxa"/>
          </w:tcPr>
          <w:p w14:paraId="6A60CBED" w14:textId="77777777" w:rsidR="00CD199A" w:rsidRPr="00CD199A" w:rsidRDefault="00CD199A" w:rsidP="000456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10</w:t>
            </w:r>
          </w:p>
        </w:tc>
        <w:tc>
          <w:tcPr>
            <w:tcW w:w="2200" w:type="dxa"/>
          </w:tcPr>
          <w:p w14:paraId="1E7C29D4" w14:textId="1EB3234E" w:rsidR="00CD199A" w:rsidRPr="00CD199A" w:rsidRDefault="00CD199A" w:rsidP="000456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Версионирование конфигураций</w:t>
            </w:r>
          </w:p>
        </w:tc>
        <w:tc>
          <w:tcPr>
            <w:tcW w:w="3400" w:type="dxa"/>
          </w:tcPr>
          <w:p w14:paraId="1C5D5E9E" w14:textId="6ACE3D88" w:rsidR="00CD199A" w:rsidRPr="00CD199A" w:rsidRDefault="00CD199A" w:rsidP="000456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D199A">
              <w:rPr>
                <w:sz w:val="28"/>
                <w:szCs w:val="28"/>
              </w:rPr>
              <w:t>Хранение истории изменений, откат к предыдущим версиям</w:t>
            </w:r>
          </w:p>
        </w:tc>
        <w:tc>
          <w:tcPr>
            <w:tcW w:w="3200" w:type="dxa"/>
          </w:tcPr>
          <w:p w14:paraId="45039A81" w14:textId="7DFD0704" w:rsidR="00CD199A" w:rsidRPr="00CD199A" w:rsidRDefault="00045612" w:rsidP="000456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45612">
              <w:rPr>
                <w:sz w:val="28"/>
                <w:szCs w:val="28"/>
              </w:rPr>
              <w:t>Безопасность и управляемость разработки</w:t>
            </w:r>
          </w:p>
        </w:tc>
      </w:tr>
    </w:tbl>
    <w:p w14:paraId="61715CED" w14:textId="5506C810" w:rsidR="00045612" w:rsidRDefault="00CD199A" w:rsidP="00CD199A">
      <w:r w:rsidRPr="00CD199A">
        <w:br w:type="page"/>
      </w:r>
    </w:p>
    <w:p w14:paraId="47228A11" w14:textId="77777777" w:rsidR="000A5CED" w:rsidRPr="000A5CED" w:rsidRDefault="000A5CED" w:rsidP="000A5CED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0A5CE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5</w:t>
      </w:r>
    </w:p>
    <w:p w14:paraId="1317889E" w14:textId="77777777" w:rsidR="000A5CED" w:rsidRPr="000A5CED" w:rsidRDefault="000A5CED" w:rsidP="000A5C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CED">
        <w:rPr>
          <w:rFonts w:ascii="Times New Roman" w:hAnsi="Times New Roman" w:cs="Times New Roman"/>
          <w:b/>
          <w:bCs/>
          <w:sz w:val="28"/>
          <w:szCs w:val="28"/>
        </w:rPr>
        <w:t>Отчёт о результатах тестирования информационной системы</w:t>
      </w:r>
    </w:p>
    <w:p w14:paraId="4829616C" w14:textId="77777777" w:rsidR="000A5CED" w:rsidRPr="000A5CED" w:rsidRDefault="000A5CED" w:rsidP="000A5CE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A5CED">
        <w:rPr>
          <w:rFonts w:ascii="Times New Roman" w:hAnsi="Times New Roman" w:cs="Times New Roman"/>
          <w:sz w:val="28"/>
          <w:szCs w:val="28"/>
        </w:rPr>
        <w:t>1. Цели тестирования</w:t>
      </w:r>
    </w:p>
    <w:p w14:paraId="758941EE" w14:textId="77777777" w:rsidR="000A5CED" w:rsidRDefault="000A5CED" w:rsidP="000A5CED">
      <w:pPr>
        <w:spacing w:before="140" w:after="8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A5CED">
        <w:rPr>
          <w:rFonts w:ascii="Times New Roman" w:hAnsi="Times New Roman" w:cs="Times New Roman"/>
          <w:sz w:val="28"/>
          <w:szCs w:val="28"/>
        </w:rPr>
        <w:t>Тестирование информационной системы (разработанных конфигураций и модулей) проводилось в период прохождения производственной практики. Цель — выявить ошибки кодирования, функциональные несоответствия и проблемы интеграции в разрабатываемых и настраиваемых модулях 1С.</w:t>
      </w:r>
    </w:p>
    <w:p w14:paraId="0F8F583A" w14:textId="443CA9FB" w:rsidR="000A5CED" w:rsidRPr="000A5CED" w:rsidRDefault="000A5CED" w:rsidP="000A5CED">
      <w:pPr>
        <w:pStyle w:val="a7"/>
        <w:spacing w:before="140" w:after="80" w:line="360" w:lineRule="auto"/>
        <w:rPr>
          <w:rFonts w:ascii="Times New Roman" w:hAnsi="Times New Roman" w:cs="Times New Roman"/>
          <w:sz w:val="28"/>
          <w:szCs w:val="28"/>
        </w:rPr>
      </w:pPr>
      <w:r w:rsidRPr="000A5CED">
        <w:rPr>
          <w:rFonts w:ascii="Times New Roman" w:hAnsi="Times New Roman" w:cs="Times New Roman"/>
          <w:sz w:val="28"/>
          <w:szCs w:val="28"/>
        </w:rPr>
        <w:t>Перечень протестированных функций</w:t>
      </w:r>
      <w:r w:rsidRPr="000A5CED">
        <w:rPr>
          <w:rFonts w:ascii="Times New Roman" w:hAnsi="Times New Roman" w:cs="Times New Roman"/>
          <w:sz w:val="28"/>
          <w:szCs w:val="28"/>
        </w:rPr>
        <w:t>:</w:t>
      </w:r>
    </w:p>
    <w:p w14:paraId="6BD48BF5" w14:textId="532ED19D" w:rsidR="000A5CED" w:rsidRPr="000A5CED" w:rsidRDefault="000A5CED" w:rsidP="000A5CED">
      <w:pPr>
        <w:spacing w:before="60" w:after="60" w:line="36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0A5CE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0A5CED">
        <w:rPr>
          <w:rFonts w:ascii="Times New Roman" w:hAnsi="Times New Roman" w:cs="Times New Roman"/>
          <w:sz w:val="28"/>
          <w:szCs w:val="28"/>
        </w:rPr>
        <w:t>7</w:t>
      </w:r>
      <w:r w:rsidRPr="000A5CED">
        <w:rPr>
          <w:rFonts w:ascii="Times New Roman" w:hAnsi="Times New Roman" w:cs="Times New Roman"/>
          <w:sz w:val="28"/>
          <w:szCs w:val="28"/>
        </w:rPr>
        <w:t xml:space="preserve"> — Результаты тестирования ИС </w:t>
      </w:r>
      <w:r w:rsidRPr="000A5CED">
        <w:rPr>
          <w:rFonts w:ascii="Times New Roman" w:hAnsi="Times New Roman" w:cs="Times New Roman"/>
          <w:iCs/>
          <w:sz w:val="28"/>
          <w:szCs w:val="28"/>
        </w:rPr>
        <w:t>Ковальская О.В.</w:t>
      </w:r>
    </w:p>
    <w:tbl>
      <w:tblPr>
        <w:tblStyle w:val="ac"/>
        <w:tblW w:w="9367" w:type="dxa"/>
        <w:tblLook w:val="04A0" w:firstRow="1" w:lastRow="0" w:firstColumn="1" w:lastColumn="0" w:noHBand="0" w:noVBand="1"/>
      </w:tblPr>
      <w:tblGrid>
        <w:gridCol w:w="493"/>
        <w:gridCol w:w="2305"/>
        <w:gridCol w:w="2215"/>
        <w:gridCol w:w="2122"/>
        <w:gridCol w:w="1996"/>
        <w:gridCol w:w="1064"/>
      </w:tblGrid>
      <w:tr w:rsidR="000A5CED" w:rsidRPr="000A5CED" w14:paraId="6D0E3D5B" w14:textId="77777777" w:rsidTr="000A5CED">
        <w:tc>
          <w:tcPr>
            <w:tcW w:w="493" w:type="dxa"/>
          </w:tcPr>
          <w:p w14:paraId="09385463" w14:textId="77777777" w:rsidR="000A5CED" w:rsidRPr="000A5CED" w:rsidRDefault="000A5CED" w:rsidP="000A5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305" w:type="dxa"/>
          </w:tcPr>
          <w:p w14:paraId="5109FDA1" w14:textId="77777777" w:rsidR="000A5CED" w:rsidRPr="000A5CED" w:rsidRDefault="000A5CED" w:rsidP="000A5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 / Функция</w:t>
            </w:r>
          </w:p>
        </w:tc>
        <w:tc>
          <w:tcPr>
            <w:tcW w:w="2215" w:type="dxa"/>
          </w:tcPr>
          <w:p w14:paraId="0753F504" w14:textId="77777777" w:rsidR="000A5CED" w:rsidRPr="000A5CED" w:rsidRDefault="000A5CED" w:rsidP="000A5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Сценарий теста</w:t>
            </w:r>
          </w:p>
        </w:tc>
        <w:tc>
          <w:tcPr>
            <w:tcW w:w="2122" w:type="dxa"/>
          </w:tcPr>
          <w:p w14:paraId="3AEB40AB" w14:textId="77777777" w:rsidR="000A5CED" w:rsidRPr="000A5CED" w:rsidRDefault="000A5CED" w:rsidP="000A5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1996" w:type="dxa"/>
          </w:tcPr>
          <w:p w14:paraId="6E1CAC05" w14:textId="77777777" w:rsidR="000A5CED" w:rsidRPr="000A5CED" w:rsidRDefault="000A5CED" w:rsidP="000A5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Факт. результат</w:t>
            </w:r>
          </w:p>
        </w:tc>
        <w:tc>
          <w:tcPr>
            <w:tcW w:w="236" w:type="dxa"/>
          </w:tcPr>
          <w:p w14:paraId="5D003C18" w14:textId="77777777" w:rsidR="000A5CED" w:rsidRPr="000A5CED" w:rsidRDefault="000A5CED" w:rsidP="000A5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0A5CED" w:rsidRPr="000A5CED" w14:paraId="3FBB272E" w14:textId="77777777" w:rsidTr="000A5CED">
        <w:tc>
          <w:tcPr>
            <w:tcW w:w="493" w:type="dxa"/>
          </w:tcPr>
          <w:p w14:paraId="5654C7B0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05" w:type="dxa"/>
          </w:tcPr>
          <w:p w14:paraId="0D7DA00E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Авторизация (2FA)</w:t>
            </w:r>
          </w:p>
        </w:tc>
        <w:tc>
          <w:tcPr>
            <w:tcW w:w="2215" w:type="dxa"/>
          </w:tcPr>
          <w:p w14:paraId="2771E8E4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Вход с верным логином и SMS-кодом</w:t>
            </w:r>
          </w:p>
        </w:tc>
        <w:tc>
          <w:tcPr>
            <w:tcW w:w="2122" w:type="dxa"/>
          </w:tcPr>
          <w:p w14:paraId="58004852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  <w:tc>
          <w:tcPr>
            <w:tcW w:w="1996" w:type="dxa"/>
          </w:tcPr>
          <w:p w14:paraId="1DE3554C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  <w:tc>
          <w:tcPr>
            <w:tcW w:w="236" w:type="dxa"/>
          </w:tcPr>
          <w:p w14:paraId="354C007A" w14:textId="12830D33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 xml:space="preserve"> ОКЕЙ</w:t>
            </w:r>
          </w:p>
        </w:tc>
      </w:tr>
      <w:tr w:rsidR="000A5CED" w:rsidRPr="000A5CED" w14:paraId="1E6EE39F" w14:textId="77777777" w:rsidTr="000A5CED">
        <w:tc>
          <w:tcPr>
            <w:tcW w:w="493" w:type="dxa"/>
          </w:tcPr>
          <w:p w14:paraId="09DAE7E8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05" w:type="dxa"/>
          </w:tcPr>
          <w:p w14:paraId="2DFF5ABE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Авторизация (2FA)</w:t>
            </w:r>
          </w:p>
        </w:tc>
        <w:tc>
          <w:tcPr>
            <w:tcW w:w="2215" w:type="dxa"/>
          </w:tcPr>
          <w:p w14:paraId="3848EBFD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Вход с неверным SMS-кодом</w:t>
            </w:r>
          </w:p>
        </w:tc>
        <w:tc>
          <w:tcPr>
            <w:tcW w:w="2122" w:type="dxa"/>
          </w:tcPr>
          <w:p w14:paraId="60920EE4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Отказ в доступе</w:t>
            </w:r>
          </w:p>
        </w:tc>
        <w:tc>
          <w:tcPr>
            <w:tcW w:w="1996" w:type="dxa"/>
          </w:tcPr>
          <w:p w14:paraId="5E5233B1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Отказ</w:t>
            </w:r>
          </w:p>
        </w:tc>
        <w:tc>
          <w:tcPr>
            <w:tcW w:w="236" w:type="dxa"/>
          </w:tcPr>
          <w:p w14:paraId="1295F89A" w14:textId="489E28D5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 xml:space="preserve"> ОKЕЙ</w:t>
            </w:r>
          </w:p>
        </w:tc>
      </w:tr>
      <w:tr w:rsidR="000A5CED" w:rsidRPr="000A5CED" w14:paraId="3BD9A565" w14:textId="77777777" w:rsidTr="000A5CED">
        <w:tc>
          <w:tcPr>
            <w:tcW w:w="493" w:type="dxa"/>
          </w:tcPr>
          <w:p w14:paraId="1F1EFCAB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05" w:type="dxa"/>
          </w:tcPr>
          <w:p w14:paraId="02CFDE8D" w14:textId="185C0291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Разработка конфигурации</w:t>
            </w:r>
          </w:p>
        </w:tc>
        <w:tc>
          <w:tcPr>
            <w:tcW w:w="2215" w:type="dxa"/>
          </w:tcPr>
          <w:p w14:paraId="7B998410" w14:textId="772DDEA5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Создание нового справочника «Контрагенты»</w:t>
            </w:r>
          </w:p>
        </w:tc>
        <w:tc>
          <w:tcPr>
            <w:tcW w:w="2122" w:type="dxa"/>
          </w:tcPr>
          <w:p w14:paraId="4B6C4689" w14:textId="2D3FECD1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Объект создан, данные сохраняются</w:t>
            </w:r>
          </w:p>
        </w:tc>
        <w:tc>
          <w:tcPr>
            <w:tcW w:w="1996" w:type="dxa"/>
          </w:tcPr>
          <w:p w14:paraId="13DAD5C1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ОК, задержка 2 с</w:t>
            </w:r>
          </w:p>
        </w:tc>
        <w:tc>
          <w:tcPr>
            <w:tcW w:w="236" w:type="dxa"/>
          </w:tcPr>
          <w:p w14:paraId="4D471ABD" w14:textId="3CB42CE4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ОКЕЙ</w:t>
            </w:r>
          </w:p>
        </w:tc>
      </w:tr>
      <w:tr w:rsidR="000A5CED" w:rsidRPr="000A5CED" w14:paraId="245B9293" w14:textId="77777777" w:rsidTr="000A5CED">
        <w:tc>
          <w:tcPr>
            <w:tcW w:w="493" w:type="dxa"/>
          </w:tcPr>
          <w:p w14:paraId="27AADA47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05" w:type="dxa"/>
          </w:tcPr>
          <w:p w14:paraId="60848D50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Права доступа</w:t>
            </w:r>
          </w:p>
        </w:tc>
        <w:tc>
          <w:tcPr>
            <w:tcW w:w="2215" w:type="dxa"/>
          </w:tcPr>
          <w:p w14:paraId="582E26C1" w14:textId="6A116FB0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Тестировщик открывает «Управление пользователями»</w:t>
            </w:r>
          </w:p>
        </w:tc>
        <w:tc>
          <w:tcPr>
            <w:tcW w:w="2122" w:type="dxa"/>
          </w:tcPr>
          <w:p w14:paraId="7D919B24" w14:textId="7B76ABFD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Доступ запрещён</w:t>
            </w:r>
          </w:p>
        </w:tc>
        <w:tc>
          <w:tcPr>
            <w:tcW w:w="1996" w:type="dxa"/>
          </w:tcPr>
          <w:p w14:paraId="55F9BCE5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Запрещено</w:t>
            </w:r>
          </w:p>
        </w:tc>
        <w:tc>
          <w:tcPr>
            <w:tcW w:w="236" w:type="dxa"/>
          </w:tcPr>
          <w:p w14:paraId="68D0911A" w14:textId="76A5FEB9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ОКЕЙ</w:t>
            </w:r>
          </w:p>
        </w:tc>
      </w:tr>
      <w:tr w:rsidR="000A5CED" w:rsidRPr="000A5CED" w14:paraId="35A4C21A" w14:textId="77777777" w:rsidTr="000A5CED">
        <w:tc>
          <w:tcPr>
            <w:tcW w:w="493" w:type="dxa"/>
          </w:tcPr>
          <w:p w14:paraId="6812DC1B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05" w:type="dxa"/>
          </w:tcPr>
          <w:p w14:paraId="3692D552" w14:textId="5CC0F7BC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Интеграция с CRM</w:t>
            </w:r>
          </w:p>
        </w:tc>
        <w:tc>
          <w:tcPr>
            <w:tcW w:w="2215" w:type="dxa"/>
          </w:tcPr>
          <w:p w14:paraId="3A0E78A4" w14:textId="3B068C19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 xml:space="preserve">Отправка данных о клиенте из 1С в </w:t>
            </w:r>
            <w:r w:rsidRPr="000A5C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CRM через REST API</w:t>
            </w:r>
          </w:p>
        </w:tc>
        <w:tc>
          <w:tcPr>
            <w:tcW w:w="2122" w:type="dxa"/>
          </w:tcPr>
          <w:p w14:paraId="5836FADA" w14:textId="00B863E6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Данные переданы, статус 200</w:t>
            </w:r>
          </w:p>
        </w:tc>
        <w:tc>
          <w:tcPr>
            <w:tcW w:w="1996" w:type="dxa"/>
          </w:tcPr>
          <w:p w14:paraId="50425DC7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6" w:type="dxa"/>
          </w:tcPr>
          <w:p w14:paraId="1D147A4E" w14:textId="39AB82BD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ОКЕЙ</w:t>
            </w:r>
          </w:p>
        </w:tc>
      </w:tr>
      <w:tr w:rsidR="000A5CED" w:rsidRPr="000A5CED" w14:paraId="62990EDB" w14:textId="77777777" w:rsidTr="000A5CED">
        <w:tc>
          <w:tcPr>
            <w:tcW w:w="493" w:type="dxa"/>
          </w:tcPr>
          <w:p w14:paraId="0CB72907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05" w:type="dxa"/>
          </w:tcPr>
          <w:p w14:paraId="69ADB341" w14:textId="12356565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Создание отчёта</w:t>
            </w:r>
          </w:p>
        </w:tc>
        <w:tc>
          <w:tcPr>
            <w:tcW w:w="2215" w:type="dxa"/>
          </w:tcPr>
          <w:p w14:paraId="47C2A9EB" w14:textId="76BD5CB5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Сформировать отчёт «Продажи по месяцам» через СКД</w:t>
            </w:r>
          </w:p>
        </w:tc>
        <w:tc>
          <w:tcPr>
            <w:tcW w:w="2122" w:type="dxa"/>
          </w:tcPr>
          <w:p w14:paraId="11FD6607" w14:textId="692341E2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Отчёт сформирован, данные верны</w:t>
            </w:r>
          </w:p>
        </w:tc>
        <w:tc>
          <w:tcPr>
            <w:tcW w:w="1996" w:type="dxa"/>
          </w:tcPr>
          <w:p w14:paraId="413FE339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6" w:type="dxa"/>
          </w:tcPr>
          <w:p w14:paraId="4AFCE2E4" w14:textId="7A376E8E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ОКЕЙ</w:t>
            </w:r>
          </w:p>
        </w:tc>
      </w:tr>
      <w:tr w:rsidR="000A5CED" w:rsidRPr="000A5CED" w14:paraId="0B8DCF88" w14:textId="77777777" w:rsidTr="000A5CED">
        <w:tc>
          <w:tcPr>
            <w:tcW w:w="493" w:type="dxa"/>
          </w:tcPr>
          <w:p w14:paraId="24DBD315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05" w:type="dxa"/>
          </w:tcPr>
          <w:p w14:paraId="203D9935" w14:textId="65CE1403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Обновление системы</w:t>
            </w:r>
          </w:p>
        </w:tc>
        <w:tc>
          <w:tcPr>
            <w:tcW w:w="2215" w:type="dxa"/>
          </w:tcPr>
          <w:p w14:paraId="762B5227" w14:textId="2BEA3AC0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Установка патча 8.3.23 на тестовую базу</w:t>
            </w:r>
          </w:p>
        </w:tc>
        <w:tc>
          <w:tcPr>
            <w:tcW w:w="2122" w:type="dxa"/>
          </w:tcPr>
          <w:p w14:paraId="76FBA271" w14:textId="01F08950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Обновление выполнено, база работае</w:t>
            </w:r>
          </w:p>
        </w:tc>
        <w:tc>
          <w:tcPr>
            <w:tcW w:w="1996" w:type="dxa"/>
          </w:tcPr>
          <w:p w14:paraId="2E93C80E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Получено за 14 сек</w:t>
            </w:r>
          </w:p>
        </w:tc>
        <w:tc>
          <w:tcPr>
            <w:tcW w:w="236" w:type="dxa"/>
          </w:tcPr>
          <w:p w14:paraId="766E966D" w14:textId="02AD4BA5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ОКЕЙ</w:t>
            </w:r>
          </w:p>
        </w:tc>
      </w:tr>
      <w:tr w:rsidR="000A5CED" w:rsidRPr="000A5CED" w14:paraId="0C1ACFEB" w14:textId="77777777" w:rsidTr="000A5CED">
        <w:tc>
          <w:tcPr>
            <w:tcW w:w="493" w:type="dxa"/>
          </w:tcPr>
          <w:p w14:paraId="5A5F58AA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05" w:type="dxa"/>
          </w:tcPr>
          <w:p w14:paraId="16D95DCF" w14:textId="5CD962C1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Модуль поддержки (заявка)</w:t>
            </w:r>
          </w:p>
        </w:tc>
        <w:tc>
          <w:tcPr>
            <w:tcW w:w="2215" w:type="dxa"/>
          </w:tcPr>
          <w:p w14:paraId="2BF07ED4" w14:textId="5FA6F680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Создание заявки клиентом, назначение исполнителю</w:t>
            </w:r>
          </w:p>
        </w:tc>
        <w:tc>
          <w:tcPr>
            <w:tcW w:w="2122" w:type="dxa"/>
          </w:tcPr>
          <w:p w14:paraId="443E606F" w14:textId="203BD3F1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Обновление выполнено, база работае</w:t>
            </w:r>
          </w:p>
        </w:tc>
        <w:tc>
          <w:tcPr>
            <w:tcW w:w="1996" w:type="dxa"/>
          </w:tcPr>
          <w:p w14:paraId="28065EDD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ОК, PDF создан</w:t>
            </w:r>
          </w:p>
        </w:tc>
        <w:tc>
          <w:tcPr>
            <w:tcW w:w="236" w:type="dxa"/>
          </w:tcPr>
          <w:p w14:paraId="17720447" w14:textId="06E1E493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ОКЕЙ</w:t>
            </w:r>
          </w:p>
        </w:tc>
      </w:tr>
      <w:tr w:rsidR="000A5CED" w:rsidRPr="000A5CED" w14:paraId="00C9DDAC" w14:textId="77777777" w:rsidTr="000A5CED">
        <w:tc>
          <w:tcPr>
            <w:tcW w:w="493" w:type="dxa"/>
          </w:tcPr>
          <w:p w14:paraId="7BA71FB7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05" w:type="dxa"/>
          </w:tcPr>
          <w:p w14:paraId="5578BC45" w14:textId="0D3A087A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Версионирование</w:t>
            </w:r>
          </w:p>
        </w:tc>
        <w:tc>
          <w:tcPr>
            <w:tcW w:w="2215" w:type="dxa"/>
          </w:tcPr>
          <w:p w14:paraId="13DB8899" w14:textId="0D8E14BE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Откат к предыдущей версии конфигурации</w:t>
            </w:r>
          </w:p>
        </w:tc>
        <w:tc>
          <w:tcPr>
            <w:tcW w:w="2122" w:type="dxa"/>
          </w:tcPr>
          <w:p w14:paraId="68140DC7" w14:textId="317D4C6A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Обновление выполнено, база работае</w:t>
            </w:r>
          </w:p>
        </w:tc>
        <w:tc>
          <w:tcPr>
            <w:tcW w:w="1996" w:type="dxa"/>
          </w:tcPr>
          <w:p w14:paraId="64616DF9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ОК, синхронизация</w:t>
            </w:r>
          </w:p>
        </w:tc>
        <w:tc>
          <w:tcPr>
            <w:tcW w:w="236" w:type="dxa"/>
          </w:tcPr>
          <w:p w14:paraId="08C4CBC4" w14:textId="651E362B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ОКЕЙ</w:t>
            </w:r>
          </w:p>
        </w:tc>
      </w:tr>
      <w:tr w:rsidR="000A5CED" w:rsidRPr="000A5CED" w14:paraId="4722BDB4" w14:textId="77777777" w:rsidTr="000A5CED">
        <w:tc>
          <w:tcPr>
            <w:tcW w:w="493" w:type="dxa"/>
          </w:tcPr>
          <w:p w14:paraId="5B49BD30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05" w:type="dxa"/>
          </w:tcPr>
          <w:p w14:paraId="36EBD300" w14:textId="4927234C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Мониторинг интеграций</w:t>
            </w:r>
          </w:p>
        </w:tc>
        <w:tc>
          <w:tcPr>
            <w:tcW w:w="2215" w:type="dxa"/>
          </w:tcPr>
          <w:p w14:paraId="100A6FE9" w14:textId="4788895C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Имитация сбоя в обмене с ERP</w:t>
            </w:r>
          </w:p>
        </w:tc>
        <w:tc>
          <w:tcPr>
            <w:tcW w:w="2122" w:type="dxa"/>
          </w:tcPr>
          <w:p w14:paraId="7B73E700" w14:textId="3DD68EF8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Лог ошибки, уведомление администратору</w:t>
            </w:r>
          </w:p>
        </w:tc>
        <w:tc>
          <w:tcPr>
            <w:tcW w:w="1996" w:type="dxa"/>
          </w:tcPr>
          <w:p w14:paraId="2871F565" w14:textId="77777777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6" w:type="dxa"/>
          </w:tcPr>
          <w:p w14:paraId="36DFEA0D" w14:textId="4FFDAA4F" w:rsidR="000A5CED" w:rsidRPr="000A5CED" w:rsidRDefault="000A5CED" w:rsidP="000A5C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ED">
              <w:rPr>
                <w:rFonts w:ascii="Times New Roman" w:hAnsi="Times New Roman" w:cs="Times New Roman"/>
                <w:sz w:val="28"/>
                <w:szCs w:val="28"/>
              </w:rPr>
              <w:t>ОКЕЙ</w:t>
            </w:r>
          </w:p>
        </w:tc>
      </w:tr>
    </w:tbl>
    <w:p w14:paraId="68DBA6A1" w14:textId="4363A2A7" w:rsidR="000A5CED" w:rsidRPr="000A5CED" w:rsidRDefault="000A5CED" w:rsidP="000A5CE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F08AF6" w14:textId="77777777" w:rsidR="00CD199A" w:rsidRPr="00CD199A" w:rsidRDefault="00CD199A" w:rsidP="006E67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CD199A" w:rsidRPr="00CD199A" w:rsidSect="00D749DA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73DEA"/>
    <w:multiLevelType w:val="hybridMultilevel"/>
    <w:tmpl w:val="E4308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701A3"/>
    <w:multiLevelType w:val="hybridMultilevel"/>
    <w:tmpl w:val="4210DC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462949">
    <w:abstractNumId w:val="0"/>
  </w:num>
  <w:num w:numId="2" w16cid:durableId="2102681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CF"/>
    <w:rsid w:val="00045612"/>
    <w:rsid w:val="000A5CED"/>
    <w:rsid w:val="003C77CF"/>
    <w:rsid w:val="006E67D3"/>
    <w:rsid w:val="007428FC"/>
    <w:rsid w:val="00CD199A"/>
    <w:rsid w:val="00D7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94741"/>
  <w15:chartTrackingRefBased/>
  <w15:docId w15:val="{44750622-970F-45E4-8C42-7FF3920F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7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7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7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7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C7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77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77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77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77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77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77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7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7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7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7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77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77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77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7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77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77C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qFormat/>
    <w:rsid w:val="00D74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D749DA"/>
    <w:rPr>
      <w:b/>
      <w:bCs/>
    </w:rPr>
  </w:style>
  <w:style w:type="table" w:customStyle="1" w:styleId="11">
    <w:name w:val="Сетка таблицы светлая1"/>
    <w:basedOn w:val="a1"/>
    <w:uiPriority w:val="40"/>
    <w:qFormat/>
    <w:rsid w:val="006E67D3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1047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Romzya PC</dc:creator>
  <cp:keywords/>
  <dc:description/>
  <cp:lastModifiedBy>Romzya PC</cp:lastModifiedBy>
  <cp:revision>8</cp:revision>
  <dcterms:created xsi:type="dcterms:W3CDTF">2026-07-03T06:06:00Z</dcterms:created>
  <dcterms:modified xsi:type="dcterms:W3CDTF">2026-07-03T06:45:00Z</dcterms:modified>
</cp:coreProperties>
</file>