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7AD7" w14:textId="77777777" w:rsidR="003104E3" w:rsidRPr="003104E3" w:rsidRDefault="003104E3" w:rsidP="003104E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 xml:space="preserve">Creating a 3-year plan to transform your organization from a vocational training </w:t>
      </w:r>
      <w:proofErr w:type="spellStart"/>
      <w:r w:rsidRPr="003104E3">
        <w:rPr>
          <w:rFonts w:ascii="Segoe UI" w:eastAsia="Times New Roman" w:hAnsi="Segoe UI" w:cs="Segoe UI"/>
          <w:color w:val="374151"/>
          <w:kern w:val="0"/>
          <w:sz w:val="24"/>
          <w:szCs w:val="24"/>
          <w:lang w:eastAsia="en-IN"/>
          <w14:ligatures w14:val="none"/>
        </w:rPr>
        <w:t>center</w:t>
      </w:r>
      <w:proofErr w:type="spellEnd"/>
      <w:r w:rsidRPr="003104E3">
        <w:rPr>
          <w:rFonts w:ascii="Segoe UI" w:eastAsia="Times New Roman" w:hAnsi="Segoe UI" w:cs="Segoe UI"/>
          <w:color w:val="374151"/>
          <w:kern w:val="0"/>
          <w:sz w:val="24"/>
          <w:szCs w:val="24"/>
          <w:lang w:eastAsia="en-IN"/>
          <w14:ligatures w14:val="none"/>
        </w:rPr>
        <w:t xml:space="preserve"> for persons with disabilities into an accessible </w:t>
      </w:r>
      <w:proofErr w:type="spellStart"/>
      <w:r w:rsidRPr="003104E3">
        <w:rPr>
          <w:rFonts w:ascii="Segoe UI" w:eastAsia="Times New Roman" w:hAnsi="Segoe UI" w:cs="Segoe UI"/>
          <w:color w:val="374151"/>
          <w:kern w:val="0"/>
          <w:sz w:val="24"/>
          <w:szCs w:val="24"/>
          <w:lang w:eastAsia="en-IN"/>
          <w14:ligatures w14:val="none"/>
        </w:rPr>
        <w:t>center</w:t>
      </w:r>
      <w:proofErr w:type="spellEnd"/>
      <w:r w:rsidRPr="003104E3">
        <w:rPr>
          <w:rFonts w:ascii="Segoe UI" w:eastAsia="Times New Roman" w:hAnsi="Segoe UI" w:cs="Segoe UI"/>
          <w:color w:val="374151"/>
          <w:kern w:val="0"/>
          <w:sz w:val="24"/>
          <w:szCs w:val="24"/>
          <w:lang w:eastAsia="en-IN"/>
          <w14:ligatures w14:val="none"/>
        </w:rPr>
        <w:t xml:space="preserve"> offering holistic education, employment opportunities, and social impact can be an ambitious and impactful </w:t>
      </w:r>
      <w:proofErr w:type="spellStart"/>
      <w:r w:rsidRPr="003104E3">
        <w:rPr>
          <w:rFonts w:ascii="Segoe UI" w:eastAsia="Times New Roman" w:hAnsi="Segoe UI" w:cs="Segoe UI"/>
          <w:color w:val="374151"/>
          <w:kern w:val="0"/>
          <w:sz w:val="24"/>
          <w:szCs w:val="24"/>
          <w:lang w:eastAsia="en-IN"/>
          <w14:ligatures w14:val="none"/>
        </w:rPr>
        <w:t>endeavor</w:t>
      </w:r>
      <w:proofErr w:type="spellEnd"/>
      <w:r w:rsidRPr="003104E3">
        <w:rPr>
          <w:rFonts w:ascii="Segoe UI" w:eastAsia="Times New Roman" w:hAnsi="Segoe UI" w:cs="Segoe UI"/>
          <w:color w:val="374151"/>
          <w:kern w:val="0"/>
          <w:sz w:val="24"/>
          <w:szCs w:val="24"/>
          <w:lang w:eastAsia="en-IN"/>
          <w14:ligatures w14:val="none"/>
        </w:rPr>
        <w:t>. Here's a comprehensive plan to guide this transformation:</w:t>
      </w:r>
    </w:p>
    <w:p w14:paraId="21403EC8" w14:textId="77777777" w:rsidR="003104E3" w:rsidRPr="003104E3" w:rsidRDefault="003104E3" w:rsidP="003104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Year 1: Building the Foundation</w:t>
      </w:r>
    </w:p>
    <w:p w14:paraId="38B54CBB" w14:textId="77777777" w:rsidR="003104E3" w:rsidRPr="003104E3" w:rsidRDefault="003104E3" w:rsidP="003104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Assess Current Resources and Needs:</w:t>
      </w:r>
    </w:p>
    <w:p w14:paraId="1E4D861D"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Conduct a thorough assessment of your organization's current resources, including facilities, staff, and financial capabilities.</w:t>
      </w:r>
    </w:p>
    <w:p w14:paraId="1F1EDAC2"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Identify the specific needs and preferences of the persons with disabilities in your community.</w:t>
      </w:r>
    </w:p>
    <w:p w14:paraId="7DBAFE3E" w14:textId="77777777" w:rsidR="003104E3" w:rsidRPr="003104E3" w:rsidRDefault="003104E3" w:rsidP="003104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Develop a Comprehensive Curriculum:</w:t>
      </w:r>
    </w:p>
    <w:p w14:paraId="09B89274"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Collaborate with education experts to design a curriculum that caters to high school and open university college levels, considering the unique requirements of persons with disabilities.</w:t>
      </w:r>
    </w:p>
    <w:p w14:paraId="08D71E6C"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Ensure it includes vocational and life skills, academic subjects, and technology training.</w:t>
      </w:r>
    </w:p>
    <w:p w14:paraId="3FB6C424" w14:textId="77777777" w:rsidR="003104E3" w:rsidRPr="003104E3" w:rsidRDefault="003104E3" w:rsidP="003104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Facility Upgrades:</w:t>
      </w:r>
    </w:p>
    <w:p w14:paraId="618F67AD"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Make necessary physical and digital infrastructure improvements to ensure accessibility for all, including ramps, Braille signage, adaptive technology, and accessible restrooms.</w:t>
      </w:r>
    </w:p>
    <w:p w14:paraId="55894671" w14:textId="77777777" w:rsidR="003104E3" w:rsidRPr="003104E3" w:rsidRDefault="003104E3" w:rsidP="003104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Recruit and Train Staff:</w:t>
      </w:r>
    </w:p>
    <w:p w14:paraId="0E603ACA"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Hire qualified educators, special education instructors, and support staff with expertise in working with persons with disabilities.</w:t>
      </w:r>
    </w:p>
    <w:p w14:paraId="1CBC13C7"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Provide training on accessibility, inclusive teaching methods, and disability awareness.</w:t>
      </w:r>
    </w:p>
    <w:p w14:paraId="764F7C33" w14:textId="77777777" w:rsidR="003104E3" w:rsidRPr="003104E3" w:rsidRDefault="003104E3" w:rsidP="003104E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Community Engagement:</w:t>
      </w:r>
    </w:p>
    <w:p w14:paraId="625CB898" w14:textId="77777777" w:rsidR="003104E3" w:rsidRPr="003104E3" w:rsidRDefault="003104E3" w:rsidP="003104E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Establish partnerships with local disability advocacy groups, community organizations, and government agencies to gain support and raise awareness.</w:t>
      </w:r>
    </w:p>
    <w:p w14:paraId="1A229A07" w14:textId="77777777" w:rsidR="003104E3" w:rsidRPr="003104E3" w:rsidRDefault="003104E3" w:rsidP="003104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Year 2: Implementation and Expansion</w:t>
      </w:r>
    </w:p>
    <w:p w14:paraId="3C7BCD38" w14:textId="77777777" w:rsidR="003104E3" w:rsidRPr="003104E3" w:rsidRDefault="003104E3" w:rsidP="003104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Pilot Programs:</w:t>
      </w:r>
    </w:p>
    <w:p w14:paraId="747CAC8A"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Begin with a limited number of high school and open university college classes, gradually expanding as you gain experience.</w:t>
      </w:r>
    </w:p>
    <w:p w14:paraId="6DF42A1C"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Collect feedback from students, instructors, and their families to refine the program.</w:t>
      </w:r>
    </w:p>
    <w:p w14:paraId="4B00574D" w14:textId="77777777" w:rsidR="003104E3" w:rsidRPr="003104E3" w:rsidRDefault="003104E3" w:rsidP="003104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Career Development Services:</w:t>
      </w:r>
    </w:p>
    <w:p w14:paraId="67220ACC"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 xml:space="preserve">Introduce career </w:t>
      </w:r>
      <w:proofErr w:type="spellStart"/>
      <w:r w:rsidRPr="003104E3">
        <w:rPr>
          <w:rFonts w:ascii="Segoe UI" w:eastAsia="Times New Roman" w:hAnsi="Segoe UI" w:cs="Segoe UI"/>
          <w:color w:val="374151"/>
          <w:kern w:val="0"/>
          <w:sz w:val="24"/>
          <w:szCs w:val="24"/>
          <w:lang w:eastAsia="en-IN"/>
          <w14:ligatures w14:val="none"/>
        </w:rPr>
        <w:t>counseling</w:t>
      </w:r>
      <w:proofErr w:type="spellEnd"/>
      <w:r w:rsidRPr="003104E3">
        <w:rPr>
          <w:rFonts w:ascii="Segoe UI" w:eastAsia="Times New Roman" w:hAnsi="Segoe UI" w:cs="Segoe UI"/>
          <w:color w:val="374151"/>
          <w:kern w:val="0"/>
          <w:sz w:val="24"/>
          <w:szCs w:val="24"/>
          <w:lang w:eastAsia="en-IN"/>
          <w14:ligatures w14:val="none"/>
        </w:rPr>
        <w:t>, job placement, and internship programs to prepare students for future employment.</w:t>
      </w:r>
    </w:p>
    <w:p w14:paraId="20052E8B"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lastRenderedPageBreak/>
        <w:t>Collaborate with local businesses and organizations for job opportunities.</w:t>
      </w:r>
    </w:p>
    <w:p w14:paraId="01D75CB2" w14:textId="77777777" w:rsidR="003104E3" w:rsidRPr="003104E3" w:rsidRDefault="003104E3" w:rsidP="003104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Accessibility Enhancements:</w:t>
      </w:r>
    </w:p>
    <w:p w14:paraId="3E0BD61B"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Continue to make improvements to facilities and technology to ensure inclusivity.</w:t>
      </w:r>
    </w:p>
    <w:p w14:paraId="6721A18D"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Seek funding and grants for accessibility upgrades and assistive devices.</w:t>
      </w:r>
    </w:p>
    <w:p w14:paraId="103F839B" w14:textId="77777777" w:rsidR="003104E3" w:rsidRPr="003104E3" w:rsidRDefault="003104E3" w:rsidP="003104E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Monitoring and Evaluation:</w:t>
      </w:r>
    </w:p>
    <w:p w14:paraId="6FA87B91"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Establish a monitoring system to track students' progress and gather data on the impact of your programs.</w:t>
      </w:r>
    </w:p>
    <w:p w14:paraId="2D99549A" w14:textId="77777777" w:rsidR="003104E3" w:rsidRPr="003104E3" w:rsidRDefault="003104E3" w:rsidP="003104E3">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Use this data to refine your educational approach.</w:t>
      </w:r>
    </w:p>
    <w:p w14:paraId="6E4F5336" w14:textId="77777777" w:rsidR="003104E3" w:rsidRPr="003104E3" w:rsidRDefault="003104E3" w:rsidP="003104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Year 3: Scaling and Social Impact</w:t>
      </w:r>
    </w:p>
    <w:p w14:paraId="74383274" w14:textId="77777777" w:rsidR="003104E3" w:rsidRPr="003104E3" w:rsidRDefault="003104E3" w:rsidP="003104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Full-scale Education Center:</w:t>
      </w:r>
    </w:p>
    <w:p w14:paraId="2AF48573"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Expand your educational offerings to include a complete high school and open university college curriculum.</w:t>
      </w:r>
    </w:p>
    <w:p w14:paraId="01B0699E"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Increase the number of students served and offer flexible learning options.</w:t>
      </w:r>
    </w:p>
    <w:p w14:paraId="67D087E5" w14:textId="77777777" w:rsidR="003104E3" w:rsidRPr="003104E3" w:rsidRDefault="003104E3" w:rsidP="003104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Employment Opportunities:</w:t>
      </w:r>
    </w:p>
    <w:p w14:paraId="45FA508F"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Strengthen relationships with local employers and expand your network to create more job opportunities.</w:t>
      </w:r>
    </w:p>
    <w:p w14:paraId="2EF14BCD"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Provide ongoing support for graduates in the workplace.</w:t>
      </w:r>
    </w:p>
    <w:p w14:paraId="79F5C6BE" w14:textId="77777777" w:rsidR="003104E3" w:rsidRPr="003104E3" w:rsidRDefault="003104E3" w:rsidP="003104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Social Impact Measurement:</w:t>
      </w:r>
    </w:p>
    <w:p w14:paraId="64D66DF8"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Collaborate with academic institutions or consultants to conduct impact assessments and research.</w:t>
      </w:r>
    </w:p>
    <w:p w14:paraId="1145A22E"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Share your success stories and data to raise awareness and attract more support.</w:t>
      </w:r>
    </w:p>
    <w:p w14:paraId="376B8572" w14:textId="77777777" w:rsidR="003104E3" w:rsidRPr="003104E3" w:rsidRDefault="003104E3" w:rsidP="003104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Advocacy and Policy Engagement:</w:t>
      </w:r>
    </w:p>
    <w:p w14:paraId="32EB2BE0"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Engage with local and national policymakers to influence disability-inclusive education policies and employment support.</w:t>
      </w:r>
    </w:p>
    <w:p w14:paraId="02FEF277"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Advocate for broader societal changes and inclusivity.</w:t>
      </w:r>
    </w:p>
    <w:p w14:paraId="09A87AA7" w14:textId="77777777" w:rsidR="003104E3" w:rsidRPr="003104E3" w:rsidRDefault="003104E3" w:rsidP="003104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b/>
          <w:bCs/>
          <w:color w:val="374151"/>
          <w:kern w:val="0"/>
          <w:sz w:val="24"/>
          <w:szCs w:val="24"/>
          <w:bdr w:val="single" w:sz="2" w:space="0" w:color="D9D9E3" w:frame="1"/>
          <w:lang w:eastAsia="en-IN"/>
          <w14:ligatures w14:val="none"/>
        </w:rPr>
        <w:t>Sustainability and Fundraising:</w:t>
      </w:r>
    </w:p>
    <w:p w14:paraId="1F760DB9"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Develop a sustainable funding strategy through grants, donations, and partnerships with businesses and organizations.</w:t>
      </w:r>
    </w:p>
    <w:p w14:paraId="0EF92D65" w14:textId="77777777" w:rsidR="003104E3" w:rsidRPr="003104E3" w:rsidRDefault="003104E3" w:rsidP="003104E3">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Explore income-generating activities like accessible event hosting, training programs for corporations on disability inclusion, or accessible tourism.</w:t>
      </w:r>
    </w:p>
    <w:p w14:paraId="084F32F4" w14:textId="77777777" w:rsidR="003104E3" w:rsidRPr="003104E3" w:rsidRDefault="003104E3" w:rsidP="003104E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3104E3">
        <w:rPr>
          <w:rFonts w:ascii="Segoe UI" w:eastAsia="Times New Roman" w:hAnsi="Segoe UI" w:cs="Segoe UI"/>
          <w:color w:val="374151"/>
          <w:kern w:val="0"/>
          <w:sz w:val="24"/>
          <w:szCs w:val="24"/>
          <w:lang w:eastAsia="en-IN"/>
          <w14:ligatures w14:val="none"/>
        </w:rPr>
        <w:t xml:space="preserve">Throughout these three years, ensure that you maintain a strong focus on the well-being and empowerment of persons with disabilities, involving them in decision-making and ensuring their voices are heard. Your </w:t>
      </w:r>
      <w:proofErr w:type="gramStart"/>
      <w:r w:rsidRPr="003104E3">
        <w:rPr>
          <w:rFonts w:ascii="Segoe UI" w:eastAsia="Times New Roman" w:hAnsi="Segoe UI" w:cs="Segoe UI"/>
          <w:color w:val="374151"/>
          <w:kern w:val="0"/>
          <w:sz w:val="24"/>
          <w:szCs w:val="24"/>
          <w:lang w:eastAsia="en-IN"/>
          <w14:ligatures w14:val="none"/>
        </w:rPr>
        <w:t>ultimate goal</w:t>
      </w:r>
      <w:proofErr w:type="gramEnd"/>
      <w:r w:rsidRPr="003104E3">
        <w:rPr>
          <w:rFonts w:ascii="Segoe UI" w:eastAsia="Times New Roman" w:hAnsi="Segoe UI" w:cs="Segoe UI"/>
          <w:color w:val="374151"/>
          <w:kern w:val="0"/>
          <w:sz w:val="24"/>
          <w:szCs w:val="24"/>
          <w:lang w:eastAsia="en-IN"/>
          <w14:ligatures w14:val="none"/>
        </w:rPr>
        <w:t xml:space="preserve"> should be to create a </w:t>
      </w:r>
      <w:proofErr w:type="spellStart"/>
      <w:r w:rsidRPr="003104E3">
        <w:rPr>
          <w:rFonts w:ascii="Segoe UI" w:eastAsia="Times New Roman" w:hAnsi="Segoe UI" w:cs="Segoe UI"/>
          <w:color w:val="374151"/>
          <w:kern w:val="0"/>
          <w:sz w:val="24"/>
          <w:szCs w:val="24"/>
          <w:lang w:eastAsia="en-IN"/>
          <w14:ligatures w14:val="none"/>
        </w:rPr>
        <w:lastRenderedPageBreak/>
        <w:t>center</w:t>
      </w:r>
      <w:proofErr w:type="spellEnd"/>
      <w:r w:rsidRPr="003104E3">
        <w:rPr>
          <w:rFonts w:ascii="Segoe UI" w:eastAsia="Times New Roman" w:hAnsi="Segoe UI" w:cs="Segoe UI"/>
          <w:color w:val="374151"/>
          <w:kern w:val="0"/>
          <w:sz w:val="24"/>
          <w:szCs w:val="24"/>
          <w:lang w:eastAsia="en-IN"/>
          <w14:ligatures w14:val="none"/>
        </w:rPr>
        <w:t xml:space="preserve"> that not only provides education and employment but also fosters a more inclusive and accessible community, generating positive social impact.</w:t>
      </w:r>
    </w:p>
    <w:p w14:paraId="486FA285" w14:textId="77777777" w:rsidR="00393572" w:rsidRDefault="00393572"/>
    <w:p w14:paraId="39A36B1A" w14:textId="77777777" w:rsidR="00CF6FC1" w:rsidRDefault="00CF6FC1"/>
    <w:p w14:paraId="29C3BD76" w14:textId="744E3F83" w:rsidR="00CF6FC1" w:rsidRPr="00CF6FC1" w:rsidRDefault="00CF6FC1">
      <w:pPr>
        <w:rPr>
          <w:b/>
          <w:bCs/>
        </w:rPr>
      </w:pPr>
      <w:r w:rsidRPr="00CF6FC1">
        <w:rPr>
          <w:b/>
          <w:bCs/>
        </w:rPr>
        <w:t>One more –</w:t>
      </w:r>
    </w:p>
    <w:p w14:paraId="0A3F5FAF" w14:textId="77777777" w:rsidR="00CF6FC1" w:rsidRDefault="00CF6FC1"/>
    <w:p w14:paraId="79F63980" w14:textId="77777777" w:rsidR="00CF6FC1" w:rsidRDefault="00CF6FC1" w:rsidP="00CF6F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Certainly, here's a condensed 3-year plan for transforming your organization from a vocational training </w:t>
      </w:r>
      <w:proofErr w:type="spellStart"/>
      <w:r>
        <w:rPr>
          <w:rFonts w:ascii="Segoe UI" w:hAnsi="Segoe UI" w:cs="Segoe UI"/>
          <w:color w:val="374151"/>
        </w:rPr>
        <w:t>center</w:t>
      </w:r>
      <w:proofErr w:type="spellEnd"/>
      <w:r>
        <w:rPr>
          <w:rFonts w:ascii="Segoe UI" w:hAnsi="Segoe UI" w:cs="Segoe UI"/>
          <w:color w:val="374151"/>
        </w:rPr>
        <w:t xml:space="preserve"> to a holistic learning </w:t>
      </w:r>
      <w:proofErr w:type="spellStart"/>
      <w:r>
        <w:rPr>
          <w:rFonts w:ascii="Segoe UI" w:hAnsi="Segoe UI" w:cs="Segoe UI"/>
          <w:color w:val="374151"/>
        </w:rPr>
        <w:t>center</w:t>
      </w:r>
      <w:proofErr w:type="spellEnd"/>
      <w:r>
        <w:rPr>
          <w:rFonts w:ascii="Segoe UI" w:hAnsi="Segoe UI" w:cs="Segoe UI"/>
          <w:color w:val="374151"/>
        </w:rPr>
        <w:t>, focusing on high school to college education, employment opportunities, entrepreneurship, and leadership development:</w:t>
      </w:r>
    </w:p>
    <w:p w14:paraId="7608EA4B" w14:textId="77777777" w:rsidR="00CF6FC1" w:rsidRDefault="00CF6FC1" w:rsidP="00CF6F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Year 1: Establishing the Foundation</w:t>
      </w:r>
    </w:p>
    <w:p w14:paraId="4F1136C2" w14:textId="77777777" w:rsidR="00CF6FC1" w:rsidRDefault="00CF6FC1" w:rsidP="00CF6F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Assessment and Vision</w:t>
      </w:r>
      <w:r>
        <w:rPr>
          <w:rFonts w:ascii="Segoe UI" w:hAnsi="Segoe UI" w:cs="Segoe UI"/>
          <w:color w:val="374151"/>
        </w:rPr>
        <w:t>: Assess resources, define a clear vision, and set strategic goals for the transition.</w:t>
      </w:r>
    </w:p>
    <w:p w14:paraId="626E7F86" w14:textId="77777777" w:rsidR="00CF6FC1" w:rsidRDefault="00CF6FC1" w:rsidP="00CF6F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Curriculum Development</w:t>
      </w:r>
      <w:r>
        <w:rPr>
          <w:rFonts w:ascii="Segoe UI" w:hAnsi="Segoe UI" w:cs="Segoe UI"/>
          <w:color w:val="374151"/>
        </w:rPr>
        <w:t>: Develop a comprehensive high school to college curriculum with a focus on holistic education.</w:t>
      </w:r>
    </w:p>
    <w:p w14:paraId="441F29B8" w14:textId="77777777" w:rsidR="00CF6FC1" w:rsidRDefault="00CF6FC1" w:rsidP="00CF6F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Facility Upgrades</w:t>
      </w:r>
      <w:r>
        <w:rPr>
          <w:rFonts w:ascii="Segoe UI" w:hAnsi="Segoe UI" w:cs="Segoe UI"/>
          <w:color w:val="374151"/>
        </w:rPr>
        <w:t xml:space="preserve">: Make your </w:t>
      </w:r>
      <w:proofErr w:type="spellStart"/>
      <w:r>
        <w:rPr>
          <w:rFonts w:ascii="Segoe UI" w:hAnsi="Segoe UI" w:cs="Segoe UI"/>
          <w:color w:val="374151"/>
        </w:rPr>
        <w:t>center</w:t>
      </w:r>
      <w:proofErr w:type="spellEnd"/>
      <w:r>
        <w:rPr>
          <w:rFonts w:ascii="Segoe UI" w:hAnsi="Segoe UI" w:cs="Segoe UI"/>
          <w:color w:val="374151"/>
        </w:rPr>
        <w:t xml:space="preserve"> fully accessible and equipped for diverse learning needs.</w:t>
      </w:r>
    </w:p>
    <w:p w14:paraId="7A906336" w14:textId="77777777" w:rsidR="00CF6FC1" w:rsidRDefault="00CF6FC1" w:rsidP="00CF6F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Staff Training</w:t>
      </w:r>
      <w:r>
        <w:rPr>
          <w:rFonts w:ascii="Segoe UI" w:hAnsi="Segoe UI" w:cs="Segoe UI"/>
          <w:color w:val="374151"/>
        </w:rPr>
        <w:t>: Hire and train staff in inclusive teaching, vocational training, and leadership development.</w:t>
      </w:r>
    </w:p>
    <w:p w14:paraId="103B19FD" w14:textId="77777777" w:rsidR="00CF6FC1" w:rsidRDefault="00CF6FC1" w:rsidP="00CF6FC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Community Engagement</w:t>
      </w:r>
      <w:r>
        <w:rPr>
          <w:rFonts w:ascii="Segoe UI" w:hAnsi="Segoe UI" w:cs="Segoe UI"/>
          <w:color w:val="374151"/>
        </w:rPr>
        <w:t>: Build partnerships with disability advocacy groups and stakeholders.</w:t>
      </w:r>
    </w:p>
    <w:p w14:paraId="4660ACB1" w14:textId="77777777" w:rsidR="00CF6FC1" w:rsidRDefault="00CF6FC1" w:rsidP="00CF6F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Year 2: Implementation and Growth</w:t>
      </w:r>
    </w:p>
    <w:p w14:paraId="05CDDB78" w14:textId="77777777" w:rsidR="00CF6FC1" w:rsidRDefault="00CF6FC1" w:rsidP="00CF6F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Program Launch</w:t>
      </w:r>
      <w:r>
        <w:rPr>
          <w:rFonts w:ascii="Segoe UI" w:hAnsi="Segoe UI" w:cs="Segoe UI"/>
          <w:color w:val="374151"/>
        </w:rPr>
        <w:t>: Begin offering high school and college programs, supporting students with disabilities.</w:t>
      </w:r>
    </w:p>
    <w:p w14:paraId="456943EA" w14:textId="77777777" w:rsidR="00CF6FC1" w:rsidRDefault="00CF6FC1" w:rsidP="00CF6F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Employment Support</w:t>
      </w:r>
      <w:r>
        <w:rPr>
          <w:rFonts w:ascii="Segoe UI" w:hAnsi="Segoe UI" w:cs="Segoe UI"/>
          <w:color w:val="374151"/>
        </w:rPr>
        <w:t>: Introduce career development services, job placements, and internships.</w:t>
      </w:r>
    </w:p>
    <w:p w14:paraId="725F401F" w14:textId="77777777" w:rsidR="00CF6FC1" w:rsidRDefault="00CF6FC1" w:rsidP="00CF6F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Entrepreneurship Programs</w:t>
      </w:r>
      <w:r>
        <w:rPr>
          <w:rFonts w:ascii="Segoe UI" w:hAnsi="Segoe UI" w:cs="Segoe UI"/>
          <w:color w:val="374151"/>
        </w:rPr>
        <w:t>: Initiate initiatives to nurture entrepreneurship and innovation skills.</w:t>
      </w:r>
    </w:p>
    <w:p w14:paraId="4B2BD67A" w14:textId="77777777" w:rsidR="00CF6FC1" w:rsidRDefault="00CF6FC1" w:rsidP="00CF6F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Scaling and Networking</w:t>
      </w:r>
      <w:r>
        <w:rPr>
          <w:rFonts w:ascii="Segoe UI" w:hAnsi="Segoe UI" w:cs="Segoe UI"/>
          <w:color w:val="374151"/>
        </w:rPr>
        <w:t>: Expand programs, partnerships, and outreach to maximize impact.</w:t>
      </w:r>
    </w:p>
    <w:p w14:paraId="6BCFF1D7" w14:textId="77777777" w:rsidR="00CF6FC1" w:rsidRDefault="00CF6FC1" w:rsidP="00CF6FC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Evaluation</w:t>
      </w:r>
      <w:r>
        <w:rPr>
          <w:rFonts w:ascii="Segoe UI" w:hAnsi="Segoe UI" w:cs="Segoe UI"/>
          <w:color w:val="374151"/>
        </w:rPr>
        <w:t>: Continuously assess and adapt programs for effectiveness.</w:t>
      </w:r>
    </w:p>
    <w:p w14:paraId="237DB80C" w14:textId="77777777" w:rsidR="00CF6FC1" w:rsidRDefault="00CF6FC1" w:rsidP="00CF6F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Year 3: Scaling and Leadership</w:t>
      </w:r>
    </w:p>
    <w:p w14:paraId="290A706A" w14:textId="77777777" w:rsidR="00CF6FC1" w:rsidRDefault="00CF6FC1" w:rsidP="00CF6F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Full-scale Learning Center</w:t>
      </w:r>
      <w:r>
        <w:rPr>
          <w:rFonts w:ascii="Segoe UI" w:hAnsi="Segoe UI" w:cs="Segoe UI"/>
          <w:color w:val="374151"/>
        </w:rPr>
        <w:t>: Expand offerings and facilities to cater to more students.</w:t>
      </w:r>
    </w:p>
    <w:p w14:paraId="10875400" w14:textId="77777777" w:rsidR="00CF6FC1" w:rsidRDefault="00CF6FC1" w:rsidP="00CF6F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Leadership Development</w:t>
      </w:r>
      <w:r>
        <w:rPr>
          <w:rFonts w:ascii="Segoe UI" w:hAnsi="Segoe UI" w:cs="Segoe UI"/>
          <w:color w:val="374151"/>
        </w:rPr>
        <w:t>: Incorporate leadership training, mentoring, and personal growth programs.</w:t>
      </w:r>
    </w:p>
    <w:p w14:paraId="32AE2E09" w14:textId="77777777" w:rsidR="00CF6FC1" w:rsidRDefault="00CF6FC1" w:rsidP="00CF6F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Social Impact Assessment</w:t>
      </w:r>
      <w:r>
        <w:rPr>
          <w:rFonts w:ascii="Segoe UI" w:hAnsi="Segoe UI" w:cs="Segoe UI"/>
          <w:color w:val="374151"/>
        </w:rPr>
        <w:t>: Measure the social impact of your holistic education and employment initiatives.</w:t>
      </w:r>
    </w:p>
    <w:p w14:paraId="5F28E549" w14:textId="77777777" w:rsidR="00CF6FC1" w:rsidRDefault="00CF6FC1" w:rsidP="00CF6F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Advocacy and Policy Engagement</w:t>
      </w:r>
      <w:r>
        <w:rPr>
          <w:rFonts w:ascii="Segoe UI" w:hAnsi="Segoe UI" w:cs="Segoe UI"/>
          <w:color w:val="374151"/>
        </w:rPr>
        <w:t>: Influence policies and promote inclusion and accessibility.</w:t>
      </w:r>
    </w:p>
    <w:p w14:paraId="3EF10F71" w14:textId="77777777" w:rsidR="00CF6FC1" w:rsidRDefault="00CF6FC1" w:rsidP="00CF6FC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Sustainability and Fundraising</w:t>
      </w:r>
      <w:r>
        <w:rPr>
          <w:rFonts w:ascii="Segoe UI" w:hAnsi="Segoe UI" w:cs="Segoe UI"/>
          <w:color w:val="374151"/>
        </w:rPr>
        <w:t>: Secure funding for sustainability and explore income-generating activities.</w:t>
      </w:r>
    </w:p>
    <w:p w14:paraId="40EA276F" w14:textId="77777777" w:rsidR="00CF6FC1" w:rsidRDefault="00CF6FC1" w:rsidP="00CF6F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this three-year journey, your organization evolves from a vocational training </w:t>
      </w:r>
      <w:proofErr w:type="spellStart"/>
      <w:r>
        <w:rPr>
          <w:rFonts w:ascii="Segoe UI" w:hAnsi="Segoe UI" w:cs="Segoe UI"/>
          <w:color w:val="374151"/>
        </w:rPr>
        <w:t>center</w:t>
      </w:r>
      <w:proofErr w:type="spellEnd"/>
      <w:r>
        <w:rPr>
          <w:rFonts w:ascii="Segoe UI" w:hAnsi="Segoe UI" w:cs="Segoe UI"/>
          <w:color w:val="374151"/>
        </w:rPr>
        <w:t xml:space="preserve"> to a holistic learning </w:t>
      </w:r>
      <w:proofErr w:type="spellStart"/>
      <w:r>
        <w:rPr>
          <w:rFonts w:ascii="Segoe UI" w:hAnsi="Segoe UI" w:cs="Segoe UI"/>
          <w:color w:val="374151"/>
        </w:rPr>
        <w:t>center</w:t>
      </w:r>
      <w:proofErr w:type="spellEnd"/>
      <w:r>
        <w:rPr>
          <w:rFonts w:ascii="Segoe UI" w:hAnsi="Segoe UI" w:cs="Segoe UI"/>
          <w:color w:val="374151"/>
        </w:rPr>
        <w:t xml:space="preserve"> that empowers individuals with disabilities to become entrepreneurs, leaders, and active members of the community. Your mission is to provide inclusive education, foster entrepreneurship, and cultivate leaders among persons with disabilities, ultimately making a positive social impact.</w:t>
      </w:r>
    </w:p>
    <w:p w14:paraId="662BA27D" w14:textId="77777777" w:rsidR="00CF6FC1" w:rsidRDefault="00CF6FC1"/>
    <w:sectPr w:rsidR="00CF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44D7"/>
    <w:multiLevelType w:val="multilevel"/>
    <w:tmpl w:val="711A4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66202"/>
    <w:multiLevelType w:val="multilevel"/>
    <w:tmpl w:val="6DCC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871D3"/>
    <w:multiLevelType w:val="multilevel"/>
    <w:tmpl w:val="D1A651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31382"/>
    <w:multiLevelType w:val="multilevel"/>
    <w:tmpl w:val="254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87673"/>
    <w:multiLevelType w:val="multilevel"/>
    <w:tmpl w:val="D876A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24B29"/>
    <w:multiLevelType w:val="multilevel"/>
    <w:tmpl w:val="3C48E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496301">
    <w:abstractNumId w:val="5"/>
  </w:num>
  <w:num w:numId="2" w16cid:durableId="933705197">
    <w:abstractNumId w:val="2"/>
  </w:num>
  <w:num w:numId="3" w16cid:durableId="218441728">
    <w:abstractNumId w:val="0"/>
  </w:num>
  <w:num w:numId="4" w16cid:durableId="1360349494">
    <w:abstractNumId w:val="4"/>
  </w:num>
  <w:num w:numId="5" w16cid:durableId="399063003">
    <w:abstractNumId w:val="3"/>
  </w:num>
  <w:num w:numId="6" w16cid:durableId="20252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E3"/>
    <w:rsid w:val="00113A34"/>
    <w:rsid w:val="003104E3"/>
    <w:rsid w:val="00393572"/>
    <w:rsid w:val="003F50F4"/>
    <w:rsid w:val="00CF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3D57"/>
  <w15:chartTrackingRefBased/>
  <w15:docId w15:val="{AC899C0F-7E11-465B-B2F5-DDE5401B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0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83891">
      <w:bodyDiv w:val="1"/>
      <w:marLeft w:val="0"/>
      <w:marRight w:val="0"/>
      <w:marTop w:val="0"/>
      <w:marBottom w:val="0"/>
      <w:divBdr>
        <w:top w:val="none" w:sz="0" w:space="0" w:color="auto"/>
        <w:left w:val="none" w:sz="0" w:space="0" w:color="auto"/>
        <w:bottom w:val="none" w:sz="0" w:space="0" w:color="auto"/>
        <w:right w:val="none" w:sz="0" w:space="0" w:color="auto"/>
      </w:divBdr>
    </w:div>
    <w:div w:id="102363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 Jayagopal</dc:creator>
  <cp:keywords/>
  <dc:description/>
  <cp:lastModifiedBy>Sivasankar Jayagopal</cp:lastModifiedBy>
  <cp:revision>2</cp:revision>
  <dcterms:created xsi:type="dcterms:W3CDTF">2023-11-06T00:54:00Z</dcterms:created>
  <dcterms:modified xsi:type="dcterms:W3CDTF">2023-11-06T00:57:00Z</dcterms:modified>
</cp:coreProperties>
</file>