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51354" w:rsidR="00F85CBA" w:rsidP="00C51354" w:rsidRDefault="00C51354" w14:paraId="3B2FE191" w14:textId="070C4CBE">
      <w:pPr>
        <w:pStyle w:val="ListParagraph"/>
        <w:numPr>
          <w:ilvl w:val="0"/>
          <w:numId w:val="1"/>
        </w:numPr>
        <w:rPr>
          <w:rFonts w:ascii="Verdana" w:hAnsi="Verdana"/>
          <w:b w:val="1"/>
          <w:bCs w:val="1"/>
          <w:color w:val="000000"/>
          <w:sz w:val="18"/>
          <w:szCs w:val="18"/>
          <w:shd w:val="clear" w:color="auto" w:fill="FFFFFF"/>
        </w:rPr>
      </w:pPr>
      <w:r w:rsidRPr="00C51354">
        <w:rPr>
          <w:rFonts w:ascii="Verdana" w:hAnsi="Verdana"/>
          <w:b w:val="1"/>
          <w:bCs w:val="1"/>
          <w:color w:val="000000"/>
          <w:sz w:val="18"/>
          <w:szCs w:val="18"/>
          <w:shd w:val="clear" w:color="auto" w:fill="FFFFFF"/>
        </w:rPr>
        <w:t>Grant Name</w:t>
      </w:r>
      <w:r>
        <w:rPr>
          <w:rFonts w:ascii="Verdana" w:hAnsi="Verdana"/>
          <w:b/>
          <w:bCs/>
          <w:color w:val="000000"/>
          <w:sz w:val="18"/>
          <w:szCs w:val="18"/>
          <w:shd w:val="clear" w:color="auto" w:fill="FFFFFF"/>
        </w:rPr>
        <w:br/>
      </w:r>
      <w:r w:rsidRPr="1439A517" w:rsidR="1439A517">
        <w:rPr>
          <w:rFonts w:ascii="Verdana" w:hAnsi="Verdana"/>
          <w:b w:val="0"/>
          <w:bCs w:val="0"/>
          <w:color w:val="000000" w:themeColor="text1" w:themeTint="FF" w:themeShade="FF"/>
          <w:sz w:val="18"/>
          <w:szCs w:val="18"/>
        </w:rPr>
        <w:t>-FY24 Employability training for Women, PWD &amp; LGBTQ</w:t>
      </w:r>
      <w:r>
        <w:rPr>
          <w:rFonts w:ascii="Verdana" w:hAnsi="Verdana"/>
          <w:b/>
          <w:bCs/>
          <w:color w:val="000000"/>
          <w:sz w:val="18"/>
          <w:szCs w:val="18"/>
          <w:shd w:val="clear" w:color="auto" w:fill="FFFFFF"/>
        </w:rPr>
        <w:br/>
      </w:r>
    </w:p>
    <w:p w:rsidRPr="00C51354" w:rsidR="00C51354" w:rsidP="00C51354" w:rsidRDefault="00C51354" w14:paraId="206CDE46" w14:textId="797715B1">
      <w:pPr>
        <w:pStyle w:val="ListParagraph"/>
        <w:numPr>
          <w:ilvl w:val="0"/>
          <w:numId w:val="1"/>
        </w:numPr>
        <w:rPr>
          <w:rFonts w:ascii="Verdana" w:hAnsi="Verdana"/>
          <w:b w:val="1"/>
          <w:bCs w:val="1"/>
          <w:color w:val="000000"/>
          <w:sz w:val="18"/>
          <w:szCs w:val="18"/>
          <w:shd w:val="clear" w:color="auto" w:fill="FFFFFF"/>
        </w:rPr>
      </w:pPr>
      <w:r w:rsidRPr="00C51354">
        <w:rPr>
          <w:rFonts w:ascii="Verdana" w:hAnsi="Verdana"/>
          <w:b w:val="1"/>
          <w:bCs w:val="1"/>
          <w:color w:val="000000"/>
          <w:sz w:val="18"/>
          <w:szCs w:val="18"/>
          <w:shd w:val="clear" w:color="auto" w:fill="FFFFFF"/>
        </w:rPr>
        <w:t>What is the Requested Grant Start Date of the project?</w:t>
      </w:r>
      <w:r>
        <w:br/>
      </w:r>
      <w:r w:rsidRPr="1439A517" w:rsidR="1439A517">
        <w:rPr>
          <w:rFonts w:ascii="Verdana" w:hAnsi="Verdana" w:eastAsia="Aptos" w:cs="" w:asciiTheme="minorAscii" w:hAnsiTheme="minorAscii" w:eastAsiaTheme="minorAscii" w:cstheme="minorBidi"/>
          <w:b w:val="0"/>
          <w:bCs w:val="0"/>
          <w:noProof w:val="0"/>
          <w:color w:val="000000" w:themeColor="text1" w:themeTint="FF" w:themeShade="FF"/>
          <w:sz w:val="18"/>
          <w:szCs w:val="18"/>
          <w:lang w:val="en-US" w:eastAsia="en-US" w:bidi="ar-SA"/>
        </w:rPr>
        <w:t>-April’24 (Y1), &amp; April’25 (Y2)</w:t>
      </w:r>
      <w:r>
        <w:br/>
      </w:r>
    </w:p>
    <w:p w:rsidRPr="00C51354" w:rsidR="00C51354" w:rsidP="00C51354" w:rsidRDefault="00C51354" w14:paraId="65379BAB" w14:textId="64CA3755">
      <w:pPr>
        <w:pStyle w:val="ListParagraph"/>
        <w:numPr>
          <w:ilvl w:val="0"/>
          <w:numId w:val="1"/>
        </w:numPr>
        <w:rPr>
          <w:rFonts w:ascii="Verdana" w:hAnsi="Verdana"/>
          <w:b w:val="1"/>
          <w:bCs w:val="1"/>
          <w:color w:val="000000"/>
          <w:sz w:val="18"/>
          <w:szCs w:val="18"/>
          <w:shd w:val="clear" w:color="auto" w:fill="FFFFFF"/>
        </w:rPr>
      </w:pPr>
      <w:r w:rsidRPr="00C51354">
        <w:rPr>
          <w:rFonts w:ascii="Verdana" w:hAnsi="Verdana"/>
          <w:b w:val="1"/>
          <w:bCs w:val="1"/>
          <w:color w:val="000000"/>
          <w:sz w:val="18"/>
          <w:szCs w:val="18"/>
          <w:shd w:val="clear" w:color="auto" w:fill="FFFFFF"/>
        </w:rPr>
        <w:t>What is the Requested Grant End Date for the project?</w:t>
      </w:r>
      <w:r>
        <w:br/>
      </w:r>
      <w:r w:rsidRPr="1439A517" w:rsidR="1439A517">
        <w:rPr>
          <w:rFonts w:ascii="Verdana" w:hAnsi="Verdana" w:eastAsia="Aptos" w:cs="" w:asciiTheme="minorAscii" w:hAnsiTheme="minorAscii" w:eastAsiaTheme="minorAscii" w:cstheme="minorBidi"/>
          <w:b w:val="0"/>
          <w:bCs w:val="0"/>
          <w:noProof w:val="0"/>
          <w:color w:val="000000" w:themeColor="text1" w:themeTint="FF" w:themeShade="FF"/>
          <w:sz w:val="18"/>
          <w:szCs w:val="18"/>
          <w:lang w:val="en-US" w:eastAsia="en-US" w:bidi="ar-SA"/>
        </w:rPr>
        <w:t xml:space="preserve">-March’25 (Y1) &amp; March’26 (Y2) </w:t>
      </w:r>
      <w:r>
        <w:br/>
      </w:r>
    </w:p>
    <w:p w:rsidRPr="00C51354" w:rsidR="00C51354" w:rsidP="00C51354" w:rsidRDefault="00C51354" w14:paraId="340A1E6D" w14:textId="77777777" w14:noSpellErr="1">
      <w:pPr>
        <w:pStyle w:val="ListParagraph"/>
        <w:numPr>
          <w:ilvl w:val="0"/>
          <w:numId w:val="1"/>
        </w:numPr>
        <w:spacing w:after="0" w:line="240" w:lineRule="auto"/>
        <w:rPr>
          <w:rFonts w:ascii="Verdana" w:hAnsi="Verdana" w:eastAsia="Times New Roman" w:cs="Times New Roman"/>
          <w:color w:val="000000"/>
          <w:kern w:val="0"/>
          <w:sz w:val="18"/>
          <w:szCs w:val="18"/>
          <w14:ligatures w14:val="none"/>
        </w:rPr>
      </w:pPr>
      <w:r w:rsidRPr="00C51354">
        <w:rPr>
          <w:rFonts w:ascii="Verdana" w:hAnsi="Verdana" w:eastAsia="Times New Roman" w:cs="Times New Roman"/>
          <w:b w:val="1"/>
          <w:bCs w:val="1"/>
          <w:color w:val="000000"/>
          <w:kern w:val="0"/>
          <w:sz w:val="18"/>
          <w:szCs w:val="18"/>
          <w14:ligatures w14:val="none"/>
        </w:rPr>
        <w:t>What is the proposed # of beneficiaries to be trained?</w:t>
      </w:r>
    </w:p>
    <w:p w:rsidR="1439A517" w:rsidP="1439A517" w:rsidRDefault="1439A517" w14:paraId="2D40D7D1" w14:textId="1DFAAD2F">
      <w:pPr>
        <w:pStyle w:val="Normal"/>
        <w:spacing w:after="0" w:line="240" w:lineRule="auto"/>
        <w:rPr>
          <w:rFonts w:ascii="Verdana" w:hAnsi="Verdana" w:eastAsia="Times New Roman" w:cs="Times New Roman"/>
          <w:color w:val="000000" w:themeColor="text1" w:themeTint="FF" w:themeShade="FF"/>
          <w:sz w:val="18"/>
          <w:szCs w:val="18"/>
        </w:rPr>
      </w:pPr>
      <w:r w:rsidRPr="1439A517" w:rsidR="1439A517">
        <w:rPr>
          <w:rFonts w:ascii="Verdana" w:hAnsi="Verdana" w:eastAsia="Times New Roman" w:cs="Times New Roman"/>
          <w:color w:val="000000" w:themeColor="text1" w:themeTint="FF" w:themeShade="FF"/>
          <w:sz w:val="18"/>
          <w:szCs w:val="18"/>
        </w:rPr>
        <w:t xml:space="preserve">-100 individuals, encompassing women, persons with disabilities, and members of the LGBTQ </w:t>
      </w:r>
      <w:r>
        <w:tab/>
      </w:r>
      <w:r w:rsidRPr="1439A517" w:rsidR="1439A517">
        <w:rPr>
          <w:rFonts w:ascii="Verdana" w:hAnsi="Verdana" w:eastAsia="Times New Roman" w:cs="Times New Roman"/>
          <w:color w:val="000000" w:themeColor="text1" w:themeTint="FF" w:themeShade="FF"/>
          <w:sz w:val="18"/>
          <w:szCs w:val="18"/>
        </w:rPr>
        <w:t>community.</w:t>
      </w:r>
    </w:p>
    <w:p w:rsidR="1439A517" w:rsidP="1439A517" w:rsidRDefault="1439A517" w14:paraId="6CFF8C4B" w14:textId="163B0C03">
      <w:pPr>
        <w:pStyle w:val="Normal"/>
        <w:spacing w:after="0" w:line="240" w:lineRule="auto"/>
        <w:rPr>
          <w:rFonts w:ascii="Verdana" w:hAnsi="Verdana" w:eastAsia="Times New Roman" w:cs="Times New Roman"/>
          <w:color w:val="000000" w:themeColor="text1" w:themeTint="FF" w:themeShade="FF"/>
          <w:sz w:val="18"/>
          <w:szCs w:val="18"/>
        </w:rPr>
      </w:pPr>
    </w:p>
    <w:p w:rsidRPr="00C51354" w:rsidR="00C51354" w:rsidP="00C51354" w:rsidRDefault="00C51354" w14:paraId="0C90793D" w14:textId="5E49BBA5">
      <w:pPr>
        <w:pStyle w:val="ListParagraph"/>
        <w:numPr>
          <w:ilvl w:val="0"/>
          <w:numId w:val="1"/>
        </w:numPr>
        <w:rPr>
          <w:rFonts w:ascii="Verdana" w:hAnsi="Verdana"/>
          <w:b w:val="1"/>
          <w:bCs w:val="1"/>
          <w:color w:val="000000"/>
          <w:sz w:val="18"/>
          <w:szCs w:val="18"/>
          <w:shd w:val="clear" w:color="auto" w:fill="FFFFFF"/>
        </w:rPr>
      </w:pPr>
      <w:r w:rsidRPr="00C51354">
        <w:rPr>
          <w:rFonts w:ascii="Verdana" w:hAnsi="Verdana"/>
          <w:b w:val="1"/>
          <w:bCs w:val="1"/>
          <w:color w:val="000000"/>
          <w:sz w:val="18"/>
          <w:szCs w:val="18"/>
          <w:shd w:val="clear" w:color="auto" w:fill="FFFFFF"/>
        </w:rPr>
        <w:t xml:space="preserve">What </w:t>
      </w:r>
      <w:r w:rsidRPr="00C51354">
        <w:rPr>
          <w:rFonts w:ascii="Verdana" w:hAnsi="Verdana"/>
          <w:b w:val="1"/>
          <w:bCs w:val="1"/>
          <w:color w:val="000000"/>
          <w:sz w:val="18"/>
          <w:szCs w:val="18"/>
          <w:shd w:val="clear" w:color="auto" w:fill="FFFFFF"/>
        </w:rPr>
        <w:t>is</w:t>
      </w:r>
      <w:r w:rsidRPr="00C51354">
        <w:rPr>
          <w:rFonts w:ascii="Verdana" w:hAnsi="Verdana"/>
          <w:b w:val="1"/>
          <w:bCs w:val="1"/>
          <w:color w:val="000000"/>
          <w:sz w:val="18"/>
          <w:szCs w:val="18"/>
          <w:shd w:val="clear" w:color="auto" w:fill="FFFFFF"/>
        </w:rPr>
        <w:t xml:space="preserve"> the minimum job placement / launch new business / grew existing small business/ </w:t>
      </w:r>
      <w:r w:rsidRPr="00C51354">
        <w:rPr>
          <w:rFonts w:ascii="Verdana" w:hAnsi="Verdana"/>
          <w:b w:val="1"/>
          <w:bCs w:val="1"/>
          <w:color w:val="000000"/>
          <w:sz w:val="18"/>
          <w:szCs w:val="18"/>
          <w:shd w:val="clear" w:color="auto" w:fill="FFFFFF"/>
        </w:rPr>
        <w:t>self employed</w:t>
      </w:r>
      <w:r w:rsidRPr="00C51354">
        <w:rPr>
          <w:rFonts w:ascii="Verdana" w:hAnsi="Verdana"/>
          <w:b w:val="1"/>
          <w:bCs w:val="1"/>
          <w:color w:val="000000"/>
          <w:sz w:val="18"/>
          <w:szCs w:val="18"/>
          <w:shd w:val="clear" w:color="auto" w:fill="FFFFFF"/>
        </w:rPr>
        <w:t xml:space="preserve"> percentage?</w:t>
      </w:r>
    </w:p>
    <w:p w:rsidRPr="00C51354" w:rsidR="00C51354" w:rsidP="1439A517" w:rsidRDefault="00C51354" w14:paraId="4A411D4A" w14:textId="7CD534AC">
      <w:pPr>
        <w:pStyle w:val="ListParagraph"/>
        <w:rPr>
          <w:rFonts w:ascii="Verdana" w:hAnsi="Verdana"/>
          <w:b w:val="1"/>
          <w:bCs w:val="1"/>
          <w:color w:val="000000" w:themeColor="text1" w:themeTint="FF" w:themeShade="FF"/>
          <w:sz w:val="18"/>
          <w:szCs w:val="18"/>
        </w:rPr>
      </w:pPr>
      <w:r w:rsidRPr="1439A517" w:rsidR="1439A517">
        <w:rPr>
          <w:noProof w:val="0"/>
          <w:lang w:val="en-US"/>
        </w:rPr>
        <w:t xml:space="preserve">-We will provide industry-ready skills training to 100 individuals, and 70% trained candidates will secure placements in different companies. </w:t>
      </w:r>
    </w:p>
    <w:p w:rsidRPr="00C51354" w:rsidR="00C51354" w:rsidP="1439A517" w:rsidRDefault="00C51354" w14:paraId="0AE8DE0D" w14:textId="1357785E">
      <w:pPr>
        <w:pStyle w:val="ListParagraph"/>
        <w:numPr>
          <w:ilvl w:val="0"/>
          <w:numId w:val="1"/>
        </w:numPr>
        <w:rPr>
          <w:rFonts w:ascii="Verdana" w:hAnsi="Verdana"/>
          <w:b w:val="1"/>
          <w:bCs w:val="1"/>
          <w:color w:val="000000" w:themeColor="text1" w:themeTint="FF" w:themeShade="FF"/>
          <w:sz w:val="18"/>
          <w:szCs w:val="18"/>
        </w:rPr>
      </w:pPr>
      <w:r w:rsidRPr="00C51354">
        <w:rPr>
          <w:rFonts w:ascii="Verdana" w:hAnsi="Verdana"/>
          <w:b w:val="1"/>
          <w:bCs w:val="1"/>
          <w:color w:val="000000"/>
          <w:sz w:val="18"/>
          <w:szCs w:val="18"/>
          <w:shd w:val="clear" w:color="auto" w:fill="FFFFFF"/>
        </w:rPr>
        <w:t>What is the requested cash amount of the project?</w:t>
      </w:r>
    </w:p>
    <w:p w:rsidR="1439A517" w:rsidP="1439A517" w:rsidRDefault="1439A517" w14:paraId="3FA94939" w14:textId="04341095">
      <w:pPr>
        <w:pStyle w:val="ListParagraph"/>
        <w:rPr>
          <w:rFonts w:ascii="Verdana" w:hAnsi="Verdana"/>
          <w:b w:val="1"/>
          <w:bCs w:val="1"/>
          <w:color w:val="000000" w:themeColor="text1" w:themeTint="FF" w:themeShade="FF"/>
          <w:sz w:val="18"/>
          <w:szCs w:val="18"/>
        </w:rPr>
      </w:pPr>
      <w:r w:rsidRPr="1439A517" w:rsidR="1439A517">
        <w:rPr>
          <w:rFonts w:ascii="Verdana" w:hAnsi="Verdana"/>
          <w:b w:val="0"/>
          <w:bCs w:val="0"/>
          <w:color w:val="000000" w:themeColor="text1" w:themeTint="FF" w:themeShade="FF"/>
          <w:sz w:val="18"/>
          <w:szCs w:val="18"/>
        </w:rPr>
        <w:t>-Budget for this project is 50 lakhs.</w:t>
      </w:r>
    </w:p>
    <w:p w:rsidRPr="00C51354" w:rsidR="00C51354" w:rsidP="1439A517" w:rsidRDefault="00C51354" w14:paraId="388ACD05" w14:textId="12CC365A" w14:noSpellErr="1">
      <w:pPr>
        <w:pStyle w:val="ListParagraph"/>
        <w:numPr>
          <w:ilvl w:val="0"/>
          <w:numId w:val="1"/>
        </w:numPr>
        <w:rPr>
          <w:rFonts w:ascii="Verdana" w:hAnsi="Verdana"/>
          <w:b w:val="1"/>
          <w:bCs w:val="1"/>
          <w:color w:val="000000" w:themeColor="text1" w:themeTint="FF" w:themeShade="FF"/>
          <w:sz w:val="18"/>
          <w:szCs w:val="18"/>
        </w:rPr>
      </w:pPr>
      <w:r>
        <w:rPr>
          <w:rFonts w:ascii="Verdana" w:hAnsi="Verdana"/>
          <w:b w:val="1"/>
          <w:bCs w:val="1"/>
          <w:color w:val="000000"/>
          <w:sz w:val="18"/>
          <w:szCs w:val="18"/>
          <w:shd w:val="clear" w:color="auto" w:fill="FFFFFF"/>
        </w:rPr>
        <w:t xml:space="preserve">What </w:t>
      </w:r>
      <w:r>
        <w:rPr>
          <w:rFonts w:ascii="Verdana" w:hAnsi="Verdana"/>
          <w:b w:val="1"/>
          <w:bCs w:val="1"/>
          <w:color w:val="000000"/>
          <w:sz w:val="18"/>
          <w:szCs w:val="18"/>
          <w:shd w:val="clear" w:color="auto" w:fill="FFFFFF"/>
        </w:rPr>
        <w:t>is</w:t>
      </w:r>
      <w:r>
        <w:rPr>
          <w:rFonts w:ascii="Verdana" w:hAnsi="Verdana"/>
          <w:b w:val="1"/>
          <w:bCs w:val="1"/>
          <w:color w:val="000000"/>
          <w:sz w:val="18"/>
          <w:szCs w:val="18"/>
          <w:shd w:val="clear" w:color="auto" w:fill="FFFFFF"/>
        </w:rPr>
        <w:t xml:space="preserve">/are the proposed </w:t>
      </w:r>
      <w:r>
        <w:rPr>
          <w:rFonts w:ascii="Verdana" w:hAnsi="Verdana"/>
          <w:b w:val="1"/>
          <w:bCs w:val="1"/>
          <w:color w:val="000000"/>
          <w:sz w:val="18"/>
          <w:szCs w:val="18"/>
          <w:shd w:val="clear" w:color="auto" w:fill="FFFFFF"/>
        </w:rPr>
        <w:t>trade/s</w:t>
      </w:r>
      <w:r>
        <w:rPr>
          <w:rFonts w:ascii="Verdana" w:hAnsi="Verdana"/>
          <w:b w:val="1"/>
          <w:bCs w:val="1"/>
          <w:color w:val="000000"/>
          <w:sz w:val="18"/>
          <w:szCs w:val="18"/>
          <w:shd w:val="clear" w:color="auto" w:fill="FFFFFF"/>
        </w:rPr>
        <w:t>?</w:t>
      </w:r>
    </w:p>
    <w:p w:rsidR="1439A517" w:rsidP="1439A517" w:rsidRDefault="1439A517" w14:paraId="0C15E5B5" w14:textId="39A154E7">
      <w:pPr>
        <w:pStyle w:val="Normal"/>
        <w:widowControl w:val="0"/>
        <w:spacing w:before="160" w:after="0" w:line="254" w:lineRule="auto"/>
        <w:ind w:left="100" w:right="0" w:firstLine="6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439A517" w:rsidR="1439A517">
        <w:rPr>
          <w:rFonts w:ascii="Aptos" w:hAnsi="Aptos" w:eastAsia="Aptos" w:cs="" w:asciiTheme="minorAscii" w:hAnsiTheme="minorAscii" w:eastAsiaTheme="minorAscii" w:cstheme="minorBidi"/>
          <w:noProof w:val="0"/>
          <w:color w:val="auto"/>
          <w:sz w:val="22"/>
          <w:szCs w:val="22"/>
          <w:lang w:val="en-US" w:eastAsia="en-US" w:bidi="ar-SA"/>
        </w:rPr>
        <w:t>WinVinaya</w:t>
      </w:r>
      <w:r w:rsidRPr="1439A517" w:rsidR="1439A517">
        <w:rPr>
          <w:rFonts w:ascii="Aptos" w:hAnsi="Aptos" w:eastAsia="Aptos" w:cs="" w:asciiTheme="minorAscii" w:hAnsiTheme="minorAscii" w:eastAsiaTheme="minorAscii" w:cstheme="minorBidi"/>
          <w:noProof w:val="0"/>
          <w:color w:val="auto"/>
          <w:sz w:val="22"/>
          <w:szCs w:val="22"/>
          <w:lang w:val="en-US" w:eastAsia="en-US" w:bidi="ar-SA"/>
        </w:rPr>
        <w:t xml:space="preserve"> will </w:t>
      </w:r>
      <w:r w:rsidRPr="1439A517" w:rsidR="1439A517">
        <w:rPr>
          <w:rFonts w:ascii="Aptos" w:hAnsi="Aptos" w:eastAsia="Aptos" w:cs="" w:asciiTheme="minorAscii" w:hAnsiTheme="minorAscii" w:eastAsiaTheme="minorAscii" w:cstheme="minorBidi"/>
          <w:noProof w:val="0"/>
          <w:color w:val="auto"/>
          <w:sz w:val="22"/>
          <w:szCs w:val="22"/>
          <w:lang w:val="en-US" w:eastAsia="en-US" w:bidi="ar-SA"/>
        </w:rPr>
        <w:t>provide</w:t>
      </w:r>
      <w:r w:rsidRPr="1439A517" w:rsidR="1439A517">
        <w:rPr>
          <w:rFonts w:ascii="Aptos" w:hAnsi="Aptos" w:eastAsia="Aptos" w:cs="" w:asciiTheme="minorAscii" w:hAnsiTheme="minorAscii" w:eastAsiaTheme="minorAscii" w:cstheme="minorBidi"/>
          <w:noProof w:val="0"/>
          <w:color w:val="auto"/>
          <w:sz w:val="22"/>
          <w:szCs w:val="22"/>
          <w:lang w:val="en-US" w:eastAsia="en-US" w:bidi="ar-SA"/>
        </w:rPr>
        <w:t xml:space="preserve"> Training in</w:t>
      </w:r>
      <w:r w:rsidRPr="1439A517" w:rsidR="1439A517">
        <w:rPr>
          <w:rFonts w:ascii="Verdana" w:hAnsi="Verdana" w:eastAsia="Verdana" w:cs="Verdana"/>
          <w:b w:val="0"/>
          <w:bCs w:val="0"/>
          <w:i w:val="0"/>
          <w:iCs w:val="0"/>
          <w:caps w:val="0"/>
          <w:smallCaps w:val="0"/>
          <w:noProof w:val="0"/>
          <w:color w:val="000000" w:themeColor="text1" w:themeTint="FF" w:themeShade="FF"/>
          <w:sz w:val="18"/>
          <w:szCs w:val="18"/>
          <w:lang w:val="en-US"/>
        </w:rPr>
        <w:t xml:space="preserve"> industry-aligned niche skills. It could be either in BFSI+ </w:t>
      </w:r>
      <w:r>
        <w:tab/>
      </w:r>
      <w:r w:rsidRPr="1439A517" w:rsidR="1439A517">
        <w:rPr>
          <w:rFonts w:ascii="Verdana" w:hAnsi="Verdana" w:eastAsia="Verdana" w:cs="Verdana"/>
          <w:b w:val="0"/>
          <w:bCs w:val="0"/>
          <w:i w:val="0"/>
          <w:iCs w:val="0"/>
          <w:caps w:val="0"/>
          <w:smallCaps w:val="0"/>
          <w:noProof w:val="0"/>
          <w:color w:val="000000" w:themeColor="text1" w:themeTint="FF" w:themeShade="FF"/>
          <w:sz w:val="18"/>
          <w:szCs w:val="18"/>
          <w:lang w:val="en-US"/>
        </w:rPr>
        <w:t xml:space="preserve">(Financial Accounting, MS Office, Tally, Core banking, Power BI) Full stack software </w:t>
      </w:r>
      <w:r>
        <w:tab/>
      </w:r>
      <w:r>
        <w:tab/>
      </w:r>
      <w:r>
        <w:tab/>
      </w:r>
      <w:r w:rsidRPr="1439A517" w:rsidR="1439A517">
        <w:rPr>
          <w:rFonts w:ascii="Verdana" w:hAnsi="Verdana" w:eastAsia="Verdana" w:cs="Verdana"/>
          <w:b w:val="0"/>
          <w:bCs w:val="0"/>
          <w:i w:val="0"/>
          <w:iCs w:val="0"/>
          <w:caps w:val="0"/>
          <w:smallCaps w:val="0"/>
          <w:noProof w:val="0"/>
          <w:color w:val="000000" w:themeColor="text1" w:themeTint="FF" w:themeShade="FF"/>
          <w:sz w:val="18"/>
          <w:szCs w:val="18"/>
          <w:lang w:val="en-US"/>
        </w:rPr>
        <w:t xml:space="preserve">development, Software testing, and Accessibility testing. </w:t>
      </w:r>
      <w:r w:rsidRPr="1439A517" w:rsidR="1439A517">
        <w:rPr>
          <w:rFonts w:ascii="Aptos" w:hAnsi="Aptos" w:eastAsia="Aptos" w:cs="Aptos"/>
          <w:noProof w:val="0"/>
          <w:sz w:val="22"/>
          <w:szCs w:val="22"/>
          <w:lang w:val="en-US"/>
        </w:rPr>
        <w:t xml:space="preserve"> </w:t>
      </w:r>
    </w:p>
    <w:p w:rsidRPr="00C51354" w:rsidR="00C51354" w:rsidP="1439A517" w:rsidRDefault="00C51354" w14:paraId="5A93F457" w14:textId="271BAC91" w14:noSpellErr="1">
      <w:pPr>
        <w:pStyle w:val="ListParagraph"/>
        <w:numPr>
          <w:ilvl w:val="0"/>
          <w:numId w:val="1"/>
        </w:numPr>
        <w:rPr>
          <w:rFonts w:ascii="Verdana" w:hAnsi="Verdana"/>
          <w:b w:val="1"/>
          <w:bCs w:val="1"/>
          <w:color w:val="000000" w:themeColor="text1" w:themeTint="FF" w:themeShade="FF"/>
          <w:sz w:val="18"/>
          <w:szCs w:val="18"/>
        </w:rPr>
      </w:pPr>
      <w:r>
        <w:rPr>
          <w:rFonts w:ascii="Verdana" w:hAnsi="Verdana"/>
          <w:b w:val="1"/>
          <w:bCs w:val="1"/>
          <w:color w:val="000000"/>
          <w:sz w:val="18"/>
          <w:szCs w:val="18"/>
          <w:shd w:val="clear" w:color="auto" w:fill="FFFFFF"/>
        </w:rPr>
        <w:t xml:space="preserve">Please </w:t>
      </w:r>
      <w:r>
        <w:rPr>
          <w:rFonts w:ascii="Verdana" w:hAnsi="Verdana"/>
          <w:b w:val="1"/>
          <w:bCs w:val="1"/>
          <w:color w:val="000000"/>
          <w:sz w:val="18"/>
          <w:szCs w:val="18"/>
          <w:shd w:val="clear" w:color="auto" w:fill="FFFFFF"/>
        </w:rPr>
        <w:t>provide</w:t>
      </w:r>
      <w:r>
        <w:rPr>
          <w:rFonts w:ascii="Verdana" w:hAnsi="Verdana"/>
          <w:b w:val="1"/>
          <w:bCs w:val="1"/>
          <w:color w:val="000000"/>
          <w:sz w:val="18"/>
          <w:szCs w:val="18"/>
          <w:shd w:val="clear" w:color="auto" w:fill="FFFFFF"/>
        </w:rPr>
        <w:t xml:space="preserve"> break up of proposed # of beneficiaries per trade?</w:t>
      </w:r>
    </w:p>
    <w:p w:rsidR="1439A517" w:rsidP="1439A517" w:rsidRDefault="1439A517" w14:paraId="015DABED" w14:textId="77877D0B">
      <w:pPr>
        <w:pStyle w:val="ListParagraph"/>
        <w:rPr>
          <w:rFonts w:ascii="Verdana" w:hAnsi="Verdana"/>
          <w:b w:val="1"/>
          <w:bCs w:val="1"/>
          <w:color w:val="000000" w:themeColor="text1" w:themeTint="FF" w:themeShade="FF"/>
          <w:sz w:val="18"/>
          <w:szCs w:val="18"/>
        </w:rPr>
      </w:pPr>
    </w:p>
    <w:p w:rsidRPr="00C51354" w:rsidR="00C51354" w:rsidP="1439A517" w:rsidRDefault="00C51354" w14:paraId="5729C8FA" w14:textId="78E1AF22" w14:noSpellErr="1">
      <w:pPr>
        <w:pStyle w:val="ListParagraph"/>
        <w:numPr>
          <w:ilvl w:val="0"/>
          <w:numId w:val="1"/>
        </w:numPr>
        <w:rPr>
          <w:rFonts w:ascii="Verdana" w:hAnsi="Verdana"/>
          <w:b w:val="1"/>
          <w:bCs w:val="1"/>
          <w:color w:val="000000" w:themeColor="text1" w:themeTint="FF" w:themeShade="FF"/>
          <w:sz w:val="18"/>
          <w:szCs w:val="18"/>
        </w:rPr>
      </w:pPr>
      <w:r>
        <w:rPr>
          <w:rFonts w:ascii="Verdana" w:hAnsi="Verdana"/>
          <w:b w:val="1"/>
          <w:bCs w:val="1"/>
          <w:color w:val="000000"/>
          <w:sz w:val="18"/>
          <w:szCs w:val="18"/>
          <w:shd w:val="clear" w:color="auto" w:fill="FFFFFF"/>
        </w:rPr>
        <w:t># of proposed centers?</w:t>
      </w:r>
    </w:p>
    <w:p w:rsidR="1439A517" w:rsidP="1439A517" w:rsidRDefault="1439A517" w14:paraId="41D8B6B3" w14:textId="10CE1252">
      <w:pPr>
        <w:pStyle w:val="ListParagraph"/>
        <w:rPr>
          <w:rFonts w:ascii="Verdana" w:hAnsi="Verdana"/>
          <w:b w:val="0"/>
          <w:bCs w:val="0"/>
          <w:color w:val="000000" w:themeColor="text1" w:themeTint="FF" w:themeShade="FF"/>
          <w:sz w:val="18"/>
          <w:szCs w:val="18"/>
        </w:rPr>
      </w:pPr>
    </w:p>
    <w:p w:rsidRPr="00C51354" w:rsidR="00C51354" w:rsidP="1439A517" w:rsidRDefault="00C51354" w14:paraId="724D9234" w14:textId="5C15A286" w14:noSpellErr="1">
      <w:pPr>
        <w:pStyle w:val="ListParagraph"/>
        <w:numPr>
          <w:ilvl w:val="0"/>
          <w:numId w:val="1"/>
        </w:numPr>
        <w:rPr>
          <w:rFonts w:ascii="Verdana" w:hAnsi="Verdana"/>
          <w:b w:val="1"/>
          <w:bCs w:val="1"/>
          <w:color w:val="000000" w:themeColor="text1" w:themeTint="FF" w:themeShade="FF"/>
          <w:sz w:val="18"/>
          <w:szCs w:val="18"/>
        </w:rPr>
      </w:pPr>
      <w:r>
        <w:rPr>
          <w:rFonts w:ascii="Verdana" w:hAnsi="Verdana"/>
          <w:b w:val="1"/>
          <w:bCs w:val="1"/>
          <w:color w:val="000000"/>
          <w:sz w:val="18"/>
          <w:szCs w:val="18"/>
          <w:shd w:val="clear" w:color="auto" w:fill="FFFFFF"/>
        </w:rPr>
        <w:t># of proposed batches?</w:t>
      </w:r>
    </w:p>
    <w:p w:rsidR="1439A517" w:rsidP="1439A517" w:rsidRDefault="1439A517" w14:paraId="62D67A53" w14:textId="69F49AA1">
      <w:pPr>
        <w:pStyle w:val="ListParagraph"/>
        <w:rPr>
          <w:rFonts w:ascii="Verdana" w:hAnsi="Verdana"/>
          <w:b w:val="1"/>
          <w:bCs w:val="1"/>
          <w:color w:val="000000" w:themeColor="text1" w:themeTint="FF" w:themeShade="FF"/>
          <w:sz w:val="18"/>
          <w:szCs w:val="18"/>
        </w:rPr>
      </w:pPr>
    </w:p>
    <w:p w:rsidRPr="00C51354" w:rsidR="00C51354" w:rsidP="1439A517" w:rsidRDefault="00C51354" w14:paraId="5A9B53EC" w14:textId="17BC7AF0" w14:noSpellErr="1">
      <w:pPr>
        <w:pStyle w:val="ListParagraph"/>
        <w:numPr>
          <w:ilvl w:val="0"/>
          <w:numId w:val="1"/>
        </w:numPr>
        <w:rPr>
          <w:rFonts w:ascii="Verdana" w:hAnsi="Verdana"/>
          <w:b w:val="1"/>
          <w:bCs w:val="1"/>
          <w:color w:val="000000" w:themeColor="text1" w:themeTint="FF" w:themeShade="FF"/>
          <w:sz w:val="18"/>
          <w:szCs w:val="18"/>
        </w:rPr>
      </w:pPr>
      <w:r>
        <w:rPr>
          <w:rFonts w:ascii="Verdana" w:hAnsi="Verdana"/>
          <w:b w:val="1"/>
          <w:bCs w:val="1"/>
          <w:color w:val="000000"/>
          <w:sz w:val="18"/>
          <w:szCs w:val="18"/>
          <w:shd w:val="clear" w:color="auto" w:fill="FFFFFF"/>
        </w:rPr>
        <w:t>Duration per batch?</w:t>
      </w:r>
    </w:p>
    <w:p w:rsidR="1439A517" w:rsidP="1439A517" w:rsidRDefault="1439A517" w14:paraId="6195C2CA" w14:textId="6C11AE43">
      <w:pPr>
        <w:pStyle w:val="ListParagraph"/>
        <w:rPr>
          <w:rFonts w:ascii="Verdana" w:hAnsi="Verdana"/>
          <w:b w:val="1"/>
          <w:bCs w:val="1"/>
          <w:color w:val="000000" w:themeColor="text1" w:themeTint="FF" w:themeShade="FF"/>
          <w:sz w:val="18"/>
          <w:szCs w:val="18"/>
        </w:rPr>
      </w:pPr>
      <w:r w:rsidRPr="1439A517" w:rsidR="1439A517">
        <w:rPr>
          <w:rFonts w:ascii="Verdana" w:hAnsi="Verdana"/>
          <w:b w:val="0"/>
          <w:bCs w:val="0"/>
          <w:color w:val="000000" w:themeColor="text1" w:themeTint="FF" w:themeShade="FF"/>
          <w:sz w:val="18"/>
          <w:szCs w:val="18"/>
        </w:rPr>
        <w:t>730 days</w:t>
      </w:r>
    </w:p>
    <w:p w:rsidRPr="00C51354" w:rsidR="00C51354" w:rsidP="1439A517" w:rsidRDefault="00C51354" w14:paraId="38DB363E" w14:textId="5AA409E8" w14:noSpellErr="1">
      <w:pPr>
        <w:pStyle w:val="ListParagraph"/>
        <w:numPr>
          <w:ilvl w:val="0"/>
          <w:numId w:val="1"/>
        </w:numPr>
        <w:rPr>
          <w:rFonts w:ascii="Verdana" w:hAnsi="Verdana"/>
          <w:b w:val="1"/>
          <w:bCs w:val="1"/>
          <w:color w:val="000000" w:themeColor="text1" w:themeTint="FF" w:themeShade="FF"/>
          <w:sz w:val="18"/>
          <w:szCs w:val="18"/>
        </w:rPr>
      </w:pPr>
      <w:r>
        <w:rPr>
          <w:rFonts w:ascii="Verdana" w:hAnsi="Verdana"/>
          <w:b w:val="1"/>
          <w:bCs w:val="1"/>
          <w:color w:val="000000"/>
          <w:sz w:val="18"/>
          <w:szCs w:val="18"/>
          <w:shd w:val="clear" w:color="auto" w:fill="FFFFFF"/>
        </w:rPr>
        <w:t>Please enter the expected number of Grantee Reports</w:t>
      </w:r>
    </w:p>
    <w:p w:rsidR="1439A517" w:rsidP="1439A517" w:rsidRDefault="1439A517" w14:paraId="3F27FE58" w14:textId="364688DB">
      <w:pPr>
        <w:pStyle w:val="ListParagraph"/>
        <w:rPr>
          <w:rFonts w:ascii="Verdana" w:hAnsi="Verdana"/>
          <w:b w:val="1"/>
          <w:bCs w:val="1"/>
          <w:color w:val="000000" w:themeColor="text1" w:themeTint="FF" w:themeShade="FF"/>
          <w:sz w:val="18"/>
          <w:szCs w:val="18"/>
        </w:rPr>
      </w:pPr>
      <w:r w:rsidRPr="1439A517" w:rsidR="1439A517">
        <w:rPr>
          <w:rFonts w:ascii="Verdana" w:hAnsi="Verdana"/>
          <w:b w:val="1"/>
          <w:bCs w:val="1"/>
          <w:color w:val="000000" w:themeColor="text1" w:themeTint="FF" w:themeShade="FF"/>
          <w:sz w:val="18"/>
          <w:szCs w:val="18"/>
        </w:rPr>
        <w:t>2</w:t>
      </w:r>
    </w:p>
    <w:p w:rsidRPr="00C51354" w:rsidR="00C51354" w:rsidP="1439A517" w:rsidRDefault="00C51354" w14:paraId="56D0CD91" w14:textId="2F67DB38">
      <w:pPr>
        <w:pStyle w:val="ListParagraph"/>
        <w:numPr>
          <w:ilvl w:val="0"/>
          <w:numId w:val="1"/>
        </w:numPr>
        <w:rPr>
          <w:rFonts w:ascii="Verdana" w:hAnsi="Verdana"/>
          <w:b w:val="1"/>
          <w:bCs w:val="1"/>
          <w:color w:val="000000" w:themeColor="text1" w:themeTint="FF" w:themeShade="FF"/>
          <w:sz w:val="18"/>
          <w:szCs w:val="18"/>
        </w:rPr>
      </w:pPr>
      <w:r>
        <w:rPr>
          <w:rFonts w:ascii="Verdana" w:hAnsi="Verdana"/>
          <w:b w:val="1"/>
          <w:bCs w:val="1"/>
          <w:color w:val="000000"/>
          <w:sz w:val="18"/>
          <w:szCs w:val="18"/>
          <w:shd w:val="clear" w:color="auto" w:fill="FFFFFF"/>
        </w:rPr>
        <w:t>ey</w:t>
      </w:r>
      <w:r>
        <w:rPr>
          <w:rFonts w:ascii="Verdana" w:hAnsi="Verdana"/>
          <w:b w:val="1"/>
          <w:bCs w:val="1"/>
          <w:color w:val="000000"/>
          <w:sz w:val="18"/>
          <w:szCs w:val="18"/>
          <w:shd w:val="clear" w:color="auto" w:fill="FFFFFF"/>
        </w:rPr>
        <w:t xml:space="preserve"> Diversity, Equity, and Inclusion Indicators</w:t>
      </w:r>
    </w:p>
    <w:p w:rsidR="1439A517" w:rsidP="1439A517" w:rsidRDefault="1439A517" w14:paraId="7DCE1CC4" w14:textId="598E587B">
      <w:pPr>
        <w:pStyle w:val="ListParagraph"/>
        <w:rPr>
          <w:rFonts w:ascii="Verdana" w:hAnsi="Verdana"/>
          <w:b w:val="0"/>
          <w:bCs w:val="0"/>
          <w:color w:val="000000" w:themeColor="text1" w:themeTint="FF" w:themeShade="FF"/>
          <w:sz w:val="18"/>
          <w:szCs w:val="18"/>
        </w:rPr>
      </w:pPr>
      <w:r w:rsidRPr="1439A517" w:rsidR="1439A517">
        <w:rPr>
          <w:rFonts w:ascii="Verdana" w:hAnsi="Verdana"/>
          <w:b w:val="0"/>
          <w:bCs w:val="0"/>
          <w:color w:val="000000" w:themeColor="text1" w:themeTint="FF" w:themeShade="FF"/>
          <w:sz w:val="18"/>
          <w:szCs w:val="18"/>
        </w:rPr>
        <w:t>PWD,Women</w:t>
      </w:r>
      <w:r w:rsidRPr="1439A517" w:rsidR="1439A517">
        <w:rPr>
          <w:rFonts w:ascii="Verdana" w:hAnsi="Verdana"/>
          <w:b w:val="0"/>
          <w:bCs w:val="0"/>
          <w:color w:val="000000" w:themeColor="text1" w:themeTint="FF" w:themeShade="FF"/>
          <w:sz w:val="18"/>
          <w:szCs w:val="18"/>
        </w:rPr>
        <w:t xml:space="preserve"> &amp; LGBTQ</w:t>
      </w:r>
    </w:p>
    <w:p w:rsidRPr="00C51354" w:rsidR="00C51354" w:rsidP="1439A517" w:rsidRDefault="00C51354" w14:paraId="7AB856FD" w14:textId="72245AB5" w14:noSpellErr="1">
      <w:pPr>
        <w:pStyle w:val="ListParagraph"/>
        <w:numPr>
          <w:ilvl w:val="0"/>
          <w:numId w:val="1"/>
        </w:numPr>
        <w:rPr>
          <w:rFonts w:ascii="Verdana" w:hAnsi="Verdana"/>
          <w:b w:val="1"/>
          <w:bCs w:val="1"/>
          <w:color w:val="000000" w:themeColor="text1" w:themeTint="FF" w:themeShade="FF"/>
          <w:sz w:val="18"/>
          <w:szCs w:val="18"/>
        </w:rPr>
      </w:pPr>
      <w:r>
        <w:rPr>
          <w:rFonts w:ascii="Verdana" w:hAnsi="Verdana"/>
          <w:b w:val="1"/>
          <w:bCs w:val="1"/>
          <w:color w:val="000000"/>
          <w:sz w:val="18"/>
          <w:szCs w:val="18"/>
          <w:shd w:val="clear" w:color="auto" w:fill="FFFFFF"/>
        </w:rPr>
        <w:t>Employment Status</w:t>
      </w:r>
    </w:p>
    <w:p w:rsidR="1439A517" w:rsidP="1439A517" w:rsidRDefault="1439A517" w14:paraId="4ECEBCE3" w14:textId="497A7E18">
      <w:pPr>
        <w:pStyle w:val="ListParagraph"/>
        <w:rPr>
          <w:noProof w:val="0"/>
          <w:lang w:val="en-US"/>
        </w:rPr>
      </w:pPr>
      <w:r w:rsidRPr="1439A517" w:rsidR="1439A517">
        <w:rPr>
          <w:rFonts w:ascii="Verdana" w:hAnsi="Verdana" w:eastAsia="Verdana" w:cs="Verdana"/>
          <w:b w:val="0"/>
          <w:bCs w:val="0"/>
          <w:i w:val="0"/>
          <w:iCs w:val="0"/>
          <w:caps w:val="0"/>
          <w:smallCaps w:val="0"/>
          <w:noProof w:val="0"/>
          <w:color w:val="222222"/>
          <w:sz w:val="18"/>
          <w:szCs w:val="18"/>
          <w:lang w:val="en-US"/>
        </w:rPr>
        <w:t>Job Seekers; Not Seeking/Not Eligible</w:t>
      </w:r>
    </w:p>
    <w:p w:rsidR="00C51354" w:rsidP="1439A517" w:rsidRDefault="00C51354" w14:paraId="267B60DE" w14:textId="0D7671D7" w14:noSpellErr="1">
      <w:pPr>
        <w:pStyle w:val="ListParagraph"/>
        <w:numPr>
          <w:ilvl w:val="0"/>
          <w:numId w:val="1"/>
        </w:numPr>
        <w:rPr>
          <w:rFonts w:ascii="Verdana" w:hAnsi="Verdana"/>
          <w:b w:val="1"/>
          <w:bCs w:val="1"/>
          <w:color w:val="000000" w:themeColor="text1" w:themeTint="FF" w:themeShade="FF"/>
          <w:sz w:val="18"/>
          <w:szCs w:val="18"/>
        </w:rPr>
      </w:pPr>
      <w:r>
        <w:rPr>
          <w:rFonts w:ascii="Verdana" w:hAnsi="Verdana"/>
          <w:b w:val="1"/>
          <w:bCs w:val="1"/>
          <w:color w:val="000000"/>
          <w:sz w:val="18"/>
          <w:szCs w:val="18"/>
          <w:shd w:val="clear" w:color="auto" w:fill="FFFFFF"/>
        </w:rPr>
        <w:t>Impacted</w:t>
      </w:r>
      <w:r>
        <w:rPr>
          <w:rFonts w:ascii="Verdana" w:hAnsi="Verdana"/>
          <w:b w:val="1"/>
          <w:bCs w:val="1"/>
          <w:color w:val="000000"/>
          <w:sz w:val="18"/>
          <w:szCs w:val="18"/>
          <w:shd w:val="clear" w:color="auto" w:fill="FFFFFF"/>
        </w:rPr>
        <w:t xml:space="preserve"> Audience Demographic</w:t>
      </w:r>
    </w:p>
    <w:p w:rsidR="1439A517" w:rsidP="1439A517" w:rsidRDefault="1439A517" w14:paraId="0C28E384" w14:textId="0194A872">
      <w:pPr>
        <w:pStyle w:val="ListParagraph"/>
        <w:rPr>
          <w:rFonts w:ascii="Verdana" w:hAnsi="Verdana"/>
          <w:b w:val="0"/>
          <w:bCs w:val="0"/>
          <w:color w:val="000000" w:themeColor="text1" w:themeTint="FF" w:themeShade="FF"/>
          <w:sz w:val="18"/>
          <w:szCs w:val="18"/>
        </w:rPr>
      </w:pPr>
      <w:r w:rsidRPr="1439A517" w:rsidR="1439A517">
        <w:rPr>
          <w:rFonts w:ascii="Verdana" w:hAnsi="Verdana"/>
          <w:b w:val="0"/>
          <w:bCs w:val="0"/>
          <w:color w:val="000000" w:themeColor="text1" w:themeTint="FF" w:themeShade="FF"/>
          <w:sz w:val="18"/>
          <w:szCs w:val="18"/>
        </w:rPr>
        <w:t>Non of</w:t>
      </w:r>
      <w:r w:rsidRPr="1439A517" w:rsidR="1439A517">
        <w:rPr>
          <w:rFonts w:ascii="Verdana" w:hAnsi="Verdana"/>
          <w:b w:val="0"/>
          <w:bCs w:val="0"/>
          <w:color w:val="000000" w:themeColor="text1" w:themeTint="FF" w:themeShade="FF"/>
          <w:sz w:val="18"/>
          <w:szCs w:val="18"/>
        </w:rPr>
        <w:t xml:space="preserve"> the above</w:t>
      </w:r>
    </w:p>
    <w:p w:rsidR="1439A517" w:rsidP="1439A517" w:rsidRDefault="1439A517" w14:paraId="49048EDF" w14:textId="4D997466">
      <w:pPr>
        <w:pStyle w:val="ListParagraph"/>
        <w:rPr>
          <w:rFonts w:ascii="Verdana" w:hAnsi="Verdana"/>
          <w:b w:val="0"/>
          <w:bCs w:val="0"/>
          <w:color w:val="000000" w:themeColor="text1" w:themeTint="FF" w:themeShade="FF"/>
          <w:sz w:val="18"/>
          <w:szCs w:val="18"/>
        </w:rPr>
      </w:pPr>
    </w:p>
    <w:p w:rsidR="1439A517" w:rsidP="1439A517" w:rsidRDefault="1439A517" w14:paraId="2AE1F01B" w14:textId="730FF430">
      <w:pPr>
        <w:pStyle w:val="ListParagraph"/>
        <w:numPr>
          <w:ilvl w:val="0"/>
          <w:numId w:val="2"/>
        </w:numPr>
        <w:rPr>
          <w:b w:val="1"/>
          <w:bCs w:val="1"/>
          <w:noProof w:val="0"/>
          <w:lang w:val="en-US"/>
        </w:rPr>
      </w:pPr>
      <w:r w:rsidRPr="1439A517" w:rsidR="1439A517">
        <w:rPr>
          <w:rFonts w:ascii="Verdana" w:hAnsi="Verdana" w:eastAsia="Verdana" w:cs="Verdana"/>
          <w:b w:val="1"/>
          <w:bCs w:val="1"/>
          <w:i w:val="0"/>
          <w:iCs w:val="0"/>
          <w:caps w:val="0"/>
          <w:smallCaps w:val="0"/>
          <w:noProof w:val="0"/>
          <w:color w:val="000000" w:themeColor="text1" w:themeTint="FF" w:themeShade="FF"/>
          <w:sz w:val="18"/>
          <w:szCs w:val="18"/>
          <w:lang w:val="en-US"/>
        </w:rPr>
        <w:t>In 150 words or fewer, describe the training/employment / entrepreneurship/ livelihood project funded by this grant</w:t>
      </w:r>
    </w:p>
    <w:p w:rsidR="1439A517" w:rsidP="1439A517" w:rsidRDefault="1439A517" w14:paraId="2D36F8AC" w14:textId="7D89FC57">
      <w:pPr>
        <w:pStyle w:val="ListParagraph"/>
        <w:rPr>
          <w:b w:val="1"/>
          <w:bCs w:val="1"/>
          <w:noProof w:val="0"/>
          <w:lang w:val="en-US"/>
        </w:rPr>
      </w:pPr>
    </w:p>
    <w:tbl>
      <w:tblPr>
        <w:tblStyle w:val="TableNormal"/>
        <w:tblW w:w="0" w:type="auto"/>
        <w:tblLayout w:type="fixed"/>
        <w:tblLook w:val="06A0" w:firstRow="1" w:lastRow="0" w:firstColumn="1" w:lastColumn="0" w:noHBand="1" w:noVBand="1"/>
      </w:tblPr>
      <w:tblGrid>
        <w:gridCol w:w="9360"/>
      </w:tblGrid>
      <w:tr w:rsidR="1439A517" w:rsidTr="1439A517" w14:paraId="252A0B74">
        <w:trPr>
          <w:trHeight w:val="60"/>
        </w:trPr>
        <w:tc>
          <w:tcPr>
            <w:tcW w:w="9360" w:type="dxa"/>
            <w:tcBorders>
              <w:top w:val="nil"/>
              <w:left w:val="nil"/>
              <w:bottom w:val="nil"/>
              <w:right w:val="nil"/>
            </w:tcBorders>
            <w:tcMar/>
            <w:vAlign w:val="center"/>
          </w:tcPr>
          <w:p w:rsidR="1439A517" w:rsidP="1439A517" w:rsidRDefault="1439A517" w14:paraId="63FDEEF7" w14:textId="000A1FBA">
            <w:pPr>
              <w:pStyle w:val="ListParagraph"/>
              <w:numPr>
                <w:ilvl w:val="0"/>
                <w:numId w:val="2"/>
              </w:numPr>
              <w:spacing w:before="0" w:beforeAutospacing="off" w:after="0" w:afterAutospacing="off"/>
              <w:rPr>
                <w:rFonts w:ascii="Verdana" w:hAnsi="Verdana" w:eastAsia="Verdana" w:cs="Verdana"/>
                <w:b w:val="1"/>
                <w:bCs w:val="1"/>
                <w:color w:val="000000" w:themeColor="text1" w:themeTint="FF" w:themeShade="FF"/>
                <w:sz w:val="18"/>
                <w:szCs w:val="18"/>
              </w:rPr>
            </w:pPr>
            <w:r w:rsidRPr="1439A517" w:rsidR="1439A517">
              <w:rPr>
                <w:rFonts w:ascii="Verdana" w:hAnsi="Verdana" w:eastAsia="Verdana" w:cs="Verdana"/>
                <w:b w:val="1"/>
                <w:bCs w:val="1"/>
                <w:color w:val="000000" w:themeColor="text1" w:themeTint="FF" w:themeShade="FF"/>
                <w:sz w:val="18"/>
                <w:szCs w:val="18"/>
              </w:rPr>
              <w:t>Proposed Solution to Be Delivered with Grant</w:t>
            </w:r>
          </w:p>
        </w:tc>
      </w:tr>
    </w:tbl>
    <w:p w:rsidR="1439A517" w:rsidP="1439A517" w:rsidRDefault="1439A517" w14:paraId="0D6E8548" w14:textId="4165C798">
      <w:pPr>
        <w:pStyle w:val="ListParagraph"/>
        <w:ind w:left="0"/>
      </w:pPr>
    </w:p>
    <w:tbl>
      <w:tblPr>
        <w:tblStyle w:val="TableNormal"/>
        <w:tblW w:w="0" w:type="auto"/>
        <w:tblLayout w:type="fixed"/>
        <w:tblLook w:val="06A0" w:firstRow="1" w:lastRow="0" w:firstColumn="1" w:lastColumn="0" w:noHBand="1" w:noVBand="1"/>
      </w:tblPr>
      <w:tblGrid>
        <w:gridCol w:w="9360"/>
      </w:tblGrid>
      <w:tr w:rsidR="1439A517" w:rsidTr="1439A517" w14:paraId="672E5278">
        <w:trPr>
          <w:trHeight w:val="60"/>
        </w:trPr>
        <w:tc>
          <w:tcPr>
            <w:tcW w:w="9360" w:type="dxa"/>
            <w:tcBorders>
              <w:top w:val="nil"/>
              <w:left w:val="nil"/>
              <w:bottom w:val="nil"/>
              <w:right w:val="nil"/>
            </w:tcBorders>
            <w:tcMar/>
            <w:vAlign w:val="center"/>
          </w:tcPr>
          <w:p w:rsidR="1439A517" w:rsidP="1439A517" w:rsidRDefault="1439A517" w14:paraId="7EE927F1" w14:textId="77735194">
            <w:pPr>
              <w:spacing w:before="0" w:beforeAutospacing="off" w:after="0" w:afterAutospacing="off"/>
            </w:pPr>
            <w:r w:rsidRPr="1439A517" w:rsidR="1439A517">
              <w:rPr>
                <w:rFonts w:ascii="Verdana" w:hAnsi="Verdana" w:eastAsia="Verdana" w:cs="Verdana"/>
                <w:color w:val="000000" w:themeColor="text1" w:themeTint="FF" w:themeShade="FF"/>
                <w:sz w:val="18"/>
                <w:szCs w:val="18"/>
              </w:rPr>
              <w:t>In 100 words or fewer, Describe how the organization intends to use the grant to change or improve capabilities for the segments. What capabilities, processes, and deliverables are to be produced through this grant?</w:t>
            </w:r>
            <w:r>
              <w:br/>
            </w:r>
            <w:r w:rsidRPr="1439A517" w:rsidR="1439A517">
              <w:rPr>
                <w:rFonts w:ascii="Verdana" w:hAnsi="Verdana" w:eastAsia="Verdana" w:cs="Verdana"/>
                <w:color w:val="000000" w:themeColor="text1" w:themeTint="FF" w:themeShade="FF"/>
                <w:sz w:val="18"/>
                <w:szCs w:val="18"/>
              </w:rPr>
              <w:t>Are these new capabilities for the organization or expansion of current capabilities? What skills will be trained and how?</w:t>
            </w:r>
            <w:r>
              <w:br/>
            </w:r>
            <w:r w:rsidRPr="1439A517" w:rsidR="1439A517">
              <w:rPr>
                <w:rFonts w:ascii="Verdana" w:hAnsi="Verdana" w:eastAsia="Verdana" w:cs="Verdana"/>
                <w:color w:val="000000" w:themeColor="text1" w:themeTint="FF" w:themeShade="FF"/>
                <w:sz w:val="18"/>
                <w:szCs w:val="18"/>
              </w:rPr>
              <w:t>Who will employ the beneficiaries once they have been trained?</w:t>
            </w:r>
            <w:r>
              <w:br/>
            </w:r>
            <w:r w:rsidRPr="1439A517" w:rsidR="1439A517">
              <w:rPr>
                <w:rFonts w:ascii="Verdana" w:hAnsi="Verdana" w:eastAsia="Verdana" w:cs="Verdana"/>
                <w:color w:val="000000" w:themeColor="text1" w:themeTint="FF" w:themeShade="FF"/>
                <w:sz w:val="18"/>
                <w:szCs w:val="18"/>
              </w:rPr>
              <w:t>If entrepreneurship outcomes, how will beneficiaries be supported to starting a business/ grew existing business?</w:t>
            </w:r>
            <w:r>
              <w:br/>
            </w:r>
            <w:r w:rsidRPr="1439A517" w:rsidR="1439A517">
              <w:rPr>
                <w:rFonts w:ascii="Verdana" w:hAnsi="Verdana" w:eastAsia="Verdana" w:cs="Verdana"/>
                <w:color w:val="000000" w:themeColor="text1" w:themeTint="FF" w:themeShade="FF"/>
                <w:sz w:val="18"/>
                <w:szCs w:val="18"/>
              </w:rPr>
              <w:t>If there is an environmental component, please also include the environmental impact.</w:t>
            </w:r>
          </w:p>
        </w:tc>
      </w:tr>
    </w:tbl>
    <w:p w:rsidR="1439A517" w:rsidP="1439A517" w:rsidRDefault="1439A517" w14:paraId="0636CE31" w14:textId="5B40D405">
      <w:pPr>
        <w:pStyle w:val="ListParagraph"/>
        <w:ind w:left="0"/>
        <w:rPr>
          <w:b w:val="1"/>
          <w:bCs w:val="1"/>
          <w:noProof w:val="0"/>
          <w:lang w:val="en-US"/>
        </w:rPr>
      </w:pPr>
    </w:p>
    <w:tbl>
      <w:tblPr>
        <w:tblStyle w:val="TableNormal"/>
        <w:tblW w:w="0" w:type="auto"/>
        <w:tblLayout w:type="fixed"/>
        <w:tblLook w:val="06A0" w:firstRow="1" w:lastRow="0" w:firstColumn="1" w:lastColumn="0" w:noHBand="1" w:noVBand="1"/>
      </w:tblPr>
      <w:tblGrid>
        <w:gridCol w:w="9360"/>
      </w:tblGrid>
      <w:tr w:rsidR="1439A517" w:rsidTr="1439A517" w14:paraId="3B68A4CC">
        <w:trPr>
          <w:trHeight w:val="60"/>
        </w:trPr>
        <w:tc>
          <w:tcPr>
            <w:tcW w:w="9360" w:type="dxa"/>
            <w:tcBorders>
              <w:top w:val="nil"/>
              <w:left w:val="nil"/>
              <w:bottom w:val="nil"/>
              <w:right w:val="nil"/>
            </w:tcBorders>
            <w:tcMar/>
            <w:vAlign w:val="center"/>
          </w:tcPr>
          <w:p w:rsidR="1439A517" w:rsidP="1439A517" w:rsidRDefault="1439A517" w14:paraId="6553A926" w14:textId="22897004">
            <w:pPr>
              <w:pStyle w:val="ListParagraph"/>
              <w:numPr>
                <w:ilvl w:val="0"/>
                <w:numId w:val="3"/>
              </w:numPr>
              <w:spacing w:before="0" w:beforeAutospacing="off" w:after="0" w:afterAutospacing="off"/>
              <w:rPr>
                <w:rFonts w:ascii="Verdana" w:hAnsi="Verdana" w:eastAsia="Verdana" w:cs="Verdana"/>
                <w:b w:val="1"/>
                <w:bCs w:val="1"/>
                <w:color w:val="000000" w:themeColor="text1" w:themeTint="FF" w:themeShade="FF"/>
                <w:sz w:val="18"/>
                <w:szCs w:val="18"/>
              </w:rPr>
            </w:pPr>
            <w:r w:rsidRPr="1439A517" w:rsidR="1439A517">
              <w:rPr>
                <w:rFonts w:ascii="Verdana" w:hAnsi="Verdana" w:eastAsia="Verdana" w:cs="Verdana"/>
                <w:b w:val="1"/>
                <w:bCs w:val="1"/>
                <w:color w:val="000000" w:themeColor="text1" w:themeTint="FF" w:themeShade="FF"/>
                <w:sz w:val="18"/>
                <w:szCs w:val="18"/>
              </w:rPr>
              <w:t>Need for Grant</w:t>
            </w:r>
          </w:p>
        </w:tc>
      </w:tr>
    </w:tbl>
    <w:p w:rsidR="1439A517" w:rsidP="1439A517" w:rsidRDefault="1439A517" w14:paraId="413C9EA7" w14:textId="5970D875">
      <w:pPr>
        <w:pStyle w:val="ListParagraph"/>
        <w:ind w:left="0"/>
      </w:pPr>
    </w:p>
    <w:tbl>
      <w:tblPr>
        <w:tblStyle w:val="TableNormal"/>
        <w:tblW w:w="0" w:type="auto"/>
        <w:tblLayout w:type="fixed"/>
        <w:tblLook w:val="06A0" w:firstRow="1" w:lastRow="0" w:firstColumn="1" w:lastColumn="0" w:noHBand="1" w:noVBand="1"/>
      </w:tblPr>
      <w:tblGrid>
        <w:gridCol w:w="9360"/>
      </w:tblGrid>
      <w:tr w:rsidR="1439A517" w:rsidTr="1439A517" w14:paraId="0D7C70AB">
        <w:trPr>
          <w:trHeight w:val="60"/>
        </w:trPr>
        <w:tc>
          <w:tcPr>
            <w:tcW w:w="9360" w:type="dxa"/>
            <w:tcBorders>
              <w:top w:val="nil"/>
              <w:left w:val="nil"/>
              <w:bottom w:val="nil"/>
              <w:right w:val="nil"/>
            </w:tcBorders>
            <w:tcMar/>
            <w:vAlign w:val="center"/>
          </w:tcPr>
          <w:p w:rsidR="1439A517" w:rsidP="1439A517" w:rsidRDefault="1439A517" w14:paraId="079A6D09" w14:textId="3E8B7E7E">
            <w:pPr>
              <w:spacing w:before="0" w:beforeAutospacing="off" w:after="0" w:afterAutospacing="off"/>
            </w:pPr>
            <w:r w:rsidRPr="1439A517" w:rsidR="1439A517">
              <w:rPr>
                <w:rFonts w:ascii="Verdana" w:hAnsi="Verdana" w:eastAsia="Verdana" w:cs="Verdana"/>
                <w:color w:val="000000" w:themeColor="text1" w:themeTint="FF" w:themeShade="FF"/>
                <w:sz w:val="18"/>
                <w:szCs w:val="18"/>
              </w:rPr>
              <w:t>In 100 words or fewer, Describe the needs being addressed through this grant. Provide supporting evidence and metrics. How do you know these needs exist? What measures, if any, indicate that it is a need/gap?</w:t>
            </w:r>
          </w:p>
        </w:tc>
      </w:tr>
    </w:tbl>
    <w:p w:rsidR="1439A517" w:rsidP="1439A517" w:rsidRDefault="1439A517" w14:paraId="7EBB7CC7" w14:textId="5FF253C8">
      <w:pPr>
        <w:pStyle w:val="ListParagraph"/>
        <w:numPr>
          <w:ilvl w:val="0"/>
          <w:numId w:val="2"/>
        </w:numPr>
        <w:rPr>
          <w:b w:val="1"/>
          <w:bCs w:val="1"/>
          <w:noProof w:val="0"/>
          <w:lang w:val="en-US"/>
        </w:rPr>
      </w:pPr>
    </w:p>
    <w:sectPr w:rsidR="00C5135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504328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7d6d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AC52C99"/>
    <w:multiLevelType w:val="hybridMultilevel"/>
    <w:tmpl w:val="3182CAD0"/>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
    <w:abstractNumId w:val="2"/>
  </w:num>
  <w:num w:numId="2">
    <w:abstractNumId w:val="1"/>
  </w:num>
  <w:num w:numId="1" w16cid:durableId="498153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54"/>
    <w:rsid w:val="00C51354"/>
    <w:rsid w:val="00CA7DB8"/>
    <w:rsid w:val="00F85CBA"/>
    <w:rsid w:val="00FC7EC9"/>
    <w:rsid w:val="1439A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8E50"/>
  <w15:chartTrackingRefBased/>
  <w15:docId w15:val="{5EE3DC69-E82B-4376-9988-2F62001C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5135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35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3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3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3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35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5135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5135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5135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5135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5135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5135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5135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5135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51354"/>
    <w:rPr>
      <w:rFonts w:eastAsiaTheme="majorEastAsia" w:cstheme="majorBidi"/>
      <w:color w:val="272727" w:themeColor="text1" w:themeTint="D8"/>
    </w:rPr>
  </w:style>
  <w:style w:type="paragraph" w:styleId="Title">
    <w:name w:val="Title"/>
    <w:basedOn w:val="Normal"/>
    <w:next w:val="Normal"/>
    <w:link w:val="TitleChar"/>
    <w:uiPriority w:val="10"/>
    <w:qFormat/>
    <w:rsid w:val="00C5135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5135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5135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51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354"/>
    <w:pPr>
      <w:spacing w:before="160"/>
      <w:jc w:val="center"/>
    </w:pPr>
    <w:rPr>
      <w:i/>
      <w:iCs/>
      <w:color w:val="404040" w:themeColor="text1" w:themeTint="BF"/>
    </w:rPr>
  </w:style>
  <w:style w:type="character" w:styleId="QuoteChar" w:customStyle="1">
    <w:name w:val="Quote Char"/>
    <w:basedOn w:val="DefaultParagraphFont"/>
    <w:link w:val="Quote"/>
    <w:uiPriority w:val="29"/>
    <w:rsid w:val="00C51354"/>
    <w:rPr>
      <w:i/>
      <w:iCs/>
      <w:color w:val="404040" w:themeColor="text1" w:themeTint="BF"/>
    </w:rPr>
  </w:style>
  <w:style w:type="paragraph" w:styleId="ListParagraph">
    <w:name w:val="List Paragraph"/>
    <w:basedOn w:val="Normal"/>
    <w:uiPriority w:val="34"/>
    <w:qFormat/>
    <w:rsid w:val="00C51354"/>
    <w:pPr>
      <w:ind w:left="720"/>
      <w:contextualSpacing/>
    </w:pPr>
  </w:style>
  <w:style w:type="character" w:styleId="IntenseEmphasis">
    <w:name w:val="Intense Emphasis"/>
    <w:basedOn w:val="DefaultParagraphFont"/>
    <w:uiPriority w:val="21"/>
    <w:qFormat/>
    <w:rsid w:val="00C51354"/>
    <w:rPr>
      <w:i/>
      <w:iCs/>
      <w:color w:val="0F4761" w:themeColor="accent1" w:themeShade="BF"/>
    </w:rPr>
  </w:style>
  <w:style w:type="paragraph" w:styleId="IntenseQuote">
    <w:name w:val="Intense Quote"/>
    <w:basedOn w:val="Normal"/>
    <w:next w:val="Normal"/>
    <w:link w:val="IntenseQuoteChar"/>
    <w:uiPriority w:val="30"/>
    <w:qFormat/>
    <w:rsid w:val="00C5135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51354"/>
    <w:rPr>
      <w:i/>
      <w:iCs/>
      <w:color w:val="0F4761" w:themeColor="accent1" w:themeShade="BF"/>
    </w:rPr>
  </w:style>
  <w:style w:type="character" w:styleId="IntenseReference">
    <w:name w:val="Intense Reference"/>
    <w:basedOn w:val="DefaultParagraphFont"/>
    <w:uiPriority w:val="32"/>
    <w:qFormat/>
    <w:rsid w:val="00C51354"/>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58979">
      <w:bodyDiv w:val="1"/>
      <w:marLeft w:val="0"/>
      <w:marRight w:val="0"/>
      <w:marTop w:val="0"/>
      <w:marBottom w:val="0"/>
      <w:divBdr>
        <w:top w:val="none" w:sz="0" w:space="0" w:color="auto"/>
        <w:left w:val="none" w:sz="0" w:space="0" w:color="auto"/>
        <w:bottom w:val="none" w:sz="0" w:space="0" w:color="auto"/>
        <w:right w:val="none" w:sz="0" w:space="0" w:color="auto"/>
      </w:divBdr>
      <w:divsChild>
        <w:div w:id="239102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WinVinaya Foundation</dc:creator>
  <keywords/>
  <dc:description/>
  <lastModifiedBy>Guest User</lastModifiedBy>
  <revision>3</revision>
  <dcterms:created xsi:type="dcterms:W3CDTF">2024-01-15T07:16:00.0000000Z</dcterms:created>
  <dcterms:modified xsi:type="dcterms:W3CDTF">2024-01-16T00:44:31.4422953Z</dcterms:modified>
</coreProperties>
</file>