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E5A04" w14:textId="75C0CCA9" w:rsidR="00A47489" w:rsidRDefault="64FF7B6D" w:rsidP="64FF7B6D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 xml:space="preserve">Purpose of the Meeting: Quarterly review meeting with AIF </w:t>
      </w:r>
    </w:p>
    <w:p w14:paraId="007874D9" w14:textId="3A7E0E11" w:rsidR="00C07ADF" w:rsidRDefault="00C07ADF" w:rsidP="64FF7B6D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Date: 08-Oct-2020, Thursday from 12pm to 1pm</w:t>
      </w:r>
    </w:p>
    <w:p w14:paraId="57AA935F" w14:textId="56179BD1" w:rsidR="00A47489" w:rsidRDefault="64FF7B6D" w:rsidP="64FF7B6D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 xml:space="preserve">Participants: </w:t>
      </w:r>
    </w:p>
    <w:p w14:paraId="2B457675" w14:textId="75FB5E2F" w:rsidR="00A47489" w:rsidRDefault="64FF7B6D" w:rsidP="64FF7B6D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>From WinVinaya Foundation: Sivasankar</w:t>
      </w:r>
      <w:r w:rsidR="00C07ADF">
        <w:rPr>
          <w:rFonts w:ascii="Calibri" w:eastAsia="Calibri" w:hAnsi="Calibri" w:cs="Calibri"/>
          <w:color w:val="000000" w:themeColor="text1"/>
        </w:rPr>
        <w:t xml:space="preserve"> (Shiva)</w:t>
      </w:r>
      <w:r w:rsidRPr="64FF7B6D">
        <w:rPr>
          <w:rFonts w:ascii="Calibri" w:eastAsia="Calibri" w:hAnsi="Calibri" w:cs="Calibri"/>
          <w:color w:val="000000" w:themeColor="text1"/>
        </w:rPr>
        <w:t xml:space="preserve"> Jayagopal, Akila Sankar, Alwin Augustine</w:t>
      </w:r>
    </w:p>
    <w:p w14:paraId="1DC4C302" w14:textId="1A980AB1" w:rsidR="00A47489" w:rsidRDefault="64FF7B6D" w:rsidP="64FF7B6D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>From AIF: Renuka Bhagat, Manish Kumar</w:t>
      </w:r>
    </w:p>
    <w:p w14:paraId="37F7A4D8" w14:textId="75FC1A37" w:rsidR="00A47489" w:rsidRDefault="00A47489" w:rsidP="64FF7B6D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32033947" w14:textId="432ED861" w:rsidR="00A47489" w:rsidRDefault="64FF7B6D" w:rsidP="64FF7B6D">
      <w:pPr>
        <w:spacing w:line="270" w:lineRule="exact"/>
        <w:rPr>
          <w:rFonts w:ascii="Calibri" w:eastAsia="Calibri" w:hAnsi="Calibri" w:cs="Calibri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>Main points of discussion:</w:t>
      </w:r>
    </w:p>
    <w:p w14:paraId="6A499688" w14:textId="5712EB6C" w:rsidR="00A47489" w:rsidRDefault="64FF7B6D" w:rsidP="64FF7B6D">
      <w:pPr>
        <w:pStyle w:val="ListParagraph"/>
        <w:numPr>
          <w:ilvl w:val="0"/>
          <w:numId w:val="7"/>
        </w:numPr>
        <w:spacing w:line="270" w:lineRule="exact"/>
        <w:rPr>
          <w:rFonts w:eastAsiaTheme="minorEastAsia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>Shiva explained the journey of WinVinaya in quarter 1 with the statistics, challenges faced, measures taken to overcome the challenges etc.</w:t>
      </w:r>
    </w:p>
    <w:p w14:paraId="45CCE518" w14:textId="6EF62B98" w:rsidR="00A47489" w:rsidRDefault="64FF7B6D" w:rsidP="64FF7B6D">
      <w:pPr>
        <w:pStyle w:val="ListParagraph"/>
        <w:numPr>
          <w:ilvl w:val="0"/>
          <w:numId w:val="7"/>
        </w:numPr>
        <w:spacing w:line="270" w:lineRule="exact"/>
        <w:rPr>
          <w:rFonts w:eastAsiaTheme="minorEastAsia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>Akila presented the quarterly report and Renuka and Manish has given the comments on it</w:t>
      </w:r>
    </w:p>
    <w:p w14:paraId="1212BDCD" w14:textId="07F29349" w:rsidR="00A47489" w:rsidRDefault="64FF7B6D" w:rsidP="64FF7B6D">
      <w:pPr>
        <w:pStyle w:val="ListParagraph"/>
        <w:numPr>
          <w:ilvl w:val="0"/>
          <w:numId w:val="7"/>
        </w:numPr>
        <w:spacing w:line="270" w:lineRule="exact"/>
        <w:rPr>
          <w:rFonts w:eastAsiaTheme="minorEastAsia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 xml:space="preserve">Comments from Renuka and Manish for the quarterly report: </w:t>
      </w:r>
    </w:p>
    <w:p w14:paraId="388E6040" w14:textId="20D760D7" w:rsidR="00A47489" w:rsidRDefault="64FF7B6D" w:rsidP="64FF7B6D">
      <w:pPr>
        <w:pStyle w:val="ListParagraph"/>
        <w:numPr>
          <w:ilvl w:val="1"/>
          <w:numId w:val="6"/>
        </w:numPr>
        <w:spacing w:line="270" w:lineRule="exact"/>
        <w:rPr>
          <w:rFonts w:eastAsiaTheme="minorEastAsia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 xml:space="preserve">Change the number of candidates enrolled into 17 </w:t>
      </w:r>
    </w:p>
    <w:p w14:paraId="1384A5E1" w14:textId="7DF88845" w:rsidR="00A47489" w:rsidRDefault="64FF7B6D" w:rsidP="64FF7B6D">
      <w:pPr>
        <w:pStyle w:val="ListParagraph"/>
        <w:numPr>
          <w:ilvl w:val="1"/>
          <w:numId w:val="6"/>
        </w:numPr>
        <w:spacing w:line="270" w:lineRule="exact"/>
        <w:rPr>
          <w:rFonts w:eastAsiaTheme="minorEastAsia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 xml:space="preserve">Reduce the number of dropouts by excluding those who dropped down in the beginning of the training </w:t>
      </w:r>
    </w:p>
    <w:p w14:paraId="0C073EDB" w14:textId="1D700CE7" w:rsidR="00A47489" w:rsidRDefault="64FF7B6D" w:rsidP="64FF7B6D">
      <w:pPr>
        <w:pStyle w:val="ListParagraph"/>
        <w:numPr>
          <w:ilvl w:val="1"/>
          <w:numId w:val="6"/>
        </w:numPr>
        <w:spacing w:line="270" w:lineRule="exact"/>
        <w:rPr>
          <w:rFonts w:eastAsiaTheme="minorEastAsia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 xml:space="preserve">Write down the companies' names and highlight the efforts made by WinVinaya in placement process. </w:t>
      </w:r>
    </w:p>
    <w:p w14:paraId="796D5E0C" w14:textId="0E1A0C31" w:rsidR="00A47489" w:rsidRDefault="64FF7B6D" w:rsidP="64FF7B6D">
      <w:pPr>
        <w:pStyle w:val="ListParagraph"/>
        <w:numPr>
          <w:ilvl w:val="1"/>
          <w:numId w:val="6"/>
        </w:numPr>
        <w:spacing w:line="270" w:lineRule="exact"/>
        <w:rPr>
          <w:rFonts w:eastAsiaTheme="minorEastAsia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 xml:space="preserve">Small summary of the case story can be added in section 5 </w:t>
      </w:r>
    </w:p>
    <w:p w14:paraId="50CB023D" w14:textId="25E912CD" w:rsidR="00A47489" w:rsidRDefault="64FF7B6D" w:rsidP="64FF7B6D">
      <w:pPr>
        <w:pStyle w:val="ListParagraph"/>
        <w:numPr>
          <w:ilvl w:val="1"/>
          <w:numId w:val="6"/>
        </w:numPr>
        <w:spacing w:line="270" w:lineRule="exact"/>
        <w:rPr>
          <w:rFonts w:eastAsiaTheme="minorEastAsia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>Quotes from other agencies/colleges who supports this program can also be included in section 6</w:t>
      </w:r>
    </w:p>
    <w:p w14:paraId="48252D52" w14:textId="5016D2F8" w:rsidR="00A47489" w:rsidRDefault="64FF7B6D" w:rsidP="64FF7B6D">
      <w:pPr>
        <w:pStyle w:val="ListParagraph"/>
        <w:numPr>
          <w:ilvl w:val="1"/>
          <w:numId w:val="6"/>
        </w:numPr>
        <w:spacing w:line="270" w:lineRule="exact"/>
        <w:rPr>
          <w:rFonts w:eastAsiaTheme="minorEastAsia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 xml:space="preserve"> Photos can be added in the beneficiaries’ quotes section. It can also include following: What was the impact to their family after attending this training?, How he/she looks into their futures?, What are the skills that they developed? </w:t>
      </w:r>
    </w:p>
    <w:p w14:paraId="2C078E63" w14:textId="3CBA577B" w:rsidR="00A47489" w:rsidRDefault="64FF7B6D" w:rsidP="64FF7B6D">
      <w:pPr>
        <w:pStyle w:val="ListParagraph"/>
        <w:numPr>
          <w:ilvl w:val="1"/>
          <w:numId w:val="6"/>
        </w:numPr>
        <w:spacing w:line="270" w:lineRule="exact"/>
        <w:rPr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 xml:space="preserve">The trainer's quotes and WinVinaya Foundation’s quotes can also be included in beneficiary's quotes. </w:t>
      </w:r>
    </w:p>
    <w:p w14:paraId="1B77CA0F" w14:textId="05E63369" w:rsidR="64FF7B6D" w:rsidRDefault="64FF7B6D" w:rsidP="64FF7B6D">
      <w:pPr>
        <w:pStyle w:val="ListParagraph"/>
        <w:numPr>
          <w:ilvl w:val="0"/>
          <w:numId w:val="5"/>
        </w:numPr>
        <w:spacing w:line="270" w:lineRule="exact"/>
        <w:rPr>
          <w:rFonts w:eastAsiaTheme="minorEastAsia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 xml:space="preserve">Strategies for improving the placements, improving daily attendance and reducing dropouts can be added in future goals </w:t>
      </w:r>
    </w:p>
    <w:p w14:paraId="49EDC831" w14:textId="43ADB4E7" w:rsidR="64FF7B6D" w:rsidRDefault="64FF7B6D" w:rsidP="64FF7B6D">
      <w:pPr>
        <w:spacing w:line="270" w:lineRule="exact"/>
        <w:rPr>
          <w:rFonts w:ascii="Calibri" w:eastAsia="Calibri" w:hAnsi="Calibri" w:cs="Calibri"/>
          <w:color w:val="000000" w:themeColor="text1"/>
        </w:rPr>
      </w:pPr>
    </w:p>
    <w:p w14:paraId="0626BE3B" w14:textId="622B43EB" w:rsidR="64FF7B6D" w:rsidRDefault="00C07ADF" w:rsidP="64FF7B6D">
      <w:pPr>
        <w:spacing w:line="270" w:lineRule="exact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Action Items</w:t>
      </w:r>
      <w:r w:rsidR="64FF7B6D" w:rsidRPr="64FF7B6D">
        <w:rPr>
          <w:rFonts w:ascii="Calibri" w:eastAsia="Calibri" w:hAnsi="Calibri" w:cs="Calibri"/>
          <w:color w:val="000000" w:themeColor="text1"/>
        </w:rPr>
        <w:t>:</w:t>
      </w:r>
    </w:p>
    <w:p w14:paraId="1C26415C" w14:textId="17FBDFA3" w:rsidR="64FF7B6D" w:rsidRDefault="64FF7B6D" w:rsidP="64FF7B6D">
      <w:pPr>
        <w:pStyle w:val="ListParagraph"/>
        <w:numPr>
          <w:ilvl w:val="0"/>
          <w:numId w:val="4"/>
        </w:numPr>
        <w:spacing w:line="270" w:lineRule="exact"/>
        <w:rPr>
          <w:rFonts w:eastAsiaTheme="minorEastAsia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>Alwin will send the following documents by EOD</w:t>
      </w:r>
    </w:p>
    <w:p w14:paraId="05151E61" w14:textId="69665E9E" w:rsidR="64FF7B6D" w:rsidRDefault="64FF7B6D" w:rsidP="64FF7B6D">
      <w:pPr>
        <w:pStyle w:val="ListParagraph"/>
        <w:numPr>
          <w:ilvl w:val="1"/>
          <w:numId w:val="2"/>
        </w:numPr>
        <w:spacing w:line="270" w:lineRule="exact"/>
        <w:rPr>
          <w:rFonts w:eastAsiaTheme="minorEastAsia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 xml:space="preserve">Monthly progress tracker by adding the candidates’ information from Batch B4 to B10 </w:t>
      </w:r>
    </w:p>
    <w:p w14:paraId="4B75F439" w14:textId="0BDA2DAD" w:rsidR="64FF7B6D" w:rsidRDefault="64FF7B6D" w:rsidP="64FF7B6D">
      <w:pPr>
        <w:pStyle w:val="ListParagraph"/>
        <w:numPr>
          <w:ilvl w:val="1"/>
          <w:numId w:val="2"/>
        </w:numPr>
        <w:spacing w:line="270" w:lineRule="exact"/>
        <w:rPr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 xml:space="preserve">Quarterly progress report after making the necessary changes </w:t>
      </w:r>
    </w:p>
    <w:p w14:paraId="3D6C02F9" w14:textId="4B48CE71" w:rsidR="64FF7B6D" w:rsidRDefault="64FF7B6D" w:rsidP="64FF7B6D">
      <w:pPr>
        <w:pStyle w:val="ListParagraph"/>
        <w:numPr>
          <w:ilvl w:val="1"/>
          <w:numId w:val="2"/>
        </w:numPr>
        <w:spacing w:line="270" w:lineRule="exact"/>
        <w:rPr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>RIR for tranche 2 after making necessary changes</w:t>
      </w:r>
    </w:p>
    <w:p w14:paraId="3BF4EE89" w14:textId="5436DE4A" w:rsidR="64FF7B6D" w:rsidRDefault="64FF7B6D" w:rsidP="64FF7B6D">
      <w:pPr>
        <w:pStyle w:val="ListParagraph"/>
        <w:numPr>
          <w:ilvl w:val="1"/>
          <w:numId w:val="2"/>
        </w:numPr>
        <w:spacing w:line="270" w:lineRule="exact"/>
        <w:rPr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 xml:space="preserve">Uploading the rest of the candidates’ documents to MIS </w:t>
      </w:r>
    </w:p>
    <w:p w14:paraId="2CAF1744" w14:textId="712373E6" w:rsidR="64FF7B6D" w:rsidRDefault="64FF7B6D" w:rsidP="64FF7B6D">
      <w:pPr>
        <w:pStyle w:val="ListParagraph"/>
        <w:numPr>
          <w:ilvl w:val="1"/>
          <w:numId w:val="2"/>
        </w:numPr>
        <w:spacing w:line="270" w:lineRule="exact"/>
        <w:rPr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>Uploading the correct course completion certificate of Ranjitha from batch B2</w:t>
      </w:r>
    </w:p>
    <w:p w14:paraId="5CCF8FC5" w14:textId="6F715FCE" w:rsidR="64FF7B6D" w:rsidRDefault="64FF7B6D" w:rsidP="64FF7B6D">
      <w:pPr>
        <w:pStyle w:val="ListParagraph"/>
        <w:numPr>
          <w:ilvl w:val="0"/>
          <w:numId w:val="1"/>
        </w:numPr>
        <w:spacing w:line="270" w:lineRule="exact"/>
        <w:rPr>
          <w:rFonts w:eastAsiaTheme="minorEastAsia"/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>WinVinaya Foundation and AIF agreed to have the review meeting on first Wednesday of every month. Calendar invite will be sent by Manish</w:t>
      </w:r>
    </w:p>
    <w:p w14:paraId="01BBBEAA" w14:textId="10EE7EF1" w:rsidR="64FF7B6D" w:rsidRDefault="64FF7B6D" w:rsidP="64FF7B6D">
      <w:pPr>
        <w:pStyle w:val="ListParagraph"/>
        <w:numPr>
          <w:ilvl w:val="0"/>
          <w:numId w:val="1"/>
        </w:numPr>
        <w:spacing w:line="270" w:lineRule="exact"/>
        <w:rPr>
          <w:color w:val="000000" w:themeColor="text1"/>
        </w:rPr>
      </w:pPr>
      <w:r w:rsidRPr="64FF7B6D">
        <w:rPr>
          <w:rFonts w:ascii="Calibri" w:eastAsia="Calibri" w:hAnsi="Calibri" w:cs="Calibri"/>
          <w:color w:val="000000" w:themeColor="text1"/>
        </w:rPr>
        <w:t>Alwin will sent a separate mail to Renuka regarding one candidate who repeated the training from another agency</w:t>
      </w:r>
    </w:p>
    <w:sectPr w:rsidR="64FF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50581"/>
    <w:multiLevelType w:val="hybridMultilevel"/>
    <w:tmpl w:val="A7283FC0"/>
    <w:lvl w:ilvl="0" w:tplc="FD263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C4F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85CC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EE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85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C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8B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EE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1EE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38A2"/>
    <w:multiLevelType w:val="hybridMultilevel"/>
    <w:tmpl w:val="BC54826C"/>
    <w:lvl w:ilvl="0" w:tplc="CAEC3742">
      <w:start w:val="1"/>
      <w:numFmt w:val="decimal"/>
      <w:lvlText w:val="%1."/>
      <w:lvlJc w:val="left"/>
      <w:pPr>
        <w:ind w:left="720" w:hanging="360"/>
      </w:pPr>
    </w:lvl>
    <w:lvl w:ilvl="1" w:tplc="2D1CF7EC">
      <w:start w:val="1"/>
      <w:numFmt w:val="lowerLetter"/>
      <w:lvlText w:val="%2."/>
      <w:lvlJc w:val="left"/>
      <w:pPr>
        <w:ind w:left="1440" w:hanging="360"/>
      </w:pPr>
    </w:lvl>
    <w:lvl w:ilvl="2" w:tplc="BFBE8DB0">
      <w:start w:val="1"/>
      <w:numFmt w:val="lowerRoman"/>
      <w:lvlText w:val="%3."/>
      <w:lvlJc w:val="left"/>
      <w:pPr>
        <w:ind w:left="2160" w:hanging="180"/>
      </w:pPr>
    </w:lvl>
    <w:lvl w:ilvl="3" w:tplc="08840AB8">
      <w:start w:val="1"/>
      <w:numFmt w:val="decimal"/>
      <w:lvlText w:val="%4."/>
      <w:lvlJc w:val="left"/>
      <w:pPr>
        <w:ind w:left="2880" w:hanging="360"/>
      </w:pPr>
    </w:lvl>
    <w:lvl w:ilvl="4" w:tplc="A5AA0FC8">
      <w:start w:val="1"/>
      <w:numFmt w:val="lowerLetter"/>
      <w:lvlText w:val="%5."/>
      <w:lvlJc w:val="left"/>
      <w:pPr>
        <w:ind w:left="3600" w:hanging="360"/>
      </w:pPr>
    </w:lvl>
    <w:lvl w:ilvl="5" w:tplc="C158E0B8">
      <w:start w:val="1"/>
      <w:numFmt w:val="lowerRoman"/>
      <w:lvlText w:val="%6."/>
      <w:lvlJc w:val="right"/>
      <w:pPr>
        <w:ind w:left="4320" w:hanging="180"/>
      </w:pPr>
    </w:lvl>
    <w:lvl w:ilvl="6" w:tplc="70725B4C">
      <w:start w:val="1"/>
      <w:numFmt w:val="decimal"/>
      <w:lvlText w:val="%7."/>
      <w:lvlJc w:val="left"/>
      <w:pPr>
        <w:ind w:left="5040" w:hanging="360"/>
      </w:pPr>
    </w:lvl>
    <w:lvl w:ilvl="7" w:tplc="D0E8FDE8">
      <w:start w:val="1"/>
      <w:numFmt w:val="lowerLetter"/>
      <w:lvlText w:val="%8."/>
      <w:lvlJc w:val="left"/>
      <w:pPr>
        <w:ind w:left="5760" w:hanging="360"/>
      </w:pPr>
    </w:lvl>
    <w:lvl w:ilvl="8" w:tplc="749C1E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A41BB"/>
    <w:multiLevelType w:val="hybridMultilevel"/>
    <w:tmpl w:val="E2B6EFBC"/>
    <w:lvl w:ilvl="0" w:tplc="8E5C0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468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52E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C9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87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40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89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E0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E5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52850"/>
    <w:multiLevelType w:val="hybridMultilevel"/>
    <w:tmpl w:val="778258A0"/>
    <w:lvl w:ilvl="0" w:tplc="512C8D24">
      <w:start w:val="1"/>
      <w:numFmt w:val="decimal"/>
      <w:lvlText w:val="%1."/>
      <w:lvlJc w:val="left"/>
      <w:pPr>
        <w:ind w:left="720" w:hanging="360"/>
      </w:pPr>
    </w:lvl>
    <w:lvl w:ilvl="1" w:tplc="26B08A9E">
      <w:start w:val="1"/>
      <w:numFmt w:val="lowerLetter"/>
      <w:lvlText w:val="%2."/>
      <w:lvlJc w:val="left"/>
      <w:pPr>
        <w:ind w:left="1440" w:hanging="360"/>
      </w:pPr>
    </w:lvl>
    <w:lvl w:ilvl="2" w:tplc="7938C2D4">
      <w:start w:val="1"/>
      <w:numFmt w:val="decimal"/>
      <w:lvlText w:val="%3."/>
      <w:lvlJc w:val="left"/>
      <w:pPr>
        <w:ind w:left="2160" w:hanging="180"/>
      </w:pPr>
    </w:lvl>
    <w:lvl w:ilvl="3" w:tplc="AFC0CC0A">
      <w:start w:val="1"/>
      <w:numFmt w:val="decimal"/>
      <w:lvlText w:val="%4."/>
      <w:lvlJc w:val="left"/>
      <w:pPr>
        <w:ind w:left="2880" w:hanging="360"/>
      </w:pPr>
    </w:lvl>
    <w:lvl w:ilvl="4" w:tplc="294E06B4">
      <w:start w:val="1"/>
      <w:numFmt w:val="lowerLetter"/>
      <w:lvlText w:val="%5."/>
      <w:lvlJc w:val="left"/>
      <w:pPr>
        <w:ind w:left="3600" w:hanging="360"/>
      </w:pPr>
    </w:lvl>
    <w:lvl w:ilvl="5" w:tplc="9E8E138A">
      <w:start w:val="1"/>
      <w:numFmt w:val="lowerRoman"/>
      <w:lvlText w:val="%6."/>
      <w:lvlJc w:val="right"/>
      <w:pPr>
        <w:ind w:left="4320" w:hanging="180"/>
      </w:pPr>
    </w:lvl>
    <w:lvl w:ilvl="6" w:tplc="ED8CCFCA">
      <w:start w:val="1"/>
      <w:numFmt w:val="decimal"/>
      <w:lvlText w:val="%7."/>
      <w:lvlJc w:val="left"/>
      <w:pPr>
        <w:ind w:left="5040" w:hanging="360"/>
      </w:pPr>
    </w:lvl>
    <w:lvl w:ilvl="7" w:tplc="371A45B6">
      <w:start w:val="1"/>
      <w:numFmt w:val="lowerLetter"/>
      <w:lvlText w:val="%8."/>
      <w:lvlJc w:val="left"/>
      <w:pPr>
        <w:ind w:left="5760" w:hanging="360"/>
      </w:pPr>
    </w:lvl>
    <w:lvl w:ilvl="8" w:tplc="B914B0B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23FA2"/>
    <w:multiLevelType w:val="hybridMultilevel"/>
    <w:tmpl w:val="C7860B22"/>
    <w:lvl w:ilvl="0" w:tplc="8F6C97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29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641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87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8A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5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8B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49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A7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A1BE7"/>
    <w:multiLevelType w:val="hybridMultilevel"/>
    <w:tmpl w:val="386A8CC4"/>
    <w:lvl w:ilvl="0" w:tplc="D8B0682E">
      <w:start w:val="1"/>
      <w:numFmt w:val="decimal"/>
      <w:lvlText w:val="%1."/>
      <w:lvlJc w:val="left"/>
      <w:pPr>
        <w:ind w:left="720" w:hanging="360"/>
      </w:pPr>
    </w:lvl>
    <w:lvl w:ilvl="1" w:tplc="2EB07236">
      <w:start w:val="1"/>
      <w:numFmt w:val="lowerLetter"/>
      <w:lvlText w:val="%2."/>
      <w:lvlJc w:val="left"/>
      <w:pPr>
        <w:ind w:left="1440" w:hanging="360"/>
      </w:pPr>
    </w:lvl>
    <w:lvl w:ilvl="2" w:tplc="FBCEB67A">
      <w:start w:val="1"/>
      <w:numFmt w:val="lowerRoman"/>
      <w:lvlText w:val="%3."/>
      <w:lvlJc w:val="right"/>
      <w:pPr>
        <w:ind w:left="2160" w:hanging="180"/>
      </w:pPr>
    </w:lvl>
    <w:lvl w:ilvl="3" w:tplc="D4F65C68">
      <w:start w:val="1"/>
      <w:numFmt w:val="decimal"/>
      <w:lvlText w:val="%4."/>
      <w:lvlJc w:val="left"/>
      <w:pPr>
        <w:ind w:left="2880" w:hanging="360"/>
      </w:pPr>
    </w:lvl>
    <w:lvl w:ilvl="4" w:tplc="60D8A52E">
      <w:start w:val="1"/>
      <w:numFmt w:val="lowerLetter"/>
      <w:lvlText w:val="%5."/>
      <w:lvlJc w:val="left"/>
      <w:pPr>
        <w:ind w:left="3600" w:hanging="360"/>
      </w:pPr>
    </w:lvl>
    <w:lvl w:ilvl="5" w:tplc="755CCAFA">
      <w:start w:val="1"/>
      <w:numFmt w:val="lowerRoman"/>
      <w:lvlText w:val="%6."/>
      <w:lvlJc w:val="right"/>
      <w:pPr>
        <w:ind w:left="4320" w:hanging="180"/>
      </w:pPr>
    </w:lvl>
    <w:lvl w:ilvl="6" w:tplc="947E4EC6">
      <w:start w:val="1"/>
      <w:numFmt w:val="decimal"/>
      <w:lvlText w:val="%7."/>
      <w:lvlJc w:val="left"/>
      <w:pPr>
        <w:ind w:left="5040" w:hanging="360"/>
      </w:pPr>
    </w:lvl>
    <w:lvl w:ilvl="7" w:tplc="597EBB46">
      <w:start w:val="1"/>
      <w:numFmt w:val="lowerLetter"/>
      <w:lvlText w:val="%8."/>
      <w:lvlJc w:val="left"/>
      <w:pPr>
        <w:ind w:left="5760" w:hanging="360"/>
      </w:pPr>
    </w:lvl>
    <w:lvl w:ilvl="8" w:tplc="E86E845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77901"/>
    <w:multiLevelType w:val="hybridMultilevel"/>
    <w:tmpl w:val="FB86086E"/>
    <w:lvl w:ilvl="0" w:tplc="D1AE7C64">
      <w:start w:val="1"/>
      <w:numFmt w:val="decimal"/>
      <w:lvlText w:val="%1."/>
      <w:lvlJc w:val="left"/>
      <w:pPr>
        <w:ind w:left="720" w:hanging="360"/>
      </w:pPr>
    </w:lvl>
    <w:lvl w:ilvl="1" w:tplc="7244155E">
      <w:start w:val="1"/>
      <w:numFmt w:val="decimal"/>
      <w:lvlText w:val="%2."/>
      <w:lvlJc w:val="left"/>
      <w:pPr>
        <w:ind w:left="1440" w:hanging="360"/>
      </w:pPr>
    </w:lvl>
    <w:lvl w:ilvl="2" w:tplc="2DD0CA0C">
      <w:start w:val="1"/>
      <w:numFmt w:val="lowerRoman"/>
      <w:lvlText w:val="%3."/>
      <w:lvlJc w:val="right"/>
      <w:pPr>
        <w:ind w:left="2160" w:hanging="180"/>
      </w:pPr>
    </w:lvl>
    <w:lvl w:ilvl="3" w:tplc="BC06CAB8">
      <w:start w:val="1"/>
      <w:numFmt w:val="decimal"/>
      <w:lvlText w:val="%4."/>
      <w:lvlJc w:val="left"/>
      <w:pPr>
        <w:ind w:left="2880" w:hanging="360"/>
      </w:pPr>
    </w:lvl>
    <w:lvl w:ilvl="4" w:tplc="ACD02C54">
      <w:start w:val="1"/>
      <w:numFmt w:val="lowerLetter"/>
      <w:lvlText w:val="%5."/>
      <w:lvlJc w:val="left"/>
      <w:pPr>
        <w:ind w:left="3600" w:hanging="360"/>
      </w:pPr>
    </w:lvl>
    <w:lvl w:ilvl="5" w:tplc="F86A8634">
      <w:start w:val="1"/>
      <w:numFmt w:val="lowerRoman"/>
      <w:lvlText w:val="%6."/>
      <w:lvlJc w:val="right"/>
      <w:pPr>
        <w:ind w:left="4320" w:hanging="180"/>
      </w:pPr>
    </w:lvl>
    <w:lvl w:ilvl="6" w:tplc="EC343834">
      <w:start w:val="1"/>
      <w:numFmt w:val="decimal"/>
      <w:lvlText w:val="%7."/>
      <w:lvlJc w:val="left"/>
      <w:pPr>
        <w:ind w:left="5040" w:hanging="360"/>
      </w:pPr>
    </w:lvl>
    <w:lvl w:ilvl="7" w:tplc="B2945E7E">
      <w:start w:val="1"/>
      <w:numFmt w:val="lowerLetter"/>
      <w:lvlText w:val="%8."/>
      <w:lvlJc w:val="left"/>
      <w:pPr>
        <w:ind w:left="5760" w:hanging="360"/>
      </w:pPr>
    </w:lvl>
    <w:lvl w:ilvl="8" w:tplc="7C146C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F7271"/>
    <w:multiLevelType w:val="hybridMultilevel"/>
    <w:tmpl w:val="3F200F20"/>
    <w:lvl w:ilvl="0" w:tplc="A3882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825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41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0B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82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A1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27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25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83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37286"/>
    <w:multiLevelType w:val="hybridMultilevel"/>
    <w:tmpl w:val="848EB7A2"/>
    <w:lvl w:ilvl="0" w:tplc="54A4A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06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72B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74B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A3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C3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C9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C7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C3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1B0259"/>
    <w:rsid w:val="00A47489"/>
    <w:rsid w:val="00C07ADF"/>
    <w:rsid w:val="64FF7B6D"/>
    <w:rsid w:val="7E1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0259"/>
  <w15:chartTrackingRefBased/>
  <w15:docId w15:val="{86B47C20-0675-4B26-82F0-3DD3678D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1756</Characters>
  <Application>Microsoft Office Word</Application>
  <DocSecurity>4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Augustine</dc:creator>
  <cp:keywords/>
  <dc:description/>
  <cp:lastModifiedBy>Sivasankar Jayagopal</cp:lastModifiedBy>
  <cp:revision>2</cp:revision>
  <dcterms:created xsi:type="dcterms:W3CDTF">2020-10-08T09:55:00Z</dcterms:created>
  <dcterms:modified xsi:type="dcterms:W3CDTF">2020-10-08T09:55:00Z</dcterms:modified>
</cp:coreProperties>
</file>