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28"/>
          <w:szCs w:val="28"/>
        </w:rPr>
      </w:pPr>
      <w:bookmarkStart w:colFirst="0" w:colLast="0" w:name="_s4h9qqjfxfnk" w:id="0"/>
      <w:bookmarkEnd w:id="0"/>
      <w:r w:rsidDel="00000000" w:rsidR="00000000" w:rsidRPr="00000000">
        <w:rPr>
          <w:rFonts w:ascii="Times New Roman" w:cs="Times New Roman" w:eastAsia="Times New Roman" w:hAnsi="Times New Roman"/>
          <w:b w:val="1"/>
          <w:sz w:val="28"/>
          <w:szCs w:val="28"/>
          <w:rtl w:val="0"/>
        </w:rPr>
        <w:t xml:space="preserve">Project 5: Providing responsible foreign aid</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Members:</w:t>
      </w:r>
      <w:r w:rsidDel="00000000" w:rsidR="00000000" w:rsidRPr="00000000">
        <w:rPr>
          <w:rFonts w:ascii="Times New Roman" w:cs="Times New Roman" w:eastAsia="Times New Roman" w:hAnsi="Times New Roman"/>
          <w:rtl w:val="0"/>
        </w:rPr>
        <w:t xml:space="preserve"> Kushal (DePaul), Seunggil (Hanyang), Jimin (Hanyang), Ron (DePaul)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sz w:val="38"/>
          <w:szCs w:val="38"/>
        </w:rPr>
      </w:pPr>
      <w:bookmarkStart w:colFirst="0" w:colLast="0" w:name="_iwsbyhat6f6j" w:id="1"/>
      <w:bookmarkEnd w:id="1"/>
      <w:r w:rsidDel="00000000" w:rsidR="00000000" w:rsidRPr="00000000">
        <w:rPr>
          <w:rFonts w:ascii="Times New Roman" w:cs="Times New Roman" w:eastAsia="Times New Roman" w:hAnsi="Times New Roman"/>
          <w:sz w:val="38"/>
          <w:szCs w:val="38"/>
          <w:rtl w:val="0"/>
        </w:rPr>
        <w:t xml:space="preserve">Kushal</w:t>
      </w:r>
    </w:p>
    <w:p w:rsidR="00000000" w:rsidDel="00000000" w:rsidP="00000000" w:rsidRDefault="00000000" w:rsidRPr="00000000" w14:paraId="00000005">
      <w:pPr>
        <w:pStyle w:val="Title"/>
        <w:jc w:val="both"/>
        <w:rPr>
          <w:rFonts w:ascii="Times New Roman" w:cs="Times New Roman" w:eastAsia="Times New Roman" w:hAnsi="Times New Roman"/>
          <w:sz w:val="24"/>
          <w:szCs w:val="24"/>
        </w:rPr>
      </w:pPr>
      <w:bookmarkStart w:colFirst="0" w:colLast="0" w:name="_mj7jlyhyjq0s" w:id="2"/>
      <w:bookmarkEnd w:id="2"/>
      <w:r w:rsidDel="00000000" w:rsidR="00000000" w:rsidRPr="00000000">
        <w:rPr>
          <w:rFonts w:ascii="Times New Roman" w:cs="Times New Roman" w:eastAsia="Times New Roman" w:hAnsi="Times New Roman"/>
          <w:sz w:val="24"/>
          <w:szCs w:val="24"/>
          <w:rtl w:val="0"/>
        </w:rPr>
        <w:t xml:space="preserve">I contributed to various stages of the analysis. I created a unified analytical dataset, applied linear regression for hypothesis building, and employed advanced modeling techniques like decision trees and random forest. To enhance interpretability, I conducted SHAP analysis. I also designed an interactive dashboard and explored text analysis with word clouds and topic modeling. These efforts led to a comprehensive analysis, enabling valuable insights and paving the way for future work in text analysis. Apart from these, I also participated in most meetings for brainstorming ideas on implementing the solution for the project topic and rest of the deliverables associated with the project.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sz w:val="40"/>
          <w:szCs w:val="40"/>
        </w:rPr>
      </w:pPr>
      <w:bookmarkStart w:colFirst="0" w:colLast="0" w:name="_9pyomkqbbakg" w:id="3"/>
      <w:bookmarkEnd w:id="3"/>
      <w:r w:rsidDel="00000000" w:rsidR="00000000" w:rsidRPr="00000000">
        <w:rPr>
          <w:rFonts w:ascii="Times New Roman" w:cs="Times New Roman" w:eastAsia="Times New Roman" w:hAnsi="Times New Roman"/>
          <w:sz w:val="40"/>
          <w:szCs w:val="40"/>
          <w:rtl w:val="0"/>
        </w:rPr>
        <w:t xml:space="preserve">Seunggil</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explored the dataset and got WorldBank Data, and handled missing value and preprocessed data.Also. I Did some Exploratory Data Analysis. And tried to build a linear regression model with a scaled target. Participated in Midterm process update with designing formats for presentation. Also I participated in Final Presentation, data and EDA section. And, I participated in Final Report, data and EDA section</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sz w:val="40"/>
          <w:szCs w:val="40"/>
        </w:rPr>
      </w:pPr>
      <w:bookmarkStart w:colFirst="0" w:colLast="0" w:name="_kv4zncgyn664" w:id="4"/>
      <w:bookmarkEnd w:id="4"/>
      <w:r w:rsidDel="00000000" w:rsidR="00000000" w:rsidRPr="00000000">
        <w:rPr>
          <w:rFonts w:ascii="Times New Roman" w:cs="Times New Roman" w:eastAsia="Times New Roman" w:hAnsi="Times New Roman"/>
          <w:sz w:val="40"/>
          <w:szCs w:val="40"/>
          <w:rtl w:val="0"/>
        </w:rPr>
        <w:t xml:space="preserve">Jimin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dedicated myself to our group project finding its direction. organizing others' opinions, and dividing each other’s part so that every one of us’s rules become clear.  and suggested clustering part which uses both of Corruption Perception Index and GDP per capita  so that we can find Targeted Foreign Aid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Title"/>
        <w:jc w:val="both"/>
        <w:rPr>
          <w:rFonts w:ascii="Times New Roman" w:cs="Times New Roman" w:eastAsia="Times New Roman" w:hAnsi="Times New Roman"/>
        </w:rPr>
      </w:pPr>
      <w:bookmarkStart w:colFirst="0" w:colLast="0" w:name="_jgf86dffkfx9" w:id="5"/>
      <w:bookmarkEnd w:id="5"/>
      <w:r w:rsidDel="00000000" w:rsidR="00000000" w:rsidRPr="00000000">
        <w:rPr>
          <w:rFonts w:ascii="Times New Roman" w:cs="Times New Roman" w:eastAsia="Times New Roman" w:hAnsi="Times New Roman"/>
          <w:sz w:val="40"/>
          <w:szCs w:val="40"/>
          <w:rtl w:val="0"/>
        </w:rPr>
        <w:t xml:space="preserve">Ronaldlee</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involved with building our research project right from conceptual phase to implementation phase. Also, since we had different data sets for our project, I participated in the data collection phase, data cleaning and EDA. I attentend all group meetings right from when we started putting our ideas together to formulating our hypothesis, data source identification, EDA, presentation preparations to the final project implementation and report writing. Also, I participated in the  design and implementation of the Power BI dashboard that enables the stakeholders at the U.S embassy to have a one stop access for all the data and insights that they need before making policy decisions on where to responsibly allocate foreign aid.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