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B383" w14:textId="77777777" w:rsidR="00FB09A4" w:rsidRPr="001C44DB" w:rsidRDefault="00D50B0A">
      <w:pPr>
        <w:spacing w:after="252"/>
        <w:ind w:left="-5" w:hanging="10"/>
        <w:rPr>
          <w:color w:val="385623" w:themeColor="accent6" w:themeShade="80"/>
        </w:rPr>
      </w:pPr>
      <w:r w:rsidRPr="001C44DB">
        <w:rPr>
          <w:rFonts w:ascii="Century Gothic" w:eastAsia="Century Gothic" w:hAnsi="Century Gothic" w:cs="Century Gothic"/>
          <w:color w:val="385623" w:themeColor="accent6" w:themeShade="80"/>
          <w:sz w:val="32"/>
        </w:rPr>
        <w:t>Article I - Name</w:t>
      </w:r>
    </w:p>
    <w:p w14:paraId="1938668F" w14:textId="04DADC8E" w:rsidR="00FB09A4" w:rsidRPr="001C44DB" w:rsidRDefault="00D50B0A">
      <w:pPr>
        <w:spacing w:after="358"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1.1 SUNY Empire Student Government Association (</w:t>
      </w:r>
      <w:r w:rsidR="006D7B84"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GA)</w:t>
      </w:r>
    </w:p>
    <w:p w14:paraId="23C337BE" w14:textId="77777777" w:rsidR="00FB09A4" w:rsidRPr="001C44DB" w:rsidRDefault="00D50B0A">
      <w:pPr>
        <w:pStyle w:val="Heading1"/>
        <w:spacing w:after="254"/>
        <w:ind w:left="-5"/>
        <w:rPr>
          <w:color w:val="385623" w:themeColor="accent6" w:themeShade="80"/>
        </w:rPr>
      </w:pPr>
      <w:r w:rsidRPr="001C44DB">
        <w:rPr>
          <w:color w:val="385623" w:themeColor="accent6" w:themeShade="80"/>
        </w:rPr>
        <w:t>Article II - Objective and Purpose</w:t>
      </w:r>
    </w:p>
    <w:p w14:paraId="133E4BEB" w14:textId="714B562D" w:rsidR="00FB09A4" w:rsidRPr="001C44DB" w:rsidRDefault="00D50B0A">
      <w:pPr>
        <w:spacing w:after="369" w:line="327" w:lineRule="auto"/>
        <w:ind w:right="489"/>
        <w:rPr>
          <w:color w:val="385623" w:themeColor="accent6" w:themeShade="80"/>
        </w:rPr>
      </w:pPr>
      <w:r w:rsidRPr="001C44DB">
        <w:rPr>
          <w:rFonts w:ascii="Century Gothic" w:eastAsia="Century Gothic" w:hAnsi="Century Gothic" w:cs="Century Gothic"/>
          <w:color w:val="385623" w:themeColor="accent6" w:themeShade="80"/>
          <w:sz w:val="20"/>
        </w:rPr>
        <w:t xml:space="preserve">2.1 The mission of SUNY Empire SGA is to ensure from a student vantage point that the student experience at SUNY Empire is excellent. SUNY Empire SGA accomplishes this by listening, advocating, and engaging. We listen to </w:t>
      </w:r>
      <w:r w:rsidR="00FF0E13" w:rsidRPr="001C44DB">
        <w:rPr>
          <w:rFonts w:ascii="Century Gothic" w:eastAsia="Century Gothic" w:hAnsi="Century Gothic" w:cs="Century Gothic"/>
          <w:color w:val="385623" w:themeColor="accent6" w:themeShade="80"/>
          <w:sz w:val="20"/>
        </w:rPr>
        <w:t>constituents</w:t>
      </w:r>
      <w:r w:rsidR="00AB6B2F">
        <w:rPr>
          <w:rFonts w:ascii="Century Gothic" w:eastAsia="Century Gothic" w:hAnsi="Century Gothic" w:cs="Century Gothic"/>
          <w:color w:val="385623" w:themeColor="accent6" w:themeShade="80"/>
          <w:sz w:val="20"/>
        </w:rPr>
        <w:t>'</w:t>
      </w:r>
      <w:r w:rsidR="00FF0E13" w:rsidRPr="001C44DB">
        <w:rPr>
          <w:rFonts w:ascii="Century Gothic" w:eastAsia="Century Gothic" w:hAnsi="Century Gothic" w:cs="Century Gothic"/>
          <w:color w:val="385623" w:themeColor="accent6" w:themeShade="80"/>
          <w:sz w:val="20"/>
        </w:rPr>
        <w:t xml:space="preserve"> needs,</w:t>
      </w:r>
      <w:r w:rsidRPr="001C44DB">
        <w:rPr>
          <w:rFonts w:ascii="Century Gothic" w:eastAsia="Century Gothic" w:hAnsi="Century Gothic" w:cs="Century Gothic"/>
          <w:color w:val="385623" w:themeColor="accent6" w:themeShade="80"/>
          <w:sz w:val="20"/>
        </w:rPr>
        <w:t xml:space="preserve"> ensuring they are connected to the appropriate resources and support to reach their academic goals. We advocate </w:t>
      </w:r>
      <w:r w:rsidR="00FF0E13" w:rsidRPr="001C44DB">
        <w:rPr>
          <w:rFonts w:ascii="Century Gothic" w:eastAsia="Century Gothic" w:hAnsi="Century Gothic" w:cs="Century Gothic"/>
          <w:color w:val="385623" w:themeColor="accent6" w:themeShade="80"/>
          <w:sz w:val="20"/>
        </w:rPr>
        <w:t>for</w:t>
      </w:r>
      <w:r w:rsidRPr="001C44DB">
        <w:rPr>
          <w:rFonts w:ascii="Century Gothic" w:eastAsia="Century Gothic" w:hAnsi="Century Gothic" w:cs="Century Gothic"/>
          <w:color w:val="385623" w:themeColor="accent6" w:themeShade="80"/>
          <w:sz w:val="20"/>
        </w:rPr>
        <w:t xml:space="preserve"> the student body by communicating with </w:t>
      </w:r>
      <w:r w:rsidR="00FF0E13" w:rsidRPr="001C44DB">
        <w:rPr>
          <w:rFonts w:ascii="Century Gothic" w:eastAsia="Century Gothic" w:hAnsi="Century Gothic" w:cs="Century Gothic"/>
          <w:color w:val="385623" w:themeColor="accent6" w:themeShade="80"/>
          <w:sz w:val="20"/>
        </w:rPr>
        <w:t xml:space="preserve">the </w:t>
      </w:r>
      <w:r w:rsidRPr="001C44DB">
        <w:rPr>
          <w:rFonts w:ascii="Century Gothic" w:eastAsia="Century Gothic" w:hAnsi="Century Gothic" w:cs="Century Gothic"/>
          <w:color w:val="385623" w:themeColor="accent6" w:themeShade="80"/>
          <w:sz w:val="20"/>
        </w:rPr>
        <w:t xml:space="preserve">administration </w:t>
      </w:r>
      <w:r w:rsidR="00AB6B2F">
        <w:rPr>
          <w:rFonts w:ascii="Century Gothic" w:eastAsia="Century Gothic" w:hAnsi="Century Gothic" w:cs="Century Gothic"/>
          <w:color w:val="385623" w:themeColor="accent6" w:themeShade="80"/>
          <w:sz w:val="20"/>
        </w:rPr>
        <w:t xml:space="preserve">and </w:t>
      </w:r>
      <w:r w:rsidRPr="001C44DB">
        <w:rPr>
          <w:rFonts w:ascii="Century Gothic" w:eastAsia="Century Gothic" w:hAnsi="Century Gothic" w:cs="Century Gothic"/>
          <w:color w:val="385623" w:themeColor="accent6" w:themeShade="80"/>
          <w:sz w:val="20"/>
        </w:rPr>
        <w:t xml:space="preserve">presenting resolutions and policy recommendations to the </w:t>
      </w:r>
      <w:r w:rsidR="006D7B84" w:rsidRPr="001C44DB">
        <w:rPr>
          <w:rFonts w:ascii="Century Gothic" w:eastAsia="Century Gothic" w:hAnsi="Century Gothic" w:cs="Century Gothic"/>
          <w:color w:val="385623" w:themeColor="accent6" w:themeShade="80"/>
          <w:sz w:val="20"/>
        </w:rPr>
        <w:t>SUNY Empire c</w:t>
      </w:r>
      <w:r w:rsidRPr="001C44DB">
        <w:rPr>
          <w:rFonts w:ascii="Century Gothic" w:eastAsia="Century Gothic" w:hAnsi="Century Gothic" w:cs="Century Gothic"/>
          <w:color w:val="385623" w:themeColor="accent6" w:themeShade="80"/>
          <w:sz w:val="20"/>
        </w:rPr>
        <w:t>ollege Senate (Senate). We engage students</w:t>
      </w:r>
      <w:r w:rsidR="003C78D3">
        <w:rPr>
          <w:rFonts w:ascii="Century Gothic" w:eastAsia="Century Gothic" w:hAnsi="Century Gothic" w:cs="Century Gothic"/>
          <w:color w:val="385623" w:themeColor="accent6" w:themeShade="80"/>
          <w:sz w:val="20"/>
        </w:rPr>
        <w:t>,</w:t>
      </w:r>
      <w:r w:rsidRPr="001C44DB">
        <w:rPr>
          <w:rFonts w:ascii="Century Gothic" w:eastAsia="Century Gothic" w:hAnsi="Century Gothic" w:cs="Century Gothic"/>
          <w:color w:val="385623" w:themeColor="accent6" w:themeShade="80"/>
          <w:sz w:val="20"/>
        </w:rPr>
        <w:t xml:space="preserve"> bringing the campus community together</w:t>
      </w:r>
      <w:r w:rsidR="003C78D3">
        <w:rPr>
          <w:rFonts w:ascii="Century Gothic" w:eastAsia="Century Gothic" w:hAnsi="Century Gothic" w:cs="Century Gothic"/>
          <w:color w:val="385623" w:themeColor="accent6" w:themeShade="80"/>
          <w:sz w:val="20"/>
        </w:rPr>
        <w:t xml:space="preserve"> by</w:t>
      </w:r>
      <w:r w:rsidR="001D705E">
        <w:rPr>
          <w:rFonts w:ascii="Century Gothic" w:eastAsia="Century Gothic" w:hAnsi="Century Gothic" w:cs="Century Gothic"/>
          <w:color w:val="385623" w:themeColor="accent6" w:themeShade="80"/>
          <w:sz w:val="20"/>
        </w:rPr>
        <w:t xml:space="preserve"> </w:t>
      </w:r>
      <w:r w:rsidRPr="001C44DB">
        <w:rPr>
          <w:rFonts w:ascii="Century Gothic" w:eastAsia="Century Gothic" w:hAnsi="Century Gothic" w:cs="Century Gothic"/>
          <w:color w:val="385623" w:themeColor="accent6" w:themeShade="80"/>
          <w:sz w:val="20"/>
        </w:rPr>
        <w:t>hosting</w:t>
      </w:r>
      <w:r w:rsidR="00683DAA">
        <w:rPr>
          <w:rFonts w:ascii="Century Gothic" w:eastAsia="Century Gothic" w:hAnsi="Century Gothic" w:cs="Century Gothic"/>
          <w:color w:val="385623" w:themeColor="accent6" w:themeShade="80"/>
          <w:sz w:val="20"/>
        </w:rPr>
        <w:t xml:space="preserve"> </w:t>
      </w:r>
      <w:r w:rsidR="00886CFD">
        <w:rPr>
          <w:rFonts w:ascii="Century Gothic" w:eastAsia="Century Gothic" w:hAnsi="Century Gothic" w:cs="Century Gothic"/>
          <w:color w:val="385623" w:themeColor="accent6" w:themeShade="80"/>
          <w:sz w:val="20"/>
        </w:rPr>
        <w:t xml:space="preserve">student </w:t>
      </w:r>
      <w:r w:rsidR="00683DAA" w:rsidRPr="00886CFD">
        <w:rPr>
          <w:rFonts w:ascii="Century Gothic" w:eastAsia="Century Gothic" w:hAnsi="Century Gothic" w:cs="Century Gothic"/>
          <w:color w:val="385623" w:themeColor="accent6" w:themeShade="80"/>
          <w:sz w:val="20"/>
        </w:rPr>
        <w:t>gatherings</w:t>
      </w:r>
      <w:r w:rsidRPr="001C44DB">
        <w:rPr>
          <w:rFonts w:ascii="Century Gothic" w:eastAsia="Century Gothic" w:hAnsi="Century Gothic" w:cs="Century Gothic"/>
          <w:color w:val="385623" w:themeColor="accent6" w:themeShade="80"/>
          <w:sz w:val="20"/>
        </w:rPr>
        <w:t>, events, and workshops.</w:t>
      </w:r>
    </w:p>
    <w:p w14:paraId="57F32C51" w14:textId="77777777" w:rsidR="00FB09A4" w:rsidRPr="001C44DB" w:rsidRDefault="00D50B0A">
      <w:pPr>
        <w:pStyle w:val="Heading1"/>
        <w:spacing w:after="266"/>
        <w:ind w:left="-5"/>
        <w:rPr>
          <w:color w:val="385623" w:themeColor="accent6" w:themeShade="80"/>
        </w:rPr>
      </w:pPr>
      <w:r w:rsidRPr="001C44DB">
        <w:rPr>
          <w:color w:val="385623" w:themeColor="accent6" w:themeShade="80"/>
        </w:rPr>
        <w:t>Article III – Participation and Membership</w:t>
      </w:r>
    </w:p>
    <w:p w14:paraId="26F8173D" w14:textId="2458363F" w:rsidR="00FB09A4" w:rsidRPr="001C44DB" w:rsidRDefault="00D50B0A">
      <w:pPr>
        <w:spacing w:after="389" w:line="269" w:lineRule="auto"/>
        <w:ind w:left="-5" w:right="413"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3.1 </w:t>
      </w:r>
      <w:r w:rsidRPr="001C44DB">
        <w:rPr>
          <w:rFonts w:ascii="Century Gothic" w:eastAsia="Century Gothic" w:hAnsi="Century Gothic" w:cs="Century Gothic"/>
          <w:b/>
          <w:color w:val="385623" w:themeColor="accent6" w:themeShade="80"/>
          <w:sz w:val="21"/>
        </w:rPr>
        <w:t xml:space="preserve">SGA voting membership </w:t>
      </w:r>
      <w:r w:rsidRPr="001C44DB">
        <w:rPr>
          <w:rFonts w:ascii="Century Gothic" w:eastAsia="Century Gothic" w:hAnsi="Century Gothic" w:cs="Century Gothic"/>
          <w:color w:val="385623" w:themeColor="accent6" w:themeShade="80"/>
          <w:sz w:val="21"/>
        </w:rPr>
        <w:t>consists of all full and part-time students enrolled within the last year</w:t>
      </w:r>
      <w:r w:rsidR="003D2968">
        <w:rPr>
          <w:rFonts w:ascii="Century Gothic" w:eastAsia="Century Gothic" w:hAnsi="Century Gothic" w:cs="Century Gothic"/>
          <w:color w:val="385623" w:themeColor="accent6" w:themeShade="80"/>
          <w:sz w:val="21"/>
        </w:rPr>
        <w:t xml:space="preserve"> who have not graduated and </w:t>
      </w:r>
      <w:r w:rsidR="00FF0E13" w:rsidRPr="001C44DB">
        <w:rPr>
          <w:rFonts w:ascii="Century Gothic" w:eastAsia="Century Gothic" w:hAnsi="Century Gothic" w:cs="Century Gothic"/>
          <w:color w:val="385623" w:themeColor="accent6" w:themeShade="80"/>
          <w:sz w:val="21"/>
        </w:rPr>
        <w:t>paid</w:t>
      </w:r>
      <w:r w:rsidRPr="001C44DB">
        <w:rPr>
          <w:rFonts w:ascii="Century Gothic" w:eastAsia="Century Gothic" w:hAnsi="Century Gothic" w:cs="Century Gothic"/>
          <w:color w:val="385623" w:themeColor="accent6" w:themeShade="80"/>
          <w:sz w:val="21"/>
        </w:rPr>
        <w:t xml:space="preserve"> the mandatory student activities fee (SAF). </w:t>
      </w:r>
      <w:r w:rsidR="00FF0E13" w:rsidRPr="001C44DB">
        <w:rPr>
          <w:rFonts w:ascii="Century Gothic" w:eastAsia="Century Gothic" w:hAnsi="Century Gothic" w:cs="Century Gothic"/>
          <w:color w:val="385623" w:themeColor="accent6" w:themeShade="80"/>
          <w:sz w:val="21"/>
        </w:rPr>
        <w:t>SGA</w:t>
      </w:r>
      <w:r w:rsidRPr="001C44DB">
        <w:rPr>
          <w:rFonts w:ascii="Century Gothic" w:eastAsia="Century Gothic" w:hAnsi="Century Gothic" w:cs="Century Gothic"/>
          <w:color w:val="385623" w:themeColor="accent6" w:themeShade="80"/>
          <w:sz w:val="21"/>
        </w:rPr>
        <w:t xml:space="preserve"> Voting Membership</w:t>
      </w:r>
      <w:r w:rsidR="00FF0E13" w:rsidRPr="001C44DB">
        <w:rPr>
          <w:rFonts w:ascii="Century Gothic" w:eastAsia="Century Gothic" w:hAnsi="Century Gothic" w:cs="Century Gothic"/>
          <w:color w:val="385623" w:themeColor="accent6" w:themeShade="80"/>
          <w:sz w:val="21"/>
        </w:rPr>
        <w:t xml:space="preserve"> is referred to as the </w:t>
      </w:r>
      <w:r w:rsidRPr="001C44DB">
        <w:rPr>
          <w:rFonts w:ascii="Century Gothic" w:eastAsia="Century Gothic" w:hAnsi="Century Gothic" w:cs="Century Gothic"/>
          <w:color w:val="385623" w:themeColor="accent6" w:themeShade="80"/>
          <w:sz w:val="21"/>
        </w:rPr>
        <w:t>Student Body</w:t>
      </w:r>
      <w:r w:rsidR="00FF0E13" w:rsidRPr="001C44DB">
        <w:rPr>
          <w:rFonts w:ascii="Century Gothic" w:eastAsia="Century Gothic" w:hAnsi="Century Gothic" w:cs="Century Gothic"/>
          <w:color w:val="385623" w:themeColor="accent6" w:themeShade="80"/>
          <w:sz w:val="21"/>
        </w:rPr>
        <w:t xml:space="preserve"> as well</w:t>
      </w:r>
      <w:r w:rsidRPr="001C44DB">
        <w:rPr>
          <w:rFonts w:ascii="Century Gothic" w:eastAsia="Century Gothic" w:hAnsi="Century Gothic" w:cs="Century Gothic"/>
          <w:color w:val="385623" w:themeColor="accent6" w:themeShade="80"/>
          <w:sz w:val="21"/>
        </w:rPr>
        <w:t xml:space="preserve">. The Student Body </w:t>
      </w:r>
      <w:r w:rsidR="00E2026B" w:rsidRPr="001C44DB">
        <w:rPr>
          <w:rFonts w:ascii="Century Gothic" w:eastAsia="Century Gothic" w:hAnsi="Century Gothic" w:cs="Century Gothic"/>
          <w:color w:val="385623" w:themeColor="accent6" w:themeShade="80"/>
          <w:sz w:val="21"/>
        </w:rPr>
        <w:t>can</w:t>
      </w:r>
      <w:r w:rsidRPr="001C44DB">
        <w:rPr>
          <w:rFonts w:ascii="Century Gothic" w:eastAsia="Century Gothic" w:hAnsi="Century Gothic" w:cs="Century Gothic"/>
          <w:color w:val="385623" w:themeColor="accent6" w:themeShade="80"/>
          <w:sz w:val="21"/>
        </w:rPr>
        <w:t xml:space="preserve"> vote on officers and referenda and participate in the SGA.</w:t>
      </w:r>
      <w:r w:rsidR="00F7245D">
        <w:rPr>
          <w:rFonts w:ascii="Century Gothic" w:eastAsia="Century Gothic" w:hAnsi="Century Gothic" w:cs="Century Gothic"/>
          <w:color w:val="385623" w:themeColor="accent6" w:themeShade="80"/>
          <w:sz w:val="21"/>
        </w:rPr>
        <w:t xml:space="preserve"> The Office of Student Engagement will determine student eligibility.</w:t>
      </w:r>
    </w:p>
    <w:p w14:paraId="16A043A6" w14:textId="77777777" w:rsidR="00FB09A4" w:rsidRPr="001C44DB" w:rsidRDefault="00D50B0A">
      <w:pPr>
        <w:pStyle w:val="Heading1"/>
        <w:spacing w:after="266"/>
        <w:ind w:left="-5"/>
        <w:rPr>
          <w:color w:val="385623" w:themeColor="accent6" w:themeShade="80"/>
        </w:rPr>
      </w:pPr>
      <w:r w:rsidRPr="001C44DB">
        <w:rPr>
          <w:color w:val="385623" w:themeColor="accent6" w:themeShade="80"/>
        </w:rPr>
        <w:t>Article IV – SGA Leadership Structure &amp; Duties</w:t>
      </w:r>
    </w:p>
    <w:p w14:paraId="17393698" w14:textId="77777777" w:rsidR="00540DCF" w:rsidRPr="00540DCF" w:rsidRDefault="00D50B0A" w:rsidP="000D7BBD">
      <w:pPr>
        <w:pStyle w:val="ListParagraph"/>
        <w:numPr>
          <w:ilvl w:val="0"/>
          <w:numId w:val="21"/>
        </w:numPr>
        <w:spacing w:after="8" w:line="290" w:lineRule="auto"/>
        <w:ind w:right="511"/>
        <w:rPr>
          <w:color w:val="385623" w:themeColor="accent6" w:themeShade="80"/>
        </w:rPr>
      </w:pPr>
      <w:bookmarkStart w:id="0" w:name="_Hlk86068960"/>
      <w:r w:rsidRPr="00540DCF">
        <w:rPr>
          <w:rFonts w:ascii="Century Gothic" w:eastAsia="Century Gothic" w:hAnsi="Century Gothic" w:cs="Century Gothic"/>
          <w:b/>
          <w:color w:val="385623" w:themeColor="accent6" w:themeShade="80"/>
          <w:sz w:val="21"/>
        </w:rPr>
        <w:t xml:space="preserve">SGA Leadership </w:t>
      </w:r>
      <w:r w:rsidRPr="00540DCF">
        <w:rPr>
          <w:rFonts w:ascii="Century Gothic" w:eastAsia="Century Gothic" w:hAnsi="Century Gothic" w:cs="Century Gothic"/>
          <w:color w:val="385623" w:themeColor="accent6" w:themeShade="80"/>
          <w:sz w:val="21"/>
        </w:rPr>
        <w:t>is the collective term for students elected to serve as Executive</w:t>
      </w:r>
      <w:r w:rsidR="006D7B84" w:rsidRPr="00540DCF">
        <w:rPr>
          <w:rFonts w:ascii="Century Gothic" w:eastAsia="Century Gothic" w:hAnsi="Century Gothic" w:cs="Century Gothic"/>
          <w:color w:val="385623" w:themeColor="accent6" w:themeShade="80"/>
          <w:sz w:val="21"/>
        </w:rPr>
        <w:t xml:space="preserve"> </w:t>
      </w:r>
      <w:r w:rsidRPr="00540DCF">
        <w:rPr>
          <w:rFonts w:ascii="Century Gothic" w:eastAsia="Century Gothic" w:hAnsi="Century Gothic" w:cs="Century Gothic"/>
          <w:color w:val="385623" w:themeColor="accent6" w:themeShade="80"/>
          <w:sz w:val="21"/>
        </w:rPr>
        <w:t>Officers, Student Senate, th</w:t>
      </w:r>
      <w:r w:rsidR="0001796A" w:rsidRPr="00540DCF">
        <w:rPr>
          <w:rFonts w:ascii="Century Gothic" w:eastAsia="Century Gothic" w:hAnsi="Century Gothic" w:cs="Century Gothic"/>
          <w:color w:val="385623" w:themeColor="accent6" w:themeShade="80"/>
          <w:sz w:val="21"/>
        </w:rPr>
        <w:t xml:space="preserve">e Ambassador </w:t>
      </w:r>
      <w:r w:rsidR="00B311EF" w:rsidRPr="00540DCF">
        <w:rPr>
          <w:rFonts w:ascii="Century Gothic" w:eastAsia="Century Gothic" w:hAnsi="Century Gothic" w:cs="Century Gothic"/>
          <w:color w:val="385623" w:themeColor="accent6" w:themeShade="80"/>
          <w:sz w:val="21"/>
        </w:rPr>
        <w:t>of</w:t>
      </w:r>
      <w:r w:rsidR="0001796A" w:rsidRPr="00540DCF">
        <w:rPr>
          <w:rFonts w:ascii="Century Gothic" w:eastAsia="Century Gothic" w:hAnsi="Century Gothic" w:cs="Century Gothic"/>
          <w:color w:val="385623" w:themeColor="accent6" w:themeShade="80"/>
          <w:sz w:val="21"/>
        </w:rPr>
        <w:t xml:space="preserve"> Student Clubs</w:t>
      </w:r>
      <w:r w:rsidR="00B311EF" w:rsidRPr="00540DCF">
        <w:rPr>
          <w:rFonts w:ascii="Century Gothic" w:eastAsia="Century Gothic" w:hAnsi="Century Gothic" w:cs="Century Gothic"/>
          <w:color w:val="385623" w:themeColor="accent6" w:themeShade="80"/>
          <w:sz w:val="21"/>
        </w:rPr>
        <w:t xml:space="preserve"> &amp; Organizations</w:t>
      </w:r>
      <w:r w:rsidRPr="00540DCF">
        <w:rPr>
          <w:rFonts w:ascii="Century Gothic" w:eastAsia="Century Gothic" w:hAnsi="Century Gothic" w:cs="Century Gothic"/>
          <w:color w:val="385623" w:themeColor="accent6" w:themeShade="80"/>
          <w:sz w:val="21"/>
        </w:rPr>
        <w:t xml:space="preserve">, </w:t>
      </w:r>
      <w:r w:rsidR="006D7B84" w:rsidRPr="00540DCF">
        <w:rPr>
          <w:rFonts w:ascii="Century Gothic" w:eastAsia="Century Gothic" w:hAnsi="Century Gothic" w:cs="Century Gothic"/>
          <w:color w:val="385623" w:themeColor="accent6" w:themeShade="80"/>
          <w:sz w:val="21"/>
        </w:rPr>
        <w:t>and</w:t>
      </w:r>
      <w:r w:rsidRPr="00540DCF">
        <w:rPr>
          <w:rFonts w:ascii="Century Gothic" w:eastAsia="Century Gothic" w:hAnsi="Century Gothic" w:cs="Century Gothic"/>
          <w:color w:val="385623" w:themeColor="accent6" w:themeShade="80"/>
          <w:sz w:val="21"/>
        </w:rPr>
        <w:t xml:space="preserve"> </w:t>
      </w:r>
      <w:r w:rsidR="003E3F88" w:rsidRPr="00540DCF">
        <w:rPr>
          <w:rFonts w:ascii="Century Gothic" w:eastAsia="Century Gothic" w:hAnsi="Century Gothic" w:cs="Century Gothic"/>
          <w:color w:val="385623" w:themeColor="accent6" w:themeShade="80"/>
          <w:sz w:val="21"/>
        </w:rPr>
        <w:t xml:space="preserve">appointed </w:t>
      </w:r>
      <w:r w:rsidR="002B7949" w:rsidRPr="00540DCF">
        <w:rPr>
          <w:rFonts w:ascii="Century Gothic" w:eastAsia="Century Gothic" w:hAnsi="Century Gothic" w:cs="Century Gothic"/>
          <w:color w:val="385623" w:themeColor="accent6" w:themeShade="80"/>
          <w:sz w:val="21"/>
        </w:rPr>
        <w:t>members</w:t>
      </w:r>
      <w:r w:rsidR="003E3F88" w:rsidRPr="00540DCF">
        <w:rPr>
          <w:rFonts w:ascii="Century Gothic" w:eastAsia="Century Gothic" w:hAnsi="Century Gothic" w:cs="Century Gothic"/>
          <w:color w:val="385623" w:themeColor="accent6" w:themeShade="80"/>
          <w:sz w:val="21"/>
        </w:rPr>
        <w:t xml:space="preserve"> </w:t>
      </w:r>
      <w:r w:rsidR="00695E5E" w:rsidRPr="00540DCF">
        <w:rPr>
          <w:rFonts w:ascii="Century Gothic" w:eastAsia="Century Gothic" w:hAnsi="Century Gothic" w:cs="Century Gothic"/>
          <w:color w:val="385623" w:themeColor="accent6" w:themeShade="80"/>
          <w:sz w:val="21"/>
        </w:rPr>
        <w:t>of the</w:t>
      </w:r>
      <w:r w:rsidR="001365BA" w:rsidRPr="00540DCF">
        <w:rPr>
          <w:rFonts w:ascii="Century Gothic" w:eastAsia="Century Gothic" w:hAnsi="Century Gothic" w:cs="Century Gothic"/>
          <w:color w:val="385623" w:themeColor="accent6" w:themeShade="80"/>
          <w:sz w:val="21"/>
        </w:rPr>
        <w:t xml:space="preserve"> E</w:t>
      </w:r>
      <w:r w:rsidR="00A80BEF" w:rsidRPr="00540DCF">
        <w:rPr>
          <w:rFonts w:ascii="Century Gothic" w:eastAsia="Century Gothic" w:hAnsi="Century Gothic" w:cs="Century Gothic"/>
          <w:color w:val="385623" w:themeColor="accent6" w:themeShade="80"/>
          <w:sz w:val="21"/>
        </w:rPr>
        <w:t>xecutive Cabinet</w:t>
      </w:r>
      <w:r w:rsidRPr="00540DCF">
        <w:rPr>
          <w:rFonts w:ascii="Century Gothic" w:eastAsia="Century Gothic" w:hAnsi="Century Gothic" w:cs="Century Gothic"/>
          <w:color w:val="385623" w:themeColor="accent6" w:themeShade="80"/>
          <w:sz w:val="21"/>
        </w:rPr>
        <w:t xml:space="preserve">. The scope of duties and responsibilities for each position are appended to this document and attached as Exhibit A.  SGA Leadership is bound to all </w:t>
      </w:r>
      <w:r w:rsidR="006D7B84" w:rsidRPr="00540DCF">
        <w:rPr>
          <w:rFonts w:ascii="Century Gothic" w:eastAsia="Century Gothic" w:hAnsi="Century Gothic" w:cs="Century Gothic"/>
          <w:color w:val="385623" w:themeColor="accent6" w:themeShade="80"/>
          <w:sz w:val="21"/>
        </w:rPr>
        <w:t>College and the State University of New York regulations</w:t>
      </w:r>
      <w:r w:rsidRPr="00540DCF">
        <w:rPr>
          <w:rFonts w:ascii="Century Gothic" w:eastAsia="Century Gothic" w:hAnsi="Century Gothic" w:cs="Century Gothic"/>
          <w:color w:val="385623" w:themeColor="accent6" w:themeShade="80"/>
          <w:sz w:val="21"/>
        </w:rPr>
        <w:t xml:space="preserve">. Leadership participation requires </w:t>
      </w:r>
      <w:r w:rsidR="00FE0562" w:rsidRPr="00540DCF">
        <w:rPr>
          <w:rFonts w:ascii="Century Gothic" w:eastAsia="Century Gothic" w:hAnsi="Century Gothic" w:cs="Century Gothic"/>
          <w:color w:val="385623" w:themeColor="accent6" w:themeShade="80"/>
          <w:sz w:val="21"/>
        </w:rPr>
        <w:t xml:space="preserve">good academic standing, </w:t>
      </w:r>
      <w:r w:rsidRPr="00540DCF">
        <w:rPr>
          <w:rFonts w:ascii="Century Gothic" w:eastAsia="Century Gothic" w:hAnsi="Century Gothic" w:cs="Century Gothic"/>
          <w:color w:val="385623" w:themeColor="accent6" w:themeShade="80"/>
          <w:sz w:val="21"/>
        </w:rPr>
        <w:t>a statement of commitment</w:t>
      </w:r>
      <w:r w:rsidR="00FE0562" w:rsidRPr="00540DCF">
        <w:rPr>
          <w:rFonts w:ascii="Century Gothic" w:eastAsia="Century Gothic" w:hAnsi="Century Gothic" w:cs="Century Gothic"/>
          <w:color w:val="385623" w:themeColor="accent6" w:themeShade="80"/>
          <w:sz w:val="21"/>
        </w:rPr>
        <w:t>,</w:t>
      </w:r>
      <w:r w:rsidRPr="00540DCF">
        <w:rPr>
          <w:rFonts w:ascii="Century Gothic" w:eastAsia="Century Gothic" w:hAnsi="Century Gothic" w:cs="Century Gothic"/>
          <w:color w:val="385623" w:themeColor="accent6" w:themeShade="80"/>
          <w:sz w:val="21"/>
        </w:rPr>
        <w:t xml:space="preserve"> and completion of the governance training. Violations of such r</w:t>
      </w:r>
      <w:r w:rsidR="006D7B84" w:rsidRPr="00540DCF">
        <w:rPr>
          <w:rFonts w:ascii="Century Gothic" w:eastAsia="Century Gothic" w:hAnsi="Century Gothic" w:cs="Century Gothic"/>
          <w:color w:val="385623" w:themeColor="accent6" w:themeShade="80"/>
          <w:sz w:val="21"/>
        </w:rPr>
        <w:t>ule</w:t>
      </w:r>
      <w:r w:rsidRPr="00540DCF">
        <w:rPr>
          <w:rFonts w:ascii="Century Gothic" w:eastAsia="Century Gothic" w:hAnsi="Century Gothic" w:cs="Century Gothic"/>
          <w:color w:val="385623" w:themeColor="accent6" w:themeShade="80"/>
          <w:sz w:val="21"/>
        </w:rPr>
        <w:t>s may give cause for removal</w:t>
      </w:r>
      <w:r w:rsidR="006D7B84" w:rsidRPr="00540DCF">
        <w:rPr>
          <w:rFonts w:ascii="Century Gothic" w:eastAsia="Century Gothic" w:hAnsi="Century Gothic" w:cs="Century Gothic"/>
          <w:color w:val="385623" w:themeColor="accent6" w:themeShade="80"/>
          <w:sz w:val="21"/>
        </w:rPr>
        <w:t xml:space="preserve"> or impeachment</w:t>
      </w:r>
      <w:r w:rsidRPr="00540DCF">
        <w:rPr>
          <w:rFonts w:ascii="Century Gothic" w:eastAsia="Century Gothic" w:hAnsi="Century Gothic" w:cs="Century Gothic"/>
          <w:color w:val="385623" w:themeColor="accent6" w:themeShade="80"/>
          <w:sz w:val="21"/>
        </w:rPr>
        <w:t>.</w:t>
      </w:r>
      <w:bookmarkEnd w:id="0"/>
      <w:r w:rsidR="00A80BEF" w:rsidRPr="00540DCF">
        <w:rPr>
          <w:rFonts w:ascii="Century Gothic" w:eastAsia="Century Gothic" w:hAnsi="Century Gothic" w:cs="Century Gothic"/>
          <w:color w:val="385623" w:themeColor="accent6" w:themeShade="80"/>
          <w:sz w:val="21"/>
        </w:rPr>
        <w:br/>
      </w:r>
    </w:p>
    <w:p w14:paraId="3BE1AED0" w14:textId="1815CBD4" w:rsidR="00FB09A4" w:rsidRPr="00540DCF" w:rsidRDefault="00D50B0A" w:rsidP="000D7BBD">
      <w:pPr>
        <w:pStyle w:val="ListParagraph"/>
        <w:numPr>
          <w:ilvl w:val="0"/>
          <w:numId w:val="21"/>
        </w:numPr>
        <w:spacing w:after="8" w:line="290" w:lineRule="auto"/>
        <w:ind w:right="511"/>
        <w:rPr>
          <w:color w:val="385623" w:themeColor="accent6" w:themeShade="80"/>
        </w:rPr>
      </w:pPr>
      <w:r w:rsidRPr="00540DCF">
        <w:rPr>
          <w:rFonts w:ascii="Century Gothic" w:eastAsia="Century Gothic" w:hAnsi="Century Gothic" w:cs="Century Gothic"/>
          <w:b/>
          <w:color w:val="385623" w:themeColor="accent6" w:themeShade="80"/>
          <w:sz w:val="21"/>
        </w:rPr>
        <w:t xml:space="preserve">Executive </w:t>
      </w:r>
      <w:r w:rsidR="00A80BEF" w:rsidRPr="00540DCF">
        <w:rPr>
          <w:rFonts w:ascii="Century Gothic" w:eastAsia="Century Gothic" w:hAnsi="Century Gothic" w:cs="Century Gothic"/>
          <w:b/>
          <w:color w:val="385623" w:themeColor="accent6" w:themeShade="80"/>
          <w:sz w:val="21"/>
        </w:rPr>
        <w:t>Board</w:t>
      </w:r>
      <w:r w:rsidRPr="00540DCF">
        <w:rPr>
          <w:rFonts w:ascii="Century Gothic" w:eastAsia="Century Gothic" w:hAnsi="Century Gothic" w:cs="Century Gothic"/>
          <w:b/>
          <w:color w:val="385623" w:themeColor="accent6" w:themeShade="80"/>
          <w:sz w:val="21"/>
        </w:rPr>
        <w:t xml:space="preserve"> </w:t>
      </w:r>
      <w:r w:rsidRPr="00540DCF">
        <w:rPr>
          <w:rFonts w:ascii="Century Gothic" w:eastAsia="Century Gothic" w:hAnsi="Century Gothic" w:cs="Century Gothic"/>
          <w:color w:val="385623" w:themeColor="accent6" w:themeShade="80"/>
          <w:sz w:val="21"/>
        </w:rPr>
        <w:t>shall consist of the following</w:t>
      </w:r>
      <w:r w:rsidR="00A80BEF" w:rsidRPr="00540DCF">
        <w:rPr>
          <w:rFonts w:ascii="Century Gothic" w:eastAsia="Century Gothic" w:hAnsi="Century Gothic" w:cs="Century Gothic"/>
          <w:color w:val="385623" w:themeColor="accent6" w:themeShade="80"/>
          <w:sz w:val="21"/>
        </w:rPr>
        <w:t xml:space="preserve"> elected</w:t>
      </w:r>
      <w:r w:rsidRPr="00540DCF">
        <w:rPr>
          <w:rFonts w:ascii="Century Gothic" w:eastAsia="Century Gothic" w:hAnsi="Century Gothic" w:cs="Century Gothic"/>
          <w:color w:val="385623" w:themeColor="accent6" w:themeShade="80"/>
          <w:sz w:val="21"/>
        </w:rPr>
        <w:t xml:space="preserve"> positions.</w:t>
      </w:r>
    </w:p>
    <w:p w14:paraId="5BFC3388" w14:textId="1D69D573" w:rsidR="00FB09A4" w:rsidRPr="001C44DB" w:rsidRDefault="00A80BEF">
      <w:pPr>
        <w:numPr>
          <w:ilvl w:val="0"/>
          <w:numId w:val="1"/>
        </w:numPr>
        <w:spacing w:after="27"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SGA </w:t>
      </w:r>
      <w:r w:rsidR="00D50B0A" w:rsidRPr="001C44DB">
        <w:rPr>
          <w:rFonts w:ascii="Century Gothic" w:eastAsia="Century Gothic" w:hAnsi="Century Gothic" w:cs="Century Gothic"/>
          <w:color w:val="385623" w:themeColor="accent6" w:themeShade="80"/>
          <w:sz w:val="21"/>
        </w:rPr>
        <w:t>President</w:t>
      </w:r>
    </w:p>
    <w:p w14:paraId="7551DDAB" w14:textId="33547C7B" w:rsidR="00FB09A4" w:rsidRPr="001C44DB" w:rsidRDefault="00A80BEF">
      <w:pPr>
        <w:numPr>
          <w:ilvl w:val="0"/>
          <w:numId w:val="1"/>
        </w:numPr>
        <w:spacing w:after="27"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SGA </w:t>
      </w:r>
      <w:r w:rsidR="00D50B0A" w:rsidRPr="001C44DB">
        <w:rPr>
          <w:rFonts w:ascii="Century Gothic" w:eastAsia="Century Gothic" w:hAnsi="Century Gothic" w:cs="Century Gothic"/>
          <w:color w:val="385623" w:themeColor="accent6" w:themeShade="80"/>
          <w:sz w:val="21"/>
        </w:rPr>
        <w:t>Vice President</w:t>
      </w:r>
    </w:p>
    <w:p w14:paraId="60B1CD39" w14:textId="59791E1C" w:rsidR="00FB09A4" w:rsidRPr="001C44DB" w:rsidRDefault="00A80BEF">
      <w:pPr>
        <w:numPr>
          <w:ilvl w:val="0"/>
          <w:numId w:val="1"/>
        </w:numPr>
        <w:spacing w:after="27"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SGA </w:t>
      </w:r>
      <w:r w:rsidR="00D50B0A" w:rsidRPr="001C44DB">
        <w:rPr>
          <w:rFonts w:ascii="Century Gothic" w:eastAsia="Century Gothic" w:hAnsi="Century Gothic" w:cs="Century Gothic"/>
          <w:color w:val="385623" w:themeColor="accent6" w:themeShade="80"/>
          <w:sz w:val="21"/>
        </w:rPr>
        <w:t>Secretary</w:t>
      </w:r>
    </w:p>
    <w:p w14:paraId="4A43132D" w14:textId="77777777" w:rsidR="00540DCF" w:rsidRDefault="00A80BEF" w:rsidP="00540DCF">
      <w:pPr>
        <w:numPr>
          <w:ilvl w:val="0"/>
          <w:numId w:val="1"/>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SGA </w:t>
      </w:r>
      <w:r w:rsidR="00D50B0A" w:rsidRPr="001C44DB">
        <w:rPr>
          <w:rFonts w:ascii="Century Gothic" w:eastAsia="Century Gothic" w:hAnsi="Century Gothic" w:cs="Century Gothic"/>
          <w:color w:val="385623" w:themeColor="accent6" w:themeShade="80"/>
          <w:sz w:val="21"/>
        </w:rPr>
        <w:t>Treasurer</w:t>
      </w:r>
    </w:p>
    <w:p w14:paraId="458EE90B" w14:textId="7B7B74F7" w:rsidR="00FB09A4" w:rsidRPr="00540DCF" w:rsidRDefault="00D50B0A" w:rsidP="000D7BBD">
      <w:pPr>
        <w:pStyle w:val="ListParagraph"/>
        <w:numPr>
          <w:ilvl w:val="0"/>
          <w:numId w:val="21"/>
        </w:numPr>
        <w:spacing w:after="322" w:line="269" w:lineRule="auto"/>
        <w:ind w:right="6"/>
        <w:rPr>
          <w:color w:val="385623" w:themeColor="accent6" w:themeShade="80"/>
        </w:rPr>
      </w:pPr>
      <w:r w:rsidRPr="00540DCF">
        <w:rPr>
          <w:rFonts w:ascii="Century Gothic" w:eastAsia="Century Gothic" w:hAnsi="Century Gothic" w:cs="Century Gothic"/>
          <w:b/>
          <w:color w:val="385623" w:themeColor="accent6" w:themeShade="80"/>
          <w:sz w:val="21"/>
        </w:rPr>
        <w:lastRenderedPageBreak/>
        <w:t xml:space="preserve">Executive Cabinet </w:t>
      </w:r>
      <w:r w:rsidRPr="00540DCF">
        <w:rPr>
          <w:rFonts w:ascii="Century Gothic" w:eastAsia="Century Gothic" w:hAnsi="Century Gothic" w:cs="Century Gothic"/>
          <w:color w:val="385623" w:themeColor="accent6" w:themeShade="80"/>
          <w:sz w:val="21"/>
        </w:rPr>
        <w:t xml:space="preserve">that is advisory to the Executive Officers shall consist of the following </w:t>
      </w:r>
      <w:r w:rsidRPr="00540DCF">
        <w:rPr>
          <w:rFonts w:ascii="Century Gothic" w:eastAsia="Century Gothic" w:hAnsi="Century Gothic" w:cs="Century Gothic"/>
          <w:b/>
          <w:color w:val="385623" w:themeColor="accent6" w:themeShade="80"/>
          <w:sz w:val="21"/>
        </w:rPr>
        <w:t xml:space="preserve">voting </w:t>
      </w:r>
      <w:r w:rsidRPr="00540DCF">
        <w:rPr>
          <w:rFonts w:ascii="Century Gothic" w:eastAsia="Century Gothic" w:hAnsi="Century Gothic" w:cs="Century Gothic"/>
          <w:color w:val="385623" w:themeColor="accent6" w:themeShade="80"/>
          <w:sz w:val="21"/>
        </w:rPr>
        <w:t>positions:</w:t>
      </w:r>
    </w:p>
    <w:p w14:paraId="168F2630" w14:textId="4735BD29" w:rsidR="00FB09A4" w:rsidRPr="001C44DB" w:rsidRDefault="00D50B0A">
      <w:pPr>
        <w:numPr>
          <w:ilvl w:val="0"/>
          <w:numId w:val="1"/>
        </w:numPr>
        <w:spacing w:after="27"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Chair</w:t>
      </w:r>
      <w:r w:rsidR="00DB7659">
        <w:rPr>
          <w:rFonts w:ascii="Century Gothic" w:eastAsia="Century Gothic" w:hAnsi="Century Gothic" w:cs="Century Gothic"/>
          <w:color w:val="385623" w:themeColor="accent6" w:themeShade="80"/>
          <w:sz w:val="21"/>
        </w:rPr>
        <w:t xml:space="preserve"> and Vice Chair</w:t>
      </w:r>
      <w:r w:rsidRPr="001C44DB">
        <w:rPr>
          <w:rFonts w:ascii="Century Gothic" w:eastAsia="Century Gothic" w:hAnsi="Century Gothic" w:cs="Century Gothic"/>
          <w:color w:val="385623" w:themeColor="accent6" w:themeShade="80"/>
          <w:sz w:val="21"/>
        </w:rPr>
        <w:t xml:space="preserve"> of Student Senate (2)</w:t>
      </w:r>
    </w:p>
    <w:p w14:paraId="0CB8B517" w14:textId="60752F01" w:rsidR="00FB09A4" w:rsidRPr="001C44DB" w:rsidRDefault="009B31CA">
      <w:pPr>
        <w:numPr>
          <w:ilvl w:val="0"/>
          <w:numId w:val="1"/>
        </w:numPr>
        <w:spacing w:after="322" w:line="269" w:lineRule="auto"/>
        <w:ind w:right="6" w:hanging="360"/>
        <w:rPr>
          <w:color w:val="385623" w:themeColor="accent6" w:themeShade="80"/>
        </w:rPr>
      </w:pPr>
      <w:r>
        <w:rPr>
          <w:rFonts w:ascii="Century Gothic" w:eastAsia="Century Gothic" w:hAnsi="Century Gothic" w:cs="Century Gothic"/>
          <w:color w:val="385623" w:themeColor="accent6" w:themeShade="80"/>
          <w:sz w:val="21"/>
        </w:rPr>
        <w:t>Ambassador of Student Clubs &amp; Organizations</w:t>
      </w:r>
      <w:r w:rsidR="00D50B0A" w:rsidRPr="001C44DB">
        <w:rPr>
          <w:rFonts w:ascii="Century Gothic" w:eastAsia="Century Gothic" w:hAnsi="Century Gothic" w:cs="Century Gothic"/>
          <w:color w:val="385623" w:themeColor="accent6" w:themeShade="80"/>
          <w:sz w:val="21"/>
        </w:rPr>
        <w:t xml:space="preserve"> (1)</w:t>
      </w:r>
    </w:p>
    <w:p w14:paraId="2507E8EE" w14:textId="77777777" w:rsidR="00FB09A4" w:rsidRPr="001C44DB" w:rsidRDefault="00D50B0A">
      <w:pPr>
        <w:spacing w:after="27"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The following positions are </w:t>
      </w:r>
      <w:r w:rsidRPr="001C44DB">
        <w:rPr>
          <w:rFonts w:ascii="Century Gothic" w:eastAsia="Century Gothic" w:hAnsi="Century Gothic" w:cs="Century Gothic"/>
          <w:b/>
          <w:color w:val="385623" w:themeColor="accent6" w:themeShade="80"/>
          <w:sz w:val="21"/>
        </w:rPr>
        <w:t>non-voting</w:t>
      </w:r>
      <w:r w:rsidRPr="001C44DB">
        <w:rPr>
          <w:rFonts w:ascii="Century Gothic" w:eastAsia="Century Gothic" w:hAnsi="Century Gothic" w:cs="Century Gothic"/>
          <w:color w:val="385623" w:themeColor="accent6" w:themeShade="80"/>
          <w:sz w:val="21"/>
        </w:rPr>
        <w:t>:</w:t>
      </w:r>
    </w:p>
    <w:p w14:paraId="3B7FC76E" w14:textId="187EA313" w:rsidR="00FB09A4" w:rsidRPr="001C44DB" w:rsidRDefault="00D50B0A">
      <w:pPr>
        <w:numPr>
          <w:ilvl w:val="0"/>
          <w:numId w:val="1"/>
        </w:numPr>
        <w:spacing w:after="28"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Parliamentarian</w:t>
      </w:r>
    </w:p>
    <w:p w14:paraId="4D42C8EC" w14:textId="2315EE9F" w:rsidR="00C83370" w:rsidRPr="00511109" w:rsidRDefault="006C3B60">
      <w:pPr>
        <w:numPr>
          <w:ilvl w:val="0"/>
          <w:numId w:val="1"/>
        </w:numPr>
        <w:spacing w:after="28"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szCs w:val="21"/>
        </w:rPr>
        <w:t>Director of Communications</w:t>
      </w:r>
    </w:p>
    <w:p w14:paraId="4293DF47" w14:textId="5AEB29DD" w:rsidR="00511109" w:rsidRPr="001C44DB" w:rsidRDefault="00511109">
      <w:pPr>
        <w:numPr>
          <w:ilvl w:val="0"/>
          <w:numId w:val="1"/>
        </w:numPr>
        <w:spacing w:after="28" w:line="269" w:lineRule="auto"/>
        <w:ind w:right="6" w:hanging="360"/>
        <w:rPr>
          <w:color w:val="385623" w:themeColor="accent6" w:themeShade="80"/>
        </w:rPr>
      </w:pPr>
      <w:r>
        <w:rPr>
          <w:rFonts w:ascii="Century Gothic" w:eastAsia="Century Gothic" w:hAnsi="Century Gothic" w:cs="Century Gothic"/>
          <w:color w:val="385623" w:themeColor="accent6" w:themeShade="80"/>
          <w:sz w:val="21"/>
          <w:szCs w:val="21"/>
        </w:rPr>
        <w:t>Executive Secretary</w:t>
      </w:r>
      <w:r w:rsidR="00003230">
        <w:rPr>
          <w:rFonts w:ascii="Century Gothic" w:eastAsia="Century Gothic" w:hAnsi="Century Gothic" w:cs="Century Gothic"/>
          <w:color w:val="385623" w:themeColor="accent6" w:themeShade="80"/>
          <w:sz w:val="21"/>
          <w:szCs w:val="21"/>
        </w:rPr>
        <w:t xml:space="preserve"> (Director)</w:t>
      </w:r>
    </w:p>
    <w:p w14:paraId="3012A00D" w14:textId="4A90BF76" w:rsidR="00FB09A4" w:rsidRPr="00511109" w:rsidRDefault="00D50B0A" w:rsidP="00511109">
      <w:pPr>
        <w:numPr>
          <w:ilvl w:val="0"/>
          <w:numId w:val="1"/>
        </w:numPr>
        <w:spacing w:after="322" w:line="269" w:lineRule="auto"/>
        <w:ind w:right="6" w:hanging="360"/>
        <w:rPr>
          <w:color w:val="385623" w:themeColor="accent6" w:themeShade="80"/>
        </w:rPr>
      </w:pPr>
      <w:r w:rsidRPr="00511109">
        <w:rPr>
          <w:rFonts w:ascii="Century Gothic" w:eastAsia="Century Gothic" w:hAnsi="Century Gothic" w:cs="Century Gothic"/>
          <w:color w:val="385623" w:themeColor="accent6" w:themeShade="80"/>
          <w:sz w:val="21"/>
        </w:rPr>
        <w:t>Administrative Liaison</w:t>
      </w:r>
    </w:p>
    <w:p w14:paraId="71730938" w14:textId="5EC98C6E" w:rsidR="003E0EC5" w:rsidRPr="008B530A" w:rsidRDefault="00292C2B" w:rsidP="008B530A">
      <w:pPr>
        <w:spacing w:after="322" w:line="269" w:lineRule="auto"/>
        <w:ind w:left="-5" w:right="253"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T</w:t>
      </w:r>
      <w:r w:rsidR="00D50B0A" w:rsidRPr="001C44DB">
        <w:rPr>
          <w:rFonts w:ascii="Century Gothic" w:eastAsia="Century Gothic" w:hAnsi="Century Gothic" w:cs="Century Gothic"/>
          <w:color w:val="385623" w:themeColor="accent6" w:themeShade="80"/>
          <w:sz w:val="21"/>
        </w:rPr>
        <w:t xml:space="preserve">he Executive Cabinet </w:t>
      </w:r>
      <w:r w:rsidRPr="001C44DB">
        <w:rPr>
          <w:rFonts w:ascii="Century Gothic" w:eastAsia="Century Gothic" w:hAnsi="Century Gothic" w:cs="Century Gothic"/>
          <w:color w:val="385623" w:themeColor="accent6" w:themeShade="80"/>
          <w:sz w:val="21"/>
        </w:rPr>
        <w:t xml:space="preserve">may add </w:t>
      </w:r>
      <w:r w:rsidR="00A80BEF" w:rsidRPr="001C44DB">
        <w:rPr>
          <w:rFonts w:ascii="Century Gothic" w:eastAsia="Century Gothic" w:hAnsi="Century Gothic" w:cs="Century Gothic"/>
          <w:color w:val="385623" w:themeColor="accent6" w:themeShade="80"/>
          <w:sz w:val="21"/>
        </w:rPr>
        <w:t>additional,</w:t>
      </w:r>
      <w:r w:rsidRPr="001C44DB">
        <w:rPr>
          <w:rFonts w:ascii="Century Gothic" w:eastAsia="Century Gothic" w:hAnsi="Century Gothic" w:cs="Century Gothic"/>
          <w:color w:val="385623" w:themeColor="accent6" w:themeShade="80"/>
          <w:sz w:val="21"/>
        </w:rPr>
        <w:t xml:space="preserve"> non-voting positions, </w:t>
      </w:r>
      <w:r w:rsidR="00D50B0A" w:rsidRPr="001C44DB">
        <w:rPr>
          <w:rFonts w:ascii="Century Gothic" w:eastAsia="Century Gothic" w:hAnsi="Century Gothic" w:cs="Century Gothic"/>
          <w:color w:val="385623" w:themeColor="accent6" w:themeShade="80"/>
          <w:sz w:val="21"/>
        </w:rPr>
        <w:t>subject to a majority vote of the SGA (See Exhibit E).</w:t>
      </w:r>
    </w:p>
    <w:p w14:paraId="78BC7C50" w14:textId="6F55947E" w:rsidR="008B530A" w:rsidRPr="004B4A37" w:rsidRDefault="008B530A" w:rsidP="000D7BBD">
      <w:pPr>
        <w:pStyle w:val="ListParagraph"/>
        <w:numPr>
          <w:ilvl w:val="0"/>
          <w:numId w:val="21"/>
        </w:numPr>
        <w:spacing w:after="304" w:line="290" w:lineRule="auto"/>
        <w:ind w:right="511"/>
        <w:rPr>
          <w:color w:val="385623" w:themeColor="accent6" w:themeShade="80"/>
        </w:rPr>
      </w:pPr>
      <w:r w:rsidRPr="00EC2ABB">
        <w:rPr>
          <w:rFonts w:ascii="Century Gothic" w:eastAsia="Century Gothic" w:hAnsi="Century Gothic" w:cs="Century Gothic"/>
          <w:b/>
          <w:bCs/>
          <w:color w:val="385623" w:themeColor="accent6" w:themeShade="80"/>
          <w:sz w:val="21"/>
        </w:rPr>
        <w:t>Line of Succession</w:t>
      </w:r>
      <w:r w:rsidR="00676933" w:rsidRPr="00EC2ABB">
        <w:rPr>
          <w:rFonts w:ascii="Century Gothic" w:eastAsia="Century Gothic" w:hAnsi="Century Gothic" w:cs="Century Gothic"/>
          <w:color w:val="385623" w:themeColor="accent6" w:themeShade="80"/>
          <w:sz w:val="21"/>
        </w:rPr>
        <w:t xml:space="preserve"> – Should the SGA President resign or be removed from office, the SGA Vi</w:t>
      </w:r>
      <w:r w:rsidR="00D70C83" w:rsidRPr="00EC2ABB">
        <w:rPr>
          <w:rFonts w:ascii="Century Gothic" w:eastAsia="Century Gothic" w:hAnsi="Century Gothic" w:cs="Century Gothic"/>
          <w:color w:val="385623" w:themeColor="accent6" w:themeShade="80"/>
          <w:sz w:val="21"/>
        </w:rPr>
        <w:t>ce President shall assume</w:t>
      </w:r>
      <w:r w:rsidR="00A5369C" w:rsidRPr="00EC2ABB">
        <w:rPr>
          <w:rFonts w:ascii="Century Gothic" w:eastAsia="Century Gothic" w:hAnsi="Century Gothic" w:cs="Century Gothic"/>
          <w:color w:val="385623" w:themeColor="accent6" w:themeShade="80"/>
          <w:sz w:val="21"/>
        </w:rPr>
        <w:t xml:space="preserve"> the Presidency</w:t>
      </w:r>
      <w:r w:rsidR="00DB7659" w:rsidRPr="00EC2ABB">
        <w:rPr>
          <w:rFonts w:ascii="Century Gothic" w:eastAsia="Century Gothic" w:hAnsi="Century Gothic" w:cs="Century Gothic"/>
          <w:color w:val="385623" w:themeColor="accent6" w:themeShade="80"/>
          <w:sz w:val="21"/>
        </w:rPr>
        <w:t>, the SGA Senate Chair shall assume the Vice Presidency, and the SGA Senate Vice</w:t>
      </w:r>
      <w:r w:rsidR="00683676" w:rsidRPr="00EC2ABB">
        <w:rPr>
          <w:rFonts w:ascii="Century Gothic" w:eastAsia="Century Gothic" w:hAnsi="Century Gothic" w:cs="Century Gothic"/>
          <w:color w:val="385623" w:themeColor="accent6" w:themeShade="80"/>
          <w:sz w:val="21"/>
        </w:rPr>
        <w:t xml:space="preserve"> </w:t>
      </w:r>
      <w:r w:rsidR="00DB7659" w:rsidRPr="00EC2ABB">
        <w:rPr>
          <w:rFonts w:ascii="Century Gothic" w:eastAsia="Century Gothic" w:hAnsi="Century Gothic" w:cs="Century Gothic"/>
          <w:color w:val="385623" w:themeColor="accent6" w:themeShade="80"/>
          <w:sz w:val="21"/>
        </w:rPr>
        <w:t xml:space="preserve">Chair shall </w:t>
      </w:r>
      <w:r w:rsidR="00683676" w:rsidRPr="00EC2ABB">
        <w:rPr>
          <w:rFonts w:ascii="Century Gothic" w:eastAsia="Century Gothic" w:hAnsi="Century Gothic" w:cs="Century Gothic"/>
          <w:color w:val="385623" w:themeColor="accent6" w:themeShade="80"/>
          <w:sz w:val="21"/>
        </w:rPr>
        <w:t>assume the role of SGA Senate Chair.</w:t>
      </w:r>
      <w:r w:rsidR="004B4A37">
        <w:rPr>
          <w:color w:val="385623" w:themeColor="accent6" w:themeShade="80"/>
        </w:rPr>
        <w:br/>
      </w:r>
    </w:p>
    <w:p w14:paraId="3E0077AA" w14:textId="15E6FA0F" w:rsidR="00A80BEF" w:rsidRPr="004E5DE3" w:rsidRDefault="00D50B0A" w:rsidP="000D7BBD">
      <w:pPr>
        <w:pStyle w:val="ListParagraph"/>
        <w:numPr>
          <w:ilvl w:val="0"/>
          <w:numId w:val="21"/>
        </w:numPr>
        <w:spacing w:after="304" w:line="290" w:lineRule="auto"/>
        <w:ind w:right="511"/>
        <w:rPr>
          <w:color w:val="385623" w:themeColor="accent6" w:themeShade="80"/>
        </w:rPr>
      </w:pPr>
      <w:r w:rsidRPr="004B4A37">
        <w:rPr>
          <w:rFonts w:ascii="Century Gothic" w:eastAsia="Century Gothic" w:hAnsi="Century Gothic" w:cs="Century Gothic"/>
          <w:color w:val="385623" w:themeColor="accent6" w:themeShade="80"/>
          <w:sz w:val="21"/>
        </w:rPr>
        <w:t xml:space="preserve">The </w:t>
      </w:r>
      <w:r w:rsidRPr="004B4A37">
        <w:rPr>
          <w:rFonts w:ascii="Century Gothic" w:eastAsia="Century Gothic" w:hAnsi="Century Gothic" w:cs="Century Gothic"/>
          <w:b/>
          <w:color w:val="385623" w:themeColor="accent6" w:themeShade="80"/>
          <w:sz w:val="21"/>
        </w:rPr>
        <w:t xml:space="preserve">Student Senate </w:t>
      </w:r>
      <w:r w:rsidRPr="004B4A37">
        <w:rPr>
          <w:rFonts w:ascii="Century Gothic" w:eastAsia="Century Gothic" w:hAnsi="Century Gothic" w:cs="Century Gothic"/>
          <w:color w:val="385623" w:themeColor="accent6" w:themeShade="80"/>
          <w:sz w:val="21"/>
        </w:rPr>
        <w:t xml:space="preserve">is </w:t>
      </w:r>
      <w:r w:rsidR="00CE05CF" w:rsidRPr="004B4A37">
        <w:rPr>
          <w:rFonts w:ascii="Century Gothic" w:eastAsia="Century Gothic" w:hAnsi="Century Gothic" w:cs="Century Gothic"/>
          <w:color w:val="385623" w:themeColor="accent6" w:themeShade="80"/>
          <w:sz w:val="21"/>
        </w:rPr>
        <w:t>the</w:t>
      </w:r>
      <w:r w:rsidRPr="004B4A37">
        <w:rPr>
          <w:rFonts w:ascii="Century Gothic" w:eastAsia="Century Gothic" w:hAnsi="Century Gothic" w:cs="Century Gothic"/>
          <w:color w:val="385623" w:themeColor="accent6" w:themeShade="80"/>
          <w:sz w:val="21"/>
        </w:rPr>
        <w:t xml:space="preserve"> legislative body </w:t>
      </w:r>
      <w:r w:rsidR="00CE05CF" w:rsidRPr="004B4A37">
        <w:rPr>
          <w:rFonts w:ascii="Century Gothic" w:eastAsia="Century Gothic" w:hAnsi="Century Gothic" w:cs="Century Gothic"/>
          <w:color w:val="385623" w:themeColor="accent6" w:themeShade="80"/>
          <w:sz w:val="21"/>
        </w:rPr>
        <w:t xml:space="preserve">of the SGA, </w:t>
      </w:r>
      <w:r w:rsidRPr="004B4A37">
        <w:rPr>
          <w:rFonts w:ascii="Century Gothic" w:eastAsia="Century Gothic" w:hAnsi="Century Gothic" w:cs="Century Gothic"/>
          <w:color w:val="385623" w:themeColor="accent6" w:themeShade="80"/>
          <w:sz w:val="21"/>
        </w:rPr>
        <w:t xml:space="preserve">comprised of students </w:t>
      </w:r>
      <w:r w:rsidR="002F69D7" w:rsidRPr="004B4A37">
        <w:rPr>
          <w:rFonts w:ascii="Century Gothic" w:eastAsia="Century Gothic" w:hAnsi="Century Gothic" w:cs="Century Gothic"/>
          <w:color w:val="385623" w:themeColor="accent6" w:themeShade="80"/>
          <w:sz w:val="21"/>
        </w:rPr>
        <w:t xml:space="preserve">elected to </w:t>
      </w:r>
      <w:r w:rsidRPr="004B4A37">
        <w:rPr>
          <w:rFonts w:ascii="Century Gothic" w:eastAsia="Century Gothic" w:hAnsi="Century Gothic" w:cs="Century Gothic"/>
          <w:color w:val="385623" w:themeColor="accent6" w:themeShade="80"/>
          <w:sz w:val="21"/>
        </w:rPr>
        <w:t xml:space="preserve">represent </w:t>
      </w:r>
      <w:r w:rsidR="00A80BEF" w:rsidRPr="004B4A37">
        <w:rPr>
          <w:rFonts w:ascii="Century Gothic" w:eastAsia="Century Gothic" w:hAnsi="Century Gothic" w:cs="Century Gothic"/>
          <w:color w:val="385623" w:themeColor="accent6" w:themeShade="80"/>
          <w:sz w:val="21"/>
        </w:rPr>
        <w:t>their</w:t>
      </w:r>
      <w:r w:rsidRPr="004B4A37">
        <w:rPr>
          <w:rFonts w:ascii="Century Gothic" w:eastAsia="Century Gothic" w:hAnsi="Century Gothic" w:cs="Century Gothic"/>
          <w:color w:val="385623" w:themeColor="accent6" w:themeShade="80"/>
          <w:sz w:val="21"/>
        </w:rPr>
        <w:t xml:space="preserve"> school</w:t>
      </w:r>
      <w:r w:rsidR="00A80BEF" w:rsidRPr="004B4A37">
        <w:rPr>
          <w:rFonts w:ascii="Century Gothic" w:eastAsia="Century Gothic" w:hAnsi="Century Gothic" w:cs="Century Gothic"/>
          <w:color w:val="385623" w:themeColor="accent6" w:themeShade="80"/>
          <w:sz w:val="21"/>
        </w:rPr>
        <w:t xml:space="preserve"> of study</w:t>
      </w:r>
      <w:r w:rsidR="002F69D7" w:rsidRPr="004B4A37">
        <w:rPr>
          <w:rFonts w:ascii="Century Gothic" w:eastAsia="Century Gothic" w:hAnsi="Century Gothic" w:cs="Century Gothic"/>
          <w:color w:val="385623" w:themeColor="accent6" w:themeShade="80"/>
          <w:sz w:val="21"/>
        </w:rPr>
        <w:t xml:space="preserve"> </w:t>
      </w:r>
      <w:r w:rsidR="004848AC" w:rsidRPr="004B4A37">
        <w:rPr>
          <w:rFonts w:ascii="Century Gothic" w:eastAsia="Century Gothic" w:hAnsi="Century Gothic" w:cs="Century Gothic"/>
          <w:color w:val="385623" w:themeColor="accent6" w:themeShade="80"/>
          <w:sz w:val="21"/>
        </w:rPr>
        <w:t>and</w:t>
      </w:r>
      <w:r w:rsidR="00A80BEF" w:rsidRPr="004B4A37">
        <w:rPr>
          <w:rFonts w:ascii="Century Gothic" w:eastAsia="Century Gothic" w:hAnsi="Century Gothic" w:cs="Century Gothic"/>
          <w:color w:val="385623" w:themeColor="accent6" w:themeShade="80"/>
          <w:sz w:val="21"/>
        </w:rPr>
        <w:t xml:space="preserve"> </w:t>
      </w:r>
      <w:r w:rsidR="004848AC" w:rsidRPr="004B4A37">
        <w:rPr>
          <w:rFonts w:ascii="Century Gothic" w:eastAsia="Century Gothic" w:hAnsi="Century Gothic" w:cs="Century Gothic"/>
          <w:color w:val="385623" w:themeColor="accent6" w:themeShade="80"/>
          <w:sz w:val="21"/>
        </w:rPr>
        <w:t xml:space="preserve">(or) </w:t>
      </w:r>
      <w:r w:rsidR="00A80BEF" w:rsidRPr="004B4A37">
        <w:rPr>
          <w:rFonts w:ascii="Century Gothic" w:eastAsia="Century Gothic" w:hAnsi="Century Gothic" w:cs="Century Gothic"/>
          <w:color w:val="385623" w:themeColor="accent6" w:themeShade="80"/>
          <w:sz w:val="21"/>
        </w:rPr>
        <w:t>the student body at large</w:t>
      </w:r>
      <w:r w:rsidRPr="004B4A37">
        <w:rPr>
          <w:rFonts w:ascii="Century Gothic" w:eastAsia="Century Gothic" w:hAnsi="Century Gothic" w:cs="Century Gothic"/>
          <w:color w:val="385623" w:themeColor="accent6" w:themeShade="80"/>
          <w:sz w:val="21"/>
        </w:rPr>
        <w:t>. The Senators shall elect Co-Chairs to serve on the Executive Cabinet.</w:t>
      </w:r>
      <w:r w:rsidR="004E5DE3">
        <w:rPr>
          <w:rFonts w:ascii="Century Gothic" w:eastAsia="Century Gothic" w:hAnsi="Century Gothic" w:cs="Century Gothic"/>
          <w:color w:val="385623" w:themeColor="accent6" w:themeShade="80"/>
          <w:sz w:val="21"/>
        </w:rPr>
        <w:br/>
      </w:r>
      <w:r w:rsidR="004E5DE3">
        <w:rPr>
          <w:rFonts w:ascii="Century Gothic" w:eastAsia="Century Gothic" w:hAnsi="Century Gothic" w:cs="Century Gothic"/>
          <w:color w:val="385623" w:themeColor="accent6" w:themeShade="80"/>
          <w:sz w:val="21"/>
        </w:rPr>
        <w:br/>
      </w:r>
      <w:r w:rsidRPr="004E5DE3">
        <w:rPr>
          <w:rFonts w:ascii="Century Gothic" w:eastAsia="Century Gothic" w:hAnsi="Century Gothic" w:cs="Century Gothic"/>
          <w:color w:val="385623" w:themeColor="accent6" w:themeShade="80"/>
          <w:sz w:val="21"/>
        </w:rPr>
        <w:t xml:space="preserve">Senators are elected as outlined in Exhibit A. </w:t>
      </w:r>
      <w:r w:rsidR="00A80BEF" w:rsidRPr="004E5DE3">
        <w:rPr>
          <w:rFonts w:ascii="Century Gothic" w:eastAsia="Century Gothic" w:hAnsi="Century Gothic" w:cs="Century Gothic"/>
          <w:color w:val="385623" w:themeColor="accent6" w:themeShade="80"/>
          <w:sz w:val="21"/>
        </w:rPr>
        <w:t xml:space="preserve">As </w:t>
      </w:r>
      <w:r w:rsidRPr="004E5DE3">
        <w:rPr>
          <w:rFonts w:ascii="Century Gothic" w:eastAsia="Century Gothic" w:hAnsi="Century Gothic" w:cs="Century Gothic"/>
          <w:color w:val="385623" w:themeColor="accent6" w:themeShade="80"/>
          <w:sz w:val="21"/>
        </w:rPr>
        <w:t>the heart of the SGA</w:t>
      </w:r>
      <w:r w:rsidR="00A80BEF" w:rsidRPr="004E5DE3">
        <w:rPr>
          <w:rFonts w:ascii="Century Gothic" w:eastAsia="Century Gothic" w:hAnsi="Century Gothic" w:cs="Century Gothic"/>
          <w:color w:val="385623" w:themeColor="accent6" w:themeShade="80"/>
          <w:sz w:val="21"/>
        </w:rPr>
        <w:t>, Student Senators are</w:t>
      </w:r>
      <w:r w:rsidRPr="004E5DE3">
        <w:rPr>
          <w:rFonts w:ascii="Century Gothic" w:eastAsia="Century Gothic" w:hAnsi="Century Gothic" w:cs="Century Gothic"/>
          <w:color w:val="385623" w:themeColor="accent6" w:themeShade="80"/>
          <w:sz w:val="21"/>
        </w:rPr>
        <w:t xml:space="preserve"> highly visible to the </w:t>
      </w:r>
      <w:r w:rsidR="00A80BEF" w:rsidRPr="004E5DE3">
        <w:rPr>
          <w:rFonts w:ascii="Century Gothic" w:eastAsia="Century Gothic" w:hAnsi="Century Gothic" w:cs="Century Gothic"/>
          <w:color w:val="385623" w:themeColor="accent6" w:themeShade="80"/>
          <w:sz w:val="21"/>
        </w:rPr>
        <w:t>SUNY Empire community</w:t>
      </w:r>
      <w:r w:rsidRPr="004E5DE3">
        <w:rPr>
          <w:rFonts w:ascii="Century Gothic" w:eastAsia="Century Gothic" w:hAnsi="Century Gothic" w:cs="Century Gothic"/>
          <w:color w:val="385623" w:themeColor="accent6" w:themeShade="80"/>
          <w:sz w:val="21"/>
        </w:rPr>
        <w:t xml:space="preserve"> by hosting SGA events.</w:t>
      </w:r>
      <w:r w:rsidR="00A80BEF" w:rsidRPr="004E5DE3">
        <w:rPr>
          <w:rFonts w:ascii="Century Gothic" w:eastAsia="Century Gothic" w:hAnsi="Century Gothic" w:cs="Century Gothic"/>
          <w:color w:val="385623" w:themeColor="accent6" w:themeShade="80"/>
          <w:sz w:val="21"/>
        </w:rPr>
        <w:t xml:space="preserve"> Additionally, as</w:t>
      </w:r>
      <w:r w:rsidRPr="004E5DE3">
        <w:rPr>
          <w:rFonts w:ascii="Century Gothic" w:eastAsia="Century Gothic" w:hAnsi="Century Gothic" w:cs="Century Gothic"/>
          <w:color w:val="385623" w:themeColor="accent6" w:themeShade="80"/>
          <w:sz w:val="21"/>
        </w:rPr>
        <w:t xml:space="preserve"> </w:t>
      </w:r>
      <w:r w:rsidR="00A80BEF" w:rsidRPr="004E5DE3">
        <w:rPr>
          <w:rFonts w:ascii="Century Gothic" w:eastAsia="Century Gothic" w:hAnsi="Century Gothic" w:cs="Century Gothic"/>
          <w:color w:val="385623" w:themeColor="accent6" w:themeShade="80"/>
          <w:sz w:val="21"/>
        </w:rPr>
        <w:t>s</w:t>
      </w:r>
      <w:r w:rsidRPr="004E5DE3">
        <w:rPr>
          <w:rFonts w:ascii="Century Gothic" w:eastAsia="Century Gothic" w:hAnsi="Century Gothic" w:cs="Century Gothic"/>
          <w:color w:val="385623" w:themeColor="accent6" w:themeShade="80"/>
          <w:sz w:val="21"/>
        </w:rPr>
        <w:t xml:space="preserve">tudent </w:t>
      </w:r>
      <w:r w:rsidR="00A80BEF" w:rsidRPr="004E5DE3">
        <w:rPr>
          <w:rFonts w:ascii="Century Gothic" w:eastAsia="Century Gothic" w:hAnsi="Century Gothic" w:cs="Century Gothic"/>
          <w:color w:val="385623" w:themeColor="accent6" w:themeShade="80"/>
          <w:sz w:val="21"/>
        </w:rPr>
        <w:t>l</w:t>
      </w:r>
      <w:r w:rsidRPr="004E5DE3">
        <w:rPr>
          <w:rFonts w:ascii="Century Gothic" w:eastAsia="Century Gothic" w:hAnsi="Century Gothic" w:cs="Century Gothic"/>
          <w:color w:val="385623" w:themeColor="accent6" w:themeShade="80"/>
          <w:sz w:val="21"/>
        </w:rPr>
        <w:t>eaders</w:t>
      </w:r>
      <w:r w:rsidR="00A80BEF" w:rsidRPr="004E5DE3">
        <w:rPr>
          <w:rFonts w:ascii="Century Gothic" w:eastAsia="Century Gothic" w:hAnsi="Century Gothic" w:cs="Century Gothic"/>
          <w:color w:val="385623" w:themeColor="accent6" w:themeShade="80"/>
          <w:sz w:val="21"/>
        </w:rPr>
        <w:t>, Senators are available</w:t>
      </w:r>
      <w:r w:rsidRPr="004E5DE3">
        <w:rPr>
          <w:rFonts w:ascii="Century Gothic" w:eastAsia="Century Gothic" w:hAnsi="Century Gothic" w:cs="Century Gothic"/>
          <w:color w:val="385623" w:themeColor="accent6" w:themeShade="80"/>
          <w:sz w:val="21"/>
        </w:rPr>
        <w:t xml:space="preserve"> </w:t>
      </w:r>
      <w:r w:rsidR="00A80BEF" w:rsidRPr="004E5DE3">
        <w:rPr>
          <w:rFonts w:ascii="Century Gothic" w:eastAsia="Century Gothic" w:hAnsi="Century Gothic" w:cs="Century Gothic"/>
          <w:color w:val="385623" w:themeColor="accent6" w:themeShade="80"/>
          <w:sz w:val="21"/>
        </w:rPr>
        <w:t>to hear</w:t>
      </w:r>
      <w:r w:rsidRPr="004E5DE3">
        <w:rPr>
          <w:rFonts w:ascii="Century Gothic" w:eastAsia="Century Gothic" w:hAnsi="Century Gothic" w:cs="Century Gothic"/>
          <w:color w:val="385623" w:themeColor="accent6" w:themeShade="80"/>
          <w:sz w:val="21"/>
        </w:rPr>
        <w:t xml:space="preserve"> constituent concerns</w:t>
      </w:r>
      <w:r w:rsidR="00A80BEF" w:rsidRPr="004E5DE3">
        <w:rPr>
          <w:rFonts w:ascii="Century Gothic" w:eastAsia="Century Gothic" w:hAnsi="Century Gothic" w:cs="Century Gothic"/>
          <w:color w:val="385623" w:themeColor="accent6" w:themeShade="80"/>
          <w:sz w:val="21"/>
        </w:rPr>
        <w:t>,</w:t>
      </w:r>
      <w:r w:rsidR="00C76748" w:rsidRPr="004E5DE3">
        <w:rPr>
          <w:rFonts w:ascii="Century Gothic" w:eastAsia="Century Gothic" w:hAnsi="Century Gothic" w:cs="Century Gothic"/>
          <w:color w:val="385623" w:themeColor="accent6" w:themeShade="80"/>
          <w:sz w:val="21"/>
        </w:rPr>
        <w:t xml:space="preserve"> </w:t>
      </w:r>
      <w:r w:rsidR="00A80BEF" w:rsidRPr="004E5DE3">
        <w:rPr>
          <w:rFonts w:ascii="Century Gothic" w:eastAsia="Century Gothic" w:hAnsi="Century Gothic" w:cs="Century Gothic"/>
          <w:color w:val="385623" w:themeColor="accent6" w:themeShade="80"/>
          <w:sz w:val="21"/>
        </w:rPr>
        <w:t>act</w:t>
      </w:r>
      <w:r w:rsidR="00C76748" w:rsidRPr="004E5DE3">
        <w:rPr>
          <w:rFonts w:ascii="Century Gothic" w:eastAsia="Century Gothic" w:hAnsi="Century Gothic" w:cs="Century Gothic"/>
          <w:color w:val="385623" w:themeColor="accent6" w:themeShade="80"/>
          <w:sz w:val="21"/>
        </w:rPr>
        <w:t>ing</w:t>
      </w:r>
      <w:r w:rsidR="00A80BEF" w:rsidRPr="004E5DE3">
        <w:rPr>
          <w:rFonts w:ascii="Century Gothic" w:eastAsia="Century Gothic" w:hAnsi="Century Gothic" w:cs="Century Gothic"/>
          <w:color w:val="385623" w:themeColor="accent6" w:themeShade="80"/>
          <w:sz w:val="21"/>
        </w:rPr>
        <w:t xml:space="preserve"> on </w:t>
      </w:r>
      <w:r w:rsidR="00E35E06" w:rsidRPr="004E5DE3">
        <w:rPr>
          <w:rFonts w:ascii="Century Gothic" w:eastAsia="Century Gothic" w:hAnsi="Century Gothic" w:cs="Century Gothic"/>
          <w:color w:val="385623" w:themeColor="accent6" w:themeShade="80"/>
          <w:sz w:val="21"/>
        </w:rPr>
        <w:t xml:space="preserve">their behalf </w:t>
      </w:r>
      <w:r w:rsidR="00A80BEF" w:rsidRPr="004E5DE3">
        <w:rPr>
          <w:rFonts w:ascii="Century Gothic" w:eastAsia="Century Gothic" w:hAnsi="Century Gothic" w:cs="Century Gothic"/>
          <w:color w:val="385623" w:themeColor="accent6" w:themeShade="80"/>
          <w:sz w:val="21"/>
        </w:rPr>
        <w:t>by informing</w:t>
      </w:r>
      <w:r w:rsidR="0084587C" w:rsidRPr="004E5DE3">
        <w:rPr>
          <w:rFonts w:ascii="Century Gothic" w:eastAsia="Century Gothic" w:hAnsi="Century Gothic" w:cs="Century Gothic"/>
          <w:color w:val="385623" w:themeColor="accent6" w:themeShade="80"/>
          <w:sz w:val="21"/>
        </w:rPr>
        <w:t xml:space="preserve"> </w:t>
      </w:r>
      <w:r w:rsidR="000255AC" w:rsidRPr="004E5DE3">
        <w:rPr>
          <w:rFonts w:ascii="Century Gothic" w:eastAsia="Century Gothic" w:hAnsi="Century Gothic" w:cs="Century Gothic"/>
          <w:color w:val="385623" w:themeColor="accent6" w:themeShade="80"/>
          <w:sz w:val="21"/>
        </w:rPr>
        <w:t>members of the Executive Cabinet</w:t>
      </w:r>
      <w:r w:rsidRPr="004E5DE3">
        <w:rPr>
          <w:rFonts w:ascii="Century Gothic" w:eastAsia="Century Gothic" w:hAnsi="Century Gothic" w:cs="Century Gothic"/>
          <w:color w:val="385623" w:themeColor="accent6" w:themeShade="80"/>
          <w:sz w:val="21"/>
        </w:rPr>
        <w:t xml:space="preserve"> and</w:t>
      </w:r>
      <w:r w:rsidR="00A80BEF" w:rsidRPr="004E5DE3">
        <w:rPr>
          <w:rFonts w:ascii="Century Gothic" w:eastAsia="Century Gothic" w:hAnsi="Century Gothic" w:cs="Century Gothic"/>
          <w:color w:val="385623" w:themeColor="accent6" w:themeShade="80"/>
          <w:sz w:val="21"/>
        </w:rPr>
        <w:t xml:space="preserve"> direct</w:t>
      </w:r>
      <w:r w:rsidR="00E978E1">
        <w:rPr>
          <w:rFonts w:ascii="Century Gothic" w:eastAsia="Century Gothic" w:hAnsi="Century Gothic" w:cs="Century Gothic"/>
          <w:color w:val="385623" w:themeColor="accent6" w:themeShade="80"/>
          <w:sz w:val="21"/>
        </w:rPr>
        <w:t>ing</w:t>
      </w:r>
      <w:r w:rsidR="00A80BEF" w:rsidRPr="004E5DE3">
        <w:rPr>
          <w:rFonts w:ascii="Century Gothic" w:eastAsia="Century Gothic" w:hAnsi="Century Gothic" w:cs="Century Gothic"/>
          <w:color w:val="385623" w:themeColor="accent6" w:themeShade="80"/>
          <w:sz w:val="21"/>
        </w:rPr>
        <w:t xml:space="preserve"> individual students to</w:t>
      </w:r>
      <w:r w:rsidRPr="004E5DE3">
        <w:rPr>
          <w:rFonts w:ascii="Century Gothic" w:eastAsia="Century Gothic" w:hAnsi="Century Gothic" w:cs="Century Gothic"/>
          <w:color w:val="385623" w:themeColor="accent6" w:themeShade="80"/>
          <w:sz w:val="21"/>
        </w:rPr>
        <w:t xml:space="preserve"> appropriate resources</w:t>
      </w:r>
      <w:r w:rsidR="00A80BEF" w:rsidRPr="004E5DE3">
        <w:rPr>
          <w:rFonts w:ascii="Century Gothic" w:eastAsia="Century Gothic" w:hAnsi="Century Gothic" w:cs="Century Gothic"/>
          <w:color w:val="385623" w:themeColor="accent6" w:themeShade="80"/>
          <w:sz w:val="21"/>
        </w:rPr>
        <w:t xml:space="preserve"> when applicable</w:t>
      </w:r>
      <w:r w:rsidRPr="004E5DE3">
        <w:rPr>
          <w:rFonts w:ascii="Century Gothic" w:eastAsia="Century Gothic" w:hAnsi="Century Gothic" w:cs="Century Gothic"/>
          <w:color w:val="385623" w:themeColor="accent6" w:themeShade="80"/>
          <w:sz w:val="21"/>
        </w:rPr>
        <w:t xml:space="preserve">. The Student Senate </w:t>
      </w:r>
      <w:r w:rsidR="00A80BEF" w:rsidRPr="004E5DE3">
        <w:rPr>
          <w:rFonts w:ascii="Century Gothic" w:eastAsia="Century Gothic" w:hAnsi="Century Gothic" w:cs="Century Gothic"/>
          <w:color w:val="385623" w:themeColor="accent6" w:themeShade="80"/>
          <w:sz w:val="21"/>
        </w:rPr>
        <w:t>shall</w:t>
      </w:r>
      <w:r w:rsidR="008A52BD" w:rsidRPr="004E5DE3">
        <w:rPr>
          <w:rFonts w:ascii="Century Gothic" w:eastAsia="Century Gothic" w:hAnsi="Century Gothic" w:cs="Century Gothic"/>
          <w:color w:val="385623" w:themeColor="accent6" w:themeShade="80"/>
          <w:sz w:val="21"/>
        </w:rPr>
        <w:t xml:space="preserve"> meet</w:t>
      </w:r>
      <w:r w:rsidRPr="004E5DE3">
        <w:rPr>
          <w:rFonts w:ascii="Century Gothic" w:eastAsia="Century Gothic" w:hAnsi="Century Gothic" w:cs="Century Gothic"/>
          <w:color w:val="385623" w:themeColor="accent6" w:themeShade="80"/>
          <w:sz w:val="21"/>
        </w:rPr>
        <w:t xml:space="preserve"> regularly</w:t>
      </w:r>
      <w:r w:rsidR="001F5380" w:rsidRPr="004E5DE3">
        <w:rPr>
          <w:rFonts w:ascii="Century Gothic" w:eastAsia="Century Gothic" w:hAnsi="Century Gothic" w:cs="Century Gothic"/>
          <w:color w:val="385623" w:themeColor="accent6" w:themeShade="80"/>
          <w:sz w:val="21"/>
        </w:rPr>
        <w:t xml:space="preserve"> to</w:t>
      </w:r>
      <w:r w:rsidR="008A52BD" w:rsidRPr="004E5DE3">
        <w:rPr>
          <w:rFonts w:ascii="Century Gothic" w:eastAsia="Century Gothic" w:hAnsi="Century Gothic" w:cs="Century Gothic"/>
          <w:color w:val="385623" w:themeColor="accent6" w:themeShade="80"/>
          <w:sz w:val="21"/>
        </w:rPr>
        <w:t xml:space="preserve"> </w:t>
      </w:r>
      <w:r w:rsidRPr="004E5DE3">
        <w:rPr>
          <w:rFonts w:ascii="Century Gothic" w:eastAsia="Century Gothic" w:hAnsi="Century Gothic" w:cs="Century Gothic"/>
          <w:color w:val="385623" w:themeColor="accent6" w:themeShade="80"/>
          <w:sz w:val="21"/>
        </w:rPr>
        <w:t>draft and vote upon motions and resolutions</w:t>
      </w:r>
      <w:r w:rsidR="00A80BEF" w:rsidRPr="004E5DE3">
        <w:rPr>
          <w:rFonts w:ascii="Century Gothic" w:eastAsia="Century Gothic" w:hAnsi="Century Gothic" w:cs="Century Gothic"/>
          <w:color w:val="385623" w:themeColor="accent6" w:themeShade="80"/>
          <w:sz w:val="21"/>
        </w:rPr>
        <w:t>.</w:t>
      </w:r>
      <w:r w:rsidRPr="004E5DE3">
        <w:rPr>
          <w:rFonts w:ascii="Century Gothic" w:eastAsia="Century Gothic" w:hAnsi="Century Gothic" w:cs="Century Gothic"/>
          <w:color w:val="385623" w:themeColor="accent6" w:themeShade="80"/>
          <w:sz w:val="21"/>
        </w:rPr>
        <w:t xml:space="preserve"> </w:t>
      </w:r>
      <w:r w:rsidR="004E5DE3">
        <w:rPr>
          <w:rFonts w:ascii="Century Gothic" w:eastAsia="Century Gothic" w:hAnsi="Century Gothic" w:cs="Century Gothic"/>
          <w:color w:val="385623" w:themeColor="accent6" w:themeShade="80"/>
          <w:sz w:val="21"/>
        </w:rPr>
        <w:br/>
      </w:r>
    </w:p>
    <w:p w14:paraId="5413A75F" w14:textId="7EF61A69" w:rsidR="00FB09A4" w:rsidRPr="004E5DE3" w:rsidRDefault="000F546B" w:rsidP="000D7BBD">
      <w:pPr>
        <w:pStyle w:val="ListParagraph"/>
        <w:numPr>
          <w:ilvl w:val="0"/>
          <w:numId w:val="21"/>
        </w:numPr>
        <w:spacing w:after="322" w:line="269" w:lineRule="auto"/>
        <w:ind w:right="511"/>
        <w:rPr>
          <w:color w:val="385623" w:themeColor="accent6" w:themeShade="80"/>
        </w:rPr>
      </w:pPr>
      <w:r w:rsidRPr="004E5DE3">
        <w:rPr>
          <w:rFonts w:ascii="Century Gothic" w:eastAsia="Century Gothic" w:hAnsi="Century Gothic" w:cs="Century Gothic"/>
          <w:b/>
          <w:color w:val="385623" w:themeColor="accent6" w:themeShade="80"/>
          <w:sz w:val="21"/>
        </w:rPr>
        <w:t xml:space="preserve">The </w:t>
      </w:r>
      <w:r w:rsidR="00A71BDF" w:rsidRPr="004E5DE3">
        <w:rPr>
          <w:rFonts w:ascii="Century Gothic" w:eastAsia="Century Gothic" w:hAnsi="Century Gothic" w:cs="Century Gothic"/>
          <w:b/>
          <w:color w:val="385623" w:themeColor="accent6" w:themeShade="80"/>
          <w:sz w:val="21"/>
        </w:rPr>
        <w:t>Ambassador of Student Clubs</w:t>
      </w:r>
      <w:r w:rsidR="006E7D71" w:rsidRPr="004E5DE3">
        <w:rPr>
          <w:rFonts w:ascii="Century Gothic" w:eastAsia="Century Gothic" w:hAnsi="Century Gothic" w:cs="Century Gothic"/>
          <w:b/>
          <w:color w:val="385623" w:themeColor="accent6" w:themeShade="80"/>
          <w:sz w:val="21"/>
        </w:rPr>
        <w:t xml:space="preserve"> &amp; Organizations</w:t>
      </w:r>
      <w:r w:rsidR="00D50B0A" w:rsidRPr="004E5DE3">
        <w:rPr>
          <w:rFonts w:ascii="Century Gothic" w:eastAsia="Century Gothic" w:hAnsi="Century Gothic" w:cs="Century Gothic"/>
          <w:b/>
          <w:color w:val="385623" w:themeColor="accent6" w:themeShade="80"/>
          <w:sz w:val="21"/>
        </w:rPr>
        <w:t xml:space="preserve"> </w:t>
      </w:r>
      <w:r w:rsidR="00D50B0A" w:rsidRPr="004E5DE3">
        <w:rPr>
          <w:rFonts w:ascii="Century Gothic" w:eastAsia="Century Gothic" w:hAnsi="Century Gothic" w:cs="Century Gothic"/>
          <w:color w:val="385623" w:themeColor="accent6" w:themeShade="80"/>
          <w:sz w:val="21"/>
        </w:rPr>
        <w:t xml:space="preserve">represents the interests of the student clubs and organizations </w:t>
      </w:r>
      <w:r w:rsidR="00AB6B2F" w:rsidRPr="004E5DE3">
        <w:rPr>
          <w:rFonts w:ascii="Century Gothic" w:eastAsia="Century Gothic" w:hAnsi="Century Gothic" w:cs="Century Gothic"/>
          <w:color w:val="385623" w:themeColor="accent6" w:themeShade="80"/>
          <w:sz w:val="21"/>
        </w:rPr>
        <w:t>in</w:t>
      </w:r>
      <w:r w:rsidR="00D50B0A" w:rsidRPr="004E5DE3">
        <w:rPr>
          <w:rFonts w:ascii="Century Gothic" w:eastAsia="Century Gothic" w:hAnsi="Century Gothic" w:cs="Century Gothic"/>
          <w:color w:val="385623" w:themeColor="accent6" w:themeShade="80"/>
          <w:sz w:val="21"/>
        </w:rPr>
        <w:t xml:space="preserve"> the SGA. </w:t>
      </w:r>
      <w:r w:rsidR="006E7D71" w:rsidRPr="004E5DE3">
        <w:rPr>
          <w:rFonts w:ascii="Century Gothic" w:eastAsia="Century Gothic" w:hAnsi="Century Gothic" w:cs="Century Gothic"/>
          <w:color w:val="385623" w:themeColor="accent6" w:themeShade="80"/>
          <w:sz w:val="21"/>
        </w:rPr>
        <w:t>Student club presidents</w:t>
      </w:r>
      <w:r w:rsidR="00D50B0A" w:rsidRPr="004E5DE3">
        <w:rPr>
          <w:rFonts w:ascii="Century Gothic" w:eastAsia="Century Gothic" w:hAnsi="Century Gothic" w:cs="Century Gothic"/>
          <w:color w:val="385623" w:themeColor="accent6" w:themeShade="80"/>
          <w:sz w:val="21"/>
        </w:rPr>
        <w:t xml:space="preserve"> </w:t>
      </w:r>
      <w:r w:rsidR="007E4065" w:rsidRPr="004E5DE3">
        <w:rPr>
          <w:rFonts w:ascii="Century Gothic" w:eastAsia="Century Gothic" w:hAnsi="Century Gothic" w:cs="Century Gothic"/>
          <w:color w:val="385623" w:themeColor="accent6" w:themeShade="80"/>
          <w:sz w:val="21"/>
        </w:rPr>
        <w:t xml:space="preserve">shall </w:t>
      </w:r>
      <w:r w:rsidR="006E7D71" w:rsidRPr="004E5DE3">
        <w:rPr>
          <w:rFonts w:ascii="Century Gothic" w:eastAsia="Century Gothic" w:hAnsi="Century Gothic" w:cs="Century Gothic"/>
          <w:color w:val="385623" w:themeColor="accent6" w:themeShade="80"/>
          <w:sz w:val="21"/>
        </w:rPr>
        <w:t>meet</w:t>
      </w:r>
      <w:r w:rsidR="00A25CCC" w:rsidRPr="004E5DE3">
        <w:rPr>
          <w:rFonts w:ascii="Century Gothic" w:eastAsia="Century Gothic" w:hAnsi="Century Gothic" w:cs="Century Gothic"/>
          <w:color w:val="385623" w:themeColor="accent6" w:themeShade="80"/>
          <w:sz w:val="21"/>
        </w:rPr>
        <w:t xml:space="preserve"> before budgets are due</w:t>
      </w:r>
      <w:r w:rsidR="006E7D71" w:rsidRPr="004E5DE3">
        <w:rPr>
          <w:rFonts w:ascii="Century Gothic" w:eastAsia="Century Gothic" w:hAnsi="Century Gothic" w:cs="Century Gothic"/>
          <w:color w:val="385623" w:themeColor="accent6" w:themeShade="80"/>
          <w:sz w:val="21"/>
        </w:rPr>
        <w:t xml:space="preserve"> to </w:t>
      </w:r>
      <w:r w:rsidR="007E4065" w:rsidRPr="004E5DE3">
        <w:rPr>
          <w:rFonts w:ascii="Century Gothic" w:eastAsia="Century Gothic" w:hAnsi="Century Gothic" w:cs="Century Gothic"/>
          <w:color w:val="385623" w:themeColor="accent6" w:themeShade="80"/>
          <w:sz w:val="21"/>
        </w:rPr>
        <w:t>elect</w:t>
      </w:r>
      <w:r w:rsidR="001B7295" w:rsidRPr="004E5DE3">
        <w:rPr>
          <w:rFonts w:ascii="Century Gothic" w:eastAsia="Century Gothic" w:hAnsi="Century Gothic" w:cs="Century Gothic"/>
          <w:color w:val="385623" w:themeColor="accent6" w:themeShade="80"/>
          <w:sz w:val="21"/>
        </w:rPr>
        <w:t xml:space="preserve"> one </w:t>
      </w:r>
      <w:r w:rsidR="00F3454D" w:rsidRPr="004E5DE3">
        <w:rPr>
          <w:rFonts w:ascii="Century Gothic" w:eastAsia="Century Gothic" w:hAnsi="Century Gothic" w:cs="Century Gothic"/>
          <w:color w:val="385623" w:themeColor="accent6" w:themeShade="80"/>
          <w:sz w:val="21"/>
        </w:rPr>
        <w:t>c</w:t>
      </w:r>
      <w:r w:rsidR="001B7295" w:rsidRPr="004E5DE3">
        <w:rPr>
          <w:rFonts w:ascii="Century Gothic" w:eastAsia="Century Gothic" w:hAnsi="Century Gothic" w:cs="Century Gothic"/>
          <w:color w:val="385623" w:themeColor="accent6" w:themeShade="80"/>
          <w:sz w:val="21"/>
        </w:rPr>
        <w:t xml:space="preserve">lub </w:t>
      </w:r>
      <w:r w:rsidR="00F3454D" w:rsidRPr="004E5DE3">
        <w:rPr>
          <w:rFonts w:ascii="Century Gothic" w:eastAsia="Century Gothic" w:hAnsi="Century Gothic" w:cs="Century Gothic"/>
          <w:color w:val="385623" w:themeColor="accent6" w:themeShade="80"/>
          <w:sz w:val="21"/>
        </w:rPr>
        <w:t>p</w:t>
      </w:r>
      <w:r w:rsidR="001B7295" w:rsidRPr="004E5DE3">
        <w:rPr>
          <w:rFonts w:ascii="Century Gothic" w:eastAsia="Century Gothic" w:hAnsi="Century Gothic" w:cs="Century Gothic"/>
          <w:color w:val="385623" w:themeColor="accent6" w:themeShade="80"/>
          <w:sz w:val="21"/>
        </w:rPr>
        <w:t>resident as</w:t>
      </w:r>
      <w:r w:rsidR="00D50B0A" w:rsidRPr="004E5DE3">
        <w:rPr>
          <w:rFonts w:ascii="Century Gothic" w:eastAsia="Century Gothic" w:hAnsi="Century Gothic" w:cs="Century Gothic"/>
          <w:color w:val="385623" w:themeColor="accent6" w:themeShade="80"/>
          <w:sz w:val="21"/>
        </w:rPr>
        <w:t xml:space="preserve"> </w:t>
      </w:r>
      <w:r w:rsidR="00CE4BD2" w:rsidRPr="004E5DE3">
        <w:rPr>
          <w:rFonts w:ascii="Century Gothic" w:eastAsia="Century Gothic" w:hAnsi="Century Gothic" w:cs="Century Gothic"/>
          <w:color w:val="385623" w:themeColor="accent6" w:themeShade="80"/>
          <w:sz w:val="21"/>
        </w:rPr>
        <w:t>the ambassador</w:t>
      </w:r>
      <w:r w:rsidR="00D50B0A" w:rsidRPr="004E5DE3">
        <w:rPr>
          <w:rFonts w:ascii="Century Gothic" w:eastAsia="Century Gothic" w:hAnsi="Century Gothic" w:cs="Century Gothic"/>
          <w:color w:val="385623" w:themeColor="accent6" w:themeShade="80"/>
          <w:sz w:val="21"/>
        </w:rPr>
        <w:t xml:space="preserve"> to serve </w:t>
      </w:r>
      <w:r w:rsidR="001B7295" w:rsidRPr="004E5DE3">
        <w:rPr>
          <w:rFonts w:ascii="Century Gothic" w:eastAsia="Century Gothic" w:hAnsi="Century Gothic" w:cs="Century Gothic"/>
          <w:color w:val="385623" w:themeColor="accent6" w:themeShade="80"/>
          <w:sz w:val="21"/>
        </w:rPr>
        <w:t>i</w:t>
      </w:r>
      <w:r w:rsidR="00D50B0A" w:rsidRPr="004E5DE3">
        <w:rPr>
          <w:rFonts w:ascii="Century Gothic" w:eastAsia="Century Gothic" w:hAnsi="Century Gothic" w:cs="Century Gothic"/>
          <w:color w:val="385623" w:themeColor="accent6" w:themeShade="80"/>
          <w:sz w:val="21"/>
        </w:rPr>
        <w:t>n the</w:t>
      </w:r>
      <w:r w:rsidR="001B7295" w:rsidRPr="004E5DE3">
        <w:rPr>
          <w:rFonts w:ascii="Century Gothic" w:eastAsia="Century Gothic" w:hAnsi="Century Gothic" w:cs="Century Gothic"/>
          <w:color w:val="385623" w:themeColor="accent6" w:themeShade="80"/>
          <w:sz w:val="21"/>
        </w:rPr>
        <w:t xml:space="preserve"> SGA</w:t>
      </w:r>
      <w:r w:rsidR="00D50B0A" w:rsidRPr="004E5DE3">
        <w:rPr>
          <w:rFonts w:ascii="Century Gothic" w:eastAsia="Century Gothic" w:hAnsi="Century Gothic" w:cs="Century Gothic"/>
          <w:color w:val="385623" w:themeColor="accent6" w:themeShade="80"/>
          <w:sz w:val="21"/>
        </w:rPr>
        <w:t xml:space="preserve"> Executive Cabinet.</w:t>
      </w:r>
      <w:r w:rsidR="004E5DE3">
        <w:rPr>
          <w:rFonts w:ascii="Century Gothic" w:eastAsia="Century Gothic" w:hAnsi="Century Gothic" w:cs="Century Gothic"/>
          <w:color w:val="385623" w:themeColor="accent6" w:themeShade="80"/>
          <w:sz w:val="21"/>
        </w:rPr>
        <w:br/>
      </w:r>
    </w:p>
    <w:p w14:paraId="1108D01D" w14:textId="00820C53" w:rsidR="00FB09A4" w:rsidRPr="004E5DE3" w:rsidRDefault="00D50B0A" w:rsidP="000D7BBD">
      <w:pPr>
        <w:pStyle w:val="ListParagraph"/>
        <w:numPr>
          <w:ilvl w:val="0"/>
          <w:numId w:val="21"/>
        </w:numPr>
        <w:spacing w:after="322" w:line="269" w:lineRule="auto"/>
        <w:ind w:right="511"/>
        <w:rPr>
          <w:color w:val="385623" w:themeColor="accent6" w:themeShade="80"/>
        </w:rPr>
      </w:pPr>
      <w:r w:rsidRPr="004E5DE3">
        <w:rPr>
          <w:rFonts w:ascii="Century Gothic" w:eastAsia="Century Gothic" w:hAnsi="Century Gothic" w:cs="Century Gothic"/>
          <w:b/>
          <w:color w:val="385623" w:themeColor="accent6" w:themeShade="80"/>
          <w:sz w:val="21"/>
        </w:rPr>
        <w:t xml:space="preserve">Parliamentarian </w:t>
      </w:r>
      <w:r w:rsidRPr="004E5DE3">
        <w:rPr>
          <w:rFonts w:ascii="Century Gothic" w:eastAsia="Century Gothic" w:hAnsi="Century Gothic" w:cs="Century Gothic"/>
          <w:color w:val="385623" w:themeColor="accent6" w:themeShade="80"/>
          <w:sz w:val="21"/>
        </w:rPr>
        <w:t>- This individual is responsible for maintaining the procedures of the SGA, including the use of Robert</w:t>
      </w:r>
      <w:r w:rsidR="00AB6B2F" w:rsidRPr="004E5DE3">
        <w:rPr>
          <w:rFonts w:ascii="Century Gothic" w:eastAsia="Century Gothic" w:hAnsi="Century Gothic" w:cs="Century Gothic"/>
          <w:color w:val="385623" w:themeColor="accent6" w:themeShade="80"/>
          <w:sz w:val="21"/>
        </w:rPr>
        <w:t>'</w:t>
      </w:r>
      <w:r w:rsidRPr="004E5DE3">
        <w:rPr>
          <w:rFonts w:ascii="Century Gothic" w:eastAsia="Century Gothic" w:hAnsi="Century Gothic" w:cs="Century Gothic"/>
          <w:color w:val="385623" w:themeColor="accent6" w:themeShade="80"/>
          <w:sz w:val="21"/>
        </w:rPr>
        <w:t>s Rules of Order, Newly Revised</w:t>
      </w:r>
      <w:r w:rsidR="00A80BEF" w:rsidRPr="004E5DE3">
        <w:rPr>
          <w:rFonts w:ascii="Century Gothic" w:eastAsia="Century Gothic" w:hAnsi="Century Gothic" w:cs="Century Gothic"/>
          <w:color w:val="385623" w:themeColor="accent6" w:themeShade="80"/>
          <w:sz w:val="21"/>
        </w:rPr>
        <w:t>.</w:t>
      </w:r>
      <w:r w:rsidRPr="004E5DE3">
        <w:rPr>
          <w:rFonts w:ascii="Century Gothic" w:eastAsia="Century Gothic" w:hAnsi="Century Gothic" w:cs="Century Gothic"/>
          <w:color w:val="385623" w:themeColor="accent6" w:themeShade="80"/>
          <w:sz w:val="21"/>
        </w:rPr>
        <w:t xml:space="preserve"> </w:t>
      </w:r>
      <w:r w:rsidR="00A80BEF" w:rsidRPr="004E5DE3">
        <w:rPr>
          <w:rFonts w:ascii="Century Gothic" w:eastAsia="Century Gothic" w:hAnsi="Century Gothic" w:cs="Century Gothic"/>
          <w:color w:val="385623" w:themeColor="accent6" w:themeShade="80"/>
          <w:sz w:val="21"/>
        </w:rPr>
        <w:t>The Executive Board appoints the Parliamentarian, who serves in a non-voting position, free of conflicts of interest</w:t>
      </w:r>
      <w:r w:rsidRPr="004E5DE3">
        <w:rPr>
          <w:rFonts w:ascii="Century Gothic" w:eastAsia="Century Gothic" w:hAnsi="Century Gothic" w:cs="Century Gothic"/>
          <w:color w:val="385623" w:themeColor="accent6" w:themeShade="80"/>
          <w:sz w:val="21"/>
        </w:rPr>
        <w:t>.</w:t>
      </w:r>
      <w:r w:rsidR="00A80BEF" w:rsidRPr="004E5DE3">
        <w:rPr>
          <w:rFonts w:ascii="Century Gothic" w:eastAsia="Century Gothic" w:hAnsi="Century Gothic" w:cs="Century Gothic"/>
          <w:color w:val="385623" w:themeColor="accent6" w:themeShade="80"/>
          <w:sz w:val="21"/>
        </w:rPr>
        <w:t xml:space="preserve"> In cases of removal or impeachment, the Parliamentarian shall form the Bylaws Review Committee </w:t>
      </w:r>
      <w:r w:rsidR="007D00FE" w:rsidRPr="004E5DE3">
        <w:rPr>
          <w:rFonts w:ascii="Century Gothic" w:eastAsia="Century Gothic" w:hAnsi="Century Gothic" w:cs="Century Gothic"/>
          <w:color w:val="385623" w:themeColor="accent6" w:themeShade="80"/>
          <w:sz w:val="21"/>
        </w:rPr>
        <w:t>under</w:t>
      </w:r>
      <w:r w:rsidR="00A80BEF" w:rsidRPr="004E5DE3">
        <w:rPr>
          <w:rFonts w:ascii="Century Gothic" w:eastAsia="Century Gothic" w:hAnsi="Century Gothic" w:cs="Century Gothic"/>
          <w:color w:val="385623" w:themeColor="accent6" w:themeShade="80"/>
          <w:sz w:val="21"/>
        </w:rPr>
        <w:t xml:space="preserve"> Article 7.8.</w:t>
      </w:r>
    </w:p>
    <w:p w14:paraId="18376AC1" w14:textId="50B319A6" w:rsidR="005A1D59" w:rsidRPr="007170DA" w:rsidRDefault="004139A5" w:rsidP="000D7BBD">
      <w:pPr>
        <w:pStyle w:val="ListParagraph"/>
        <w:numPr>
          <w:ilvl w:val="0"/>
          <w:numId w:val="21"/>
        </w:numPr>
        <w:spacing w:after="322" w:line="269" w:lineRule="auto"/>
        <w:ind w:right="511"/>
        <w:rPr>
          <w:color w:val="385623" w:themeColor="accent6" w:themeShade="80"/>
        </w:rPr>
      </w:pPr>
      <w:r w:rsidRPr="007170DA">
        <w:rPr>
          <w:rFonts w:ascii="Century Gothic" w:eastAsia="Century Gothic" w:hAnsi="Century Gothic" w:cs="Century Gothic"/>
          <w:b/>
          <w:color w:val="385623" w:themeColor="accent6" w:themeShade="80"/>
          <w:sz w:val="21"/>
        </w:rPr>
        <w:lastRenderedPageBreak/>
        <w:t>Director of Communications</w:t>
      </w:r>
      <w:r w:rsidR="00943154" w:rsidRPr="007170DA">
        <w:rPr>
          <w:rFonts w:ascii="Century Gothic" w:eastAsia="Century Gothic" w:hAnsi="Century Gothic" w:cs="Century Gothic"/>
          <w:b/>
          <w:color w:val="385623" w:themeColor="accent6" w:themeShade="80"/>
          <w:sz w:val="21"/>
        </w:rPr>
        <w:t xml:space="preserve"> </w:t>
      </w:r>
      <w:r w:rsidR="00E822B8" w:rsidRPr="007170DA">
        <w:rPr>
          <w:rFonts w:ascii="Century Gothic" w:eastAsia="Century Gothic" w:hAnsi="Century Gothic" w:cs="Century Gothic"/>
          <w:bCs/>
          <w:color w:val="385623" w:themeColor="accent6" w:themeShade="80"/>
          <w:sz w:val="21"/>
        </w:rPr>
        <w:t>–</w:t>
      </w:r>
      <w:r w:rsidR="002A3F66" w:rsidRPr="007170DA">
        <w:rPr>
          <w:rFonts w:ascii="Century Gothic" w:eastAsia="Century Gothic" w:hAnsi="Century Gothic" w:cs="Century Gothic"/>
          <w:bCs/>
          <w:color w:val="385623" w:themeColor="accent6" w:themeShade="80"/>
          <w:sz w:val="21"/>
        </w:rPr>
        <w:t xml:space="preserve"> </w:t>
      </w:r>
      <w:r w:rsidR="005C6DE2" w:rsidRPr="007170DA">
        <w:rPr>
          <w:rFonts w:ascii="Century Gothic" w:eastAsia="Century Gothic" w:hAnsi="Century Gothic" w:cs="Century Gothic"/>
          <w:bCs/>
          <w:color w:val="385623" w:themeColor="accent6" w:themeShade="80"/>
          <w:sz w:val="21"/>
        </w:rPr>
        <w:t>serves as a social media</w:t>
      </w:r>
      <w:r w:rsidR="00981F67" w:rsidRPr="007170DA">
        <w:rPr>
          <w:rFonts w:ascii="Century Gothic" w:eastAsia="Century Gothic" w:hAnsi="Century Gothic" w:cs="Century Gothic"/>
          <w:bCs/>
          <w:color w:val="385623" w:themeColor="accent6" w:themeShade="80"/>
          <w:sz w:val="21"/>
        </w:rPr>
        <w:t xml:space="preserve"> and communications</w:t>
      </w:r>
      <w:r w:rsidR="005C6DE2" w:rsidRPr="007170DA">
        <w:rPr>
          <w:rFonts w:ascii="Century Gothic" w:eastAsia="Century Gothic" w:hAnsi="Century Gothic" w:cs="Century Gothic"/>
          <w:bCs/>
          <w:color w:val="385623" w:themeColor="accent6" w:themeShade="80"/>
          <w:sz w:val="21"/>
        </w:rPr>
        <w:t xml:space="preserve"> </w:t>
      </w:r>
      <w:r w:rsidR="00CE4BD2" w:rsidRPr="007170DA">
        <w:rPr>
          <w:rFonts w:ascii="Century Gothic" w:eastAsia="Century Gothic" w:hAnsi="Century Gothic" w:cs="Century Gothic"/>
          <w:bCs/>
          <w:color w:val="385623" w:themeColor="accent6" w:themeShade="80"/>
          <w:sz w:val="21"/>
        </w:rPr>
        <w:t>a</w:t>
      </w:r>
      <w:r w:rsidR="005C6DE2" w:rsidRPr="007170DA">
        <w:rPr>
          <w:rFonts w:ascii="Century Gothic" w:eastAsia="Century Gothic" w:hAnsi="Century Gothic" w:cs="Century Gothic"/>
          <w:bCs/>
          <w:color w:val="385623" w:themeColor="accent6" w:themeShade="80"/>
          <w:sz w:val="21"/>
        </w:rPr>
        <w:t>mbassador, representing the SGA across multiple platforms</w:t>
      </w:r>
      <w:r w:rsidR="00AA33E8" w:rsidRPr="007170DA">
        <w:rPr>
          <w:rFonts w:ascii="Century Gothic" w:eastAsia="Century Gothic" w:hAnsi="Century Gothic" w:cs="Century Gothic"/>
          <w:bCs/>
          <w:color w:val="385623" w:themeColor="accent6" w:themeShade="80"/>
          <w:sz w:val="21"/>
        </w:rPr>
        <w:t>,</w:t>
      </w:r>
      <w:r w:rsidR="006630BB" w:rsidRPr="007170DA">
        <w:rPr>
          <w:rFonts w:ascii="Century Gothic" w:eastAsia="Century Gothic" w:hAnsi="Century Gothic" w:cs="Century Gothic"/>
          <w:bCs/>
          <w:color w:val="385623" w:themeColor="accent6" w:themeShade="80"/>
          <w:sz w:val="21"/>
        </w:rPr>
        <w:t xml:space="preserve"> </w:t>
      </w:r>
      <w:r w:rsidR="00AA33E8" w:rsidRPr="007170DA">
        <w:rPr>
          <w:rFonts w:ascii="Century Gothic" w:eastAsia="Century Gothic" w:hAnsi="Century Gothic" w:cs="Century Gothic"/>
          <w:bCs/>
          <w:color w:val="385623" w:themeColor="accent6" w:themeShade="80"/>
          <w:sz w:val="21"/>
        </w:rPr>
        <w:t>such as</w:t>
      </w:r>
      <w:r w:rsidR="006630BB" w:rsidRPr="007170DA">
        <w:rPr>
          <w:rFonts w:ascii="Century Gothic" w:eastAsia="Century Gothic" w:hAnsi="Century Gothic" w:cs="Century Gothic"/>
          <w:bCs/>
          <w:color w:val="385623" w:themeColor="accent6" w:themeShade="80"/>
          <w:sz w:val="21"/>
        </w:rPr>
        <w:t xml:space="preserve"> Facebook, Instagram, Twitter,</w:t>
      </w:r>
      <w:r w:rsidR="006B35C3" w:rsidRPr="007170DA">
        <w:rPr>
          <w:rFonts w:ascii="Century Gothic" w:eastAsia="Century Gothic" w:hAnsi="Century Gothic" w:cs="Century Gothic"/>
          <w:bCs/>
          <w:color w:val="385623" w:themeColor="accent6" w:themeShade="80"/>
          <w:sz w:val="21"/>
        </w:rPr>
        <w:t xml:space="preserve"> or</w:t>
      </w:r>
      <w:r w:rsidR="006630BB" w:rsidRPr="007170DA">
        <w:rPr>
          <w:rFonts w:ascii="Century Gothic" w:eastAsia="Century Gothic" w:hAnsi="Century Gothic" w:cs="Century Gothic"/>
          <w:bCs/>
          <w:color w:val="385623" w:themeColor="accent6" w:themeShade="80"/>
          <w:sz w:val="21"/>
        </w:rPr>
        <w:t xml:space="preserve"> Linked</w:t>
      </w:r>
      <w:r w:rsidR="00AA33E8" w:rsidRPr="007170DA">
        <w:rPr>
          <w:rFonts w:ascii="Century Gothic" w:eastAsia="Century Gothic" w:hAnsi="Century Gothic" w:cs="Century Gothic"/>
          <w:bCs/>
          <w:color w:val="385623" w:themeColor="accent6" w:themeShade="80"/>
          <w:sz w:val="21"/>
        </w:rPr>
        <w:t>In</w:t>
      </w:r>
      <w:r w:rsidR="006630BB" w:rsidRPr="007170DA">
        <w:rPr>
          <w:rFonts w:ascii="Century Gothic" w:eastAsia="Century Gothic" w:hAnsi="Century Gothic" w:cs="Century Gothic"/>
          <w:bCs/>
          <w:color w:val="385623" w:themeColor="accent6" w:themeShade="80"/>
          <w:sz w:val="21"/>
        </w:rPr>
        <w:t>.</w:t>
      </w:r>
      <w:r w:rsidR="006B35C3" w:rsidRPr="007170DA">
        <w:rPr>
          <w:rFonts w:ascii="Century Gothic" w:eastAsia="Century Gothic" w:hAnsi="Century Gothic" w:cs="Century Gothic"/>
          <w:bCs/>
          <w:color w:val="385623" w:themeColor="accent6" w:themeShade="80"/>
          <w:sz w:val="21"/>
        </w:rPr>
        <w:t xml:space="preserve"> </w:t>
      </w:r>
      <w:r w:rsidR="00134569" w:rsidRPr="007170DA">
        <w:rPr>
          <w:rFonts w:ascii="Century Gothic" w:eastAsia="Century Gothic" w:hAnsi="Century Gothic" w:cs="Century Gothic"/>
          <w:bCs/>
          <w:color w:val="385623" w:themeColor="accent6" w:themeShade="80"/>
          <w:sz w:val="21"/>
        </w:rPr>
        <w:t>The Executive Board appoints the Director of Communications</w:t>
      </w:r>
      <w:r w:rsidR="00D9719E" w:rsidRPr="007170DA">
        <w:rPr>
          <w:rFonts w:ascii="Century Gothic" w:eastAsia="Century Gothic" w:hAnsi="Century Gothic" w:cs="Century Gothic"/>
          <w:bCs/>
          <w:color w:val="385623" w:themeColor="accent6" w:themeShade="80"/>
          <w:sz w:val="21"/>
        </w:rPr>
        <w:t>, serving in a non-voting position in the Executive Cabinet.</w:t>
      </w:r>
      <w:r w:rsidR="00066AEE" w:rsidRPr="007170DA">
        <w:rPr>
          <w:rFonts w:ascii="Century Gothic" w:eastAsia="Century Gothic" w:hAnsi="Century Gothic" w:cs="Century Gothic"/>
          <w:bCs/>
          <w:color w:val="385623" w:themeColor="accent6" w:themeShade="80"/>
          <w:sz w:val="21"/>
        </w:rPr>
        <w:t xml:space="preserve"> </w:t>
      </w:r>
      <w:r w:rsidR="00871D6E" w:rsidRPr="007170DA">
        <w:rPr>
          <w:rFonts w:ascii="Century Gothic" w:eastAsia="Century Gothic" w:hAnsi="Century Gothic" w:cs="Century Gothic"/>
          <w:bCs/>
          <w:color w:val="385623" w:themeColor="accent6" w:themeShade="80"/>
          <w:sz w:val="21"/>
        </w:rPr>
        <w:t>An e</w:t>
      </w:r>
      <w:r w:rsidR="00B5400B" w:rsidRPr="007170DA">
        <w:rPr>
          <w:rFonts w:ascii="Century Gothic" w:eastAsia="Century Gothic" w:hAnsi="Century Gothic" w:cs="Century Gothic"/>
          <w:bCs/>
          <w:color w:val="385623" w:themeColor="accent6" w:themeShade="80"/>
          <w:sz w:val="21"/>
        </w:rPr>
        <w:t>lected Student Senator may</w:t>
      </w:r>
      <w:r w:rsidR="00871D6E" w:rsidRPr="007170DA">
        <w:rPr>
          <w:rFonts w:ascii="Century Gothic" w:eastAsia="Century Gothic" w:hAnsi="Century Gothic" w:cs="Century Gothic"/>
          <w:bCs/>
          <w:color w:val="385623" w:themeColor="accent6" w:themeShade="80"/>
          <w:sz w:val="21"/>
        </w:rPr>
        <w:t xml:space="preserve"> fill this role and retain their seat in the Student Senate.</w:t>
      </w:r>
      <w:r w:rsidR="007170DA">
        <w:rPr>
          <w:rFonts w:ascii="Century Gothic" w:eastAsia="Century Gothic" w:hAnsi="Century Gothic" w:cs="Century Gothic"/>
          <w:bCs/>
          <w:color w:val="385623" w:themeColor="accent6" w:themeShade="80"/>
          <w:sz w:val="21"/>
        </w:rPr>
        <w:br/>
      </w:r>
    </w:p>
    <w:p w14:paraId="71C2E1C0" w14:textId="5C5B807A" w:rsidR="00C4236C" w:rsidRPr="00C4236C" w:rsidRDefault="00D50B0A" w:rsidP="00C4236C">
      <w:pPr>
        <w:pStyle w:val="ListParagraph"/>
        <w:numPr>
          <w:ilvl w:val="0"/>
          <w:numId w:val="21"/>
        </w:numPr>
        <w:spacing w:after="329"/>
        <w:ind w:right="511"/>
        <w:rPr>
          <w:color w:val="385623" w:themeColor="accent6" w:themeShade="80"/>
        </w:rPr>
      </w:pPr>
      <w:r w:rsidRPr="007170DA">
        <w:rPr>
          <w:rFonts w:ascii="Century Gothic" w:eastAsia="Century Gothic" w:hAnsi="Century Gothic" w:cs="Century Gothic"/>
          <w:b/>
          <w:color w:val="385623" w:themeColor="accent6" w:themeShade="80"/>
          <w:sz w:val="21"/>
        </w:rPr>
        <w:t xml:space="preserve">Standing Committees of the SGA </w:t>
      </w:r>
      <w:r w:rsidRPr="007170DA">
        <w:rPr>
          <w:rFonts w:ascii="Century Gothic" w:eastAsia="Century Gothic" w:hAnsi="Century Gothic" w:cs="Century Gothic"/>
          <w:color w:val="385623" w:themeColor="accent6" w:themeShade="80"/>
          <w:sz w:val="21"/>
        </w:rPr>
        <w:t xml:space="preserve">- The Senate may create a committee at any meeting, </w:t>
      </w:r>
      <w:r w:rsidR="00D4394C" w:rsidRPr="007170DA">
        <w:rPr>
          <w:rFonts w:ascii="Century Gothic" w:eastAsia="Century Gothic" w:hAnsi="Century Gothic" w:cs="Century Gothic"/>
          <w:color w:val="385623" w:themeColor="accent6" w:themeShade="80"/>
          <w:sz w:val="21"/>
        </w:rPr>
        <w:t>except</w:t>
      </w:r>
      <w:r w:rsidRPr="007170DA">
        <w:rPr>
          <w:rFonts w:ascii="Century Gothic" w:eastAsia="Century Gothic" w:hAnsi="Century Gothic" w:cs="Century Gothic"/>
          <w:color w:val="385623" w:themeColor="accent6" w:themeShade="80"/>
          <w:sz w:val="21"/>
        </w:rPr>
        <w:t xml:space="preserve"> any committees that </w:t>
      </w:r>
      <w:r w:rsidR="004E4A75" w:rsidRPr="007170DA">
        <w:rPr>
          <w:rFonts w:ascii="Century Gothic" w:eastAsia="Century Gothic" w:hAnsi="Century Gothic" w:cs="Century Gothic"/>
          <w:color w:val="385623" w:themeColor="accent6" w:themeShade="80"/>
          <w:sz w:val="21"/>
        </w:rPr>
        <w:t>SUNY requires</w:t>
      </w:r>
      <w:r w:rsidRPr="007170DA">
        <w:rPr>
          <w:rFonts w:ascii="Century Gothic" w:eastAsia="Century Gothic" w:hAnsi="Century Gothic" w:cs="Century Gothic"/>
          <w:color w:val="385623" w:themeColor="accent6" w:themeShade="80"/>
          <w:sz w:val="21"/>
        </w:rPr>
        <w:t xml:space="preserve">. </w:t>
      </w:r>
      <w:r w:rsidR="0096634E" w:rsidRPr="007170DA">
        <w:rPr>
          <w:rFonts w:ascii="Century Gothic" w:eastAsia="Century Gothic" w:hAnsi="Century Gothic" w:cs="Century Gothic"/>
          <w:color w:val="385623" w:themeColor="accent6" w:themeShade="80"/>
          <w:sz w:val="21"/>
        </w:rPr>
        <w:t>There are three (3) standing committees within the SGA</w:t>
      </w:r>
      <w:r w:rsidR="00093945" w:rsidRPr="007170DA">
        <w:rPr>
          <w:rFonts w:ascii="Century Gothic" w:eastAsia="Century Gothic" w:hAnsi="Century Gothic" w:cs="Century Gothic"/>
          <w:color w:val="385623" w:themeColor="accent6" w:themeShade="80"/>
          <w:sz w:val="21"/>
        </w:rPr>
        <w:t xml:space="preserve">; </w:t>
      </w:r>
      <w:r w:rsidR="0096634E" w:rsidRPr="007170DA">
        <w:rPr>
          <w:rFonts w:ascii="Century Gothic" w:eastAsia="Century Gothic" w:hAnsi="Century Gothic" w:cs="Century Gothic"/>
          <w:color w:val="385623" w:themeColor="accent6" w:themeShade="80"/>
          <w:sz w:val="21"/>
        </w:rPr>
        <w:t>Exhibit C</w:t>
      </w:r>
      <w:r w:rsidR="00093945" w:rsidRPr="007170DA">
        <w:rPr>
          <w:rFonts w:ascii="Century Gothic" w:eastAsia="Century Gothic" w:hAnsi="Century Gothic" w:cs="Century Gothic"/>
          <w:color w:val="385623" w:themeColor="accent6" w:themeShade="80"/>
          <w:sz w:val="21"/>
        </w:rPr>
        <w:t xml:space="preserve"> </w:t>
      </w:r>
      <w:r w:rsidR="00A91934" w:rsidRPr="007170DA">
        <w:rPr>
          <w:rFonts w:ascii="Century Gothic" w:eastAsia="Century Gothic" w:hAnsi="Century Gothic" w:cs="Century Gothic"/>
          <w:color w:val="385623" w:themeColor="accent6" w:themeShade="80"/>
          <w:sz w:val="21"/>
        </w:rPr>
        <w:t>lists</w:t>
      </w:r>
      <w:r w:rsidR="00093945" w:rsidRPr="007170DA">
        <w:rPr>
          <w:rFonts w:ascii="Century Gothic" w:eastAsia="Century Gothic" w:hAnsi="Century Gothic" w:cs="Century Gothic"/>
          <w:color w:val="385623" w:themeColor="accent6" w:themeShade="80"/>
          <w:sz w:val="21"/>
        </w:rPr>
        <w:t xml:space="preserve"> recommended committees</w:t>
      </w:r>
      <w:r w:rsidRPr="007170DA">
        <w:rPr>
          <w:rFonts w:ascii="Century Gothic" w:eastAsia="Century Gothic" w:hAnsi="Century Gothic" w:cs="Century Gothic"/>
          <w:b/>
          <w:color w:val="385623" w:themeColor="accent6" w:themeShade="80"/>
          <w:sz w:val="21"/>
        </w:rPr>
        <w:t xml:space="preserve">. Committee Chairs are responsible for </w:t>
      </w:r>
      <w:r w:rsidR="00A91934" w:rsidRPr="007170DA">
        <w:rPr>
          <w:rFonts w:ascii="Century Gothic" w:eastAsia="Century Gothic" w:hAnsi="Century Gothic" w:cs="Century Gothic"/>
          <w:b/>
          <w:color w:val="385623" w:themeColor="accent6" w:themeShade="80"/>
          <w:sz w:val="21"/>
        </w:rPr>
        <w:t>generating</w:t>
      </w:r>
      <w:r w:rsidRPr="007170DA">
        <w:rPr>
          <w:rFonts w:ascii="Century Gothic" w:eastAsia="Century Gothic" w:hAnsi="Century Gothic" w:cs="Century Gothic"/>
          <w:b/>
          <w:color w:val="385623" w:themeColor="accent6" w:themeShade="80"/>
          <w:sz w:val="21"/>
        </w:rPr>
        <w:t xml:space="preserve"> meeting minutes and activity reports and submission to the </w:t>
      </w:r>
      <w:r w:rsidR="00F22330" w:rsidRPr="007170DA">
        <w:rPr>
          <w:rFonts w:ascii="Century Gothic" w:eastAsia="Century Gothic" w:hAnsi="Century Gothic" w:cs="Century Gothic"/>
          <w:b/>
          <w:color w:val="385623" w:themeColor="accent6" w:themeShade="80"/>
          <w:sz w:val="21"/>
        </w:rPr>
        <w:t>SGA Secretary</w:t>
      </w:r>
      <w:r w:rsidRPr="007170DA">
        <w:rPr>
          <w:rFonts w:ascii="Century Gothic" w:eastAsia="Century Gothic" w:hAnsi="Century Gothic" w:cs="Century Gothic"/>
          <w:b/>
          <w:color w:val="385623" w:themeColor="accent6" w:themeShade="80"/>
          <w:sz w:val="21"/>
        </w:rPr>
        <w:t xml:space="preserve">. </w:t>
      </w:r>
      <w:r w:rsidR="00F22330" w:rsidRPr="007170DA">
        <w:rPr>
          <w:rFonts w:ascii="Century Gothic" w:eastAsia="Century Gothic" w:hAnsi="Century Gothic" w:cs="Century Gothic"/>
          <w:b/>
          <w:color w:val="385623" w:themeColor="accent6" w:themeShade="80"/>
          <w:sz w:val="21"/>
        </w:rPr>
        <w:t>Except for</w:t>
      </w:r>
      <w:r w:rsidRPr="007170DA">
        <w:rPr>
          <w:rFonts w:ascii="Century Gothic" w:eastAsia="Century Gothic" w:hAnsi="Century Gothic" w:cs="Century Gothic"/>
          <w:b/>
          <w:color w:val="385623" w:themeColor="accent6" w:themeShade="80"/>
          <w:sz w:val="21"/>
        </w:rPr>
        <w:t xml:space="preserve"> the SAF Committee, Senators</w:t>
      </w:r>
      <w:r w:rsidR="00CA74C0" w:rsidRPr="007170DA">
        <w:rPr>
          <w:rFonts w:ascii="Century Gothic" w:eastAsia="Century Gothic" w:hAnsi="Century Gothic" w:cs="Century Gothic"/>
          <w:b/>
          <w:color w:val="385623" w:themeColor="accent6" w:themeShade="80"/>
          <w:sz w:val="21"/>
        </w:rPr>
        <w:t xml:space="preserve"> will select </w:t>
      </w:r>
      <w:r w:rsidR="00575158" w:rsidRPr="007170DA">
        <w:rPr>
          <w:rFonts w:ascii="Century Gothic" w:eastAsia="Century Gothic" w:hAnsi="Century Gothic" w:cs="Century Gothic"/>
          <w:b/>
          <w:color w:val="385623" w:themeColor="accent6" w:themeShade="80"/>
          <w:sz w:val="21"/>
        </w:rPr>
        <w:t>C</w:t>
      </w:r>
      <w:r w:rsidR="00CA74C0" w:rsidRPr="007170DA">
        <w:rPr>
          <w:rFonts w:ascii="Century Gothic" w:eastAsia="Century Gothic" w:hAnsi="Century Gothic" w:cs="Century Gothic"/>
          <w:b/>
          <w:color w:val="385623" w:themeColor="accent6" w:themeShade="80"/>
          <w:sz w:val="21"/>
        </w:rPr>
        <w:t xml:space="preserve">ommittee </w:t>
      </w:r>
      <w:r w:rsidR="00575158" w:rsidRPr="007170DA">
        <w:rPr>
          <w:rFonts w:ascii="Century Gothic" w:eastAsia="Century Gothic" w:hAnsi="Century Gothic" w:cs="Century Gothic"/>
          <w:b/>
          <w:color w:val="385623" w:themeColor="accent6" w:themeShade="80"/>
          <w:sz w:val="21"/>
        </w:rPr>
        <w:t>C</w:t>
      </w:r>
      <w:r w:rsidR="00CA74C0" w:rsidRPr="007170DA">
        <w:rPr>
          <w:rFonts w:ascii="Century Gothic" w:eastAsia="Century Gothic" w:hAnsi="Century Gothic" w:cs="Century Gothic"/>
          <w:b/>
          <w:color w:val="385623" w:themeColor="accent6" w:themeShade="80"/>
          <w:sz w:val="21"/>
        </w:rPr>
        <w:t>hairs</w:t>
      </w:r>
      <w:r w:rsidR="005F4A62" w:rsidRPr="007170DA">
        <w:rPr>
          <w:rFonts w:ascii="Century Gothic" w:eastAsia="Century Gothic" w:hAnsi="Century Gothic" w:cs="Century Gothic"/>
          <w:b/>
          <w:color w:val="385623" w:themeColor="accent6" w:themeShade="80"/>
          <w:sz w:val="21"/>
        </w:rPr>
        <w:t>, who hold</w:t>
      </w:r>
      <w:r w:rsidRPr="007170DA">
        <w:rPr>
          <w:rFonts w:ascii="Century Gothic" w:eastAsia="Century Gothic" w:hAnsi="Century Gothic" w:cs="Century Gothic"/>
          <w:b/>
          <w:color w:val="385623" w:themeColor="accent6" w:themeShade="80"/>
          <w:sz w:val="21"/>
        </w:rPr>
        <w:t xml:space="preserve"> </w:t>
      </w:r>
      <w:r w:rsidR="005F4A62" w:rsidRPr="007170DA">
        <w:rPr>
          <w:rFonts w:ascii="Century Gothic" w:eastAsia="Century Gothic" w:hAnsi="Century Gothic" w:cs="Century Gothic"/>
          <w:b/>
          <w:color w:val="385623" w:themeColor="accent6" w:themeShade="80"/>
          <w:sz w:val="21"/>
        </w:rPr>
        <w:t>c</w:t>
      </w:r>
      <w:r w:rsidRPr="007170DA">
        <w:rPr>
          <w:rFonts w:ascii="Century Gothic" w:eastAsia="Century Gothic" w:hAnsi="Century Gothic" w:cs="Century Gothic"/>
          <w:b/>
          <w:color w:val="385623" w:themeColor="accent6" w:themeShade="80"/>
          <w:sz w:val="21"/>
        </w:rPr>
        <w:t>ommittee meetings at the</w:t>
      </w:r>
      <w:r w:rsidR="005F4A62" w:rsidRPr="007170DA">
        <w:rPr>
          <w:rFonts w:ascii="Century Gothic" w:eastAsia="Century Gothic" w:hAnsi="Century Gothic" w:cs="Century Gothic"/>
          <w:b/>
          <w:color w:val="385623" w:themeColor="accent6" w:themeShade="80"/>
          <w:sz w:val="21"/>
        </w:rPr>
        <w:t>ir</w:t>
      </w:r>
      <w:r w:rsidRPr="007170DA">
        <w:rPr>
          <w:rFonts w:ascii="Century Gothic" w:eastAsia="Century Gothic" w:hAnsi="Century Gothic" w:cs="Century Gothic"/>
          <w:b/>
          <w:color w:val="385623" w:themeColor="accent6" w:themeShade="80"/>
          <w:sz w:val="21"/>
        </w:rPr>
        <w:t xml:space="preserve"> discretion</w:t>
      </w:r>
      <w:r w:rsidR="005F4A62" w:rsidRPr="007170DA">
        <w:rPr>
          <w:rFonts w:ascii="Century Gothic" w:eastAsia="Century Gothic" w:hAnsi="Century Gothic" w:cs="Century Gothic"/>
          <w:b/>
          <w:color w:val="385623" w:themeColor="accent6" w:themeShade="80"/>
          <w:sz w:val="21"/>
        </w:rPr>
        <w:t>.</w:t>
      </w:r>
      <w:r w:rsidR="00C4236C">
        <w:rPr>
          <w:rFonts w:ascii="Century Gothic" w:eastAsia="Century Gothic" w:hAnsi="Century Gothic" w:cs="Century Gothic"/>
          <w:b/>
          <w:color w:val="385623" w:themeColor="accent6" w:themeShade="80"/>
          <w:sz w:val="21"/>
        </w:rPr>
        <w:br/>
      </w:r>
    </w:p>
    <w:p w14:paraId="794A164C" w14:textId="2A464BA2" w:rsidR="00C4236C" w:rsidRPr="00C4236C" w:rsidRDefault="00D50B0A" w:rsidP="00C4236C">
      <w:pPr>
        <w:pStyle w:val="ListParagraph"/>
        <w:numPr>
          <w:ilvl w:val="1"/>
          <w:numId w:val="21"/>
        </w:numPr>
        <w:spacing w:after="329"/>
        <w:ind w:right="511"/>
        <w:rPr>
          <w:color w:val="385623" w:themeColor="accent6" w:themeShade="80"/>
        </w:rPr>
      </w:pPr>
      <w:r w:rsidRPr="00C4236C">
        <w:rPr>
          <w:rFonts w:ascii="Century Gothic" w:eastAsia="Century Gothic" w:hAnsi="Century Gothic" w:cs="Century Gothic"/>
          <w:b/>
          <w:color w:val="385623" w:themeColor="accent6" w:themeShade="80"/>
          <w:sz w:val="21"/>
        </w:rPr>
        <w:t>The Election Committee (MANDATORY)</w:t>
      </w:r>
      <w:r w:rsidR="001674E9" w:rsidRPr="00C4236C">
        <w:rPr>
          <w:rFonts w:ascii="Century Gothic" w:eastAsia="Century Gothic" w:hAnsi="Century Gothic" w:cs="Century Gothic"/>
          <w:b/>
          <w:color w:val="385623" w:themeColor="accent6" w:themeShade="80"/>
          <w:sz w:val="21"/>
        </w:rPr>
        <w:t xml:space="preserve"> -</w:t>
      </w:r>
      <w:r w:rsidRPr="00C4236C">
        <w:rPr>
          <w:rFonts w:ascii="Century Gothic" w:eastAsia="Century Gothic" w:hAnsi="Century Gothic" w:cs="Century Gothic"/>
          <w:b/>
          <w:color w:val="385623" w:themeColor="accent6" w:themeShade="80"/>
          <w:sz w:val="21"/>
        </w:rPr>
        <w:t xml:space="preserve"> </w:t>
      </w:r>
      <w:r w:rsidR="00707C8F" w:rsidRPr="00C4236C">
        <w:rPr>
          <w:rFonts w:ascii="Century Gothic" w:eastAsia="Century Gothic" w:hAnsi="Century Gothic" w:cs="Century Gothic"/>
          <w:color w:val="385623" w:themeColor="accent6" w:themeShade="80"/>
          <w:sz w:val="21"/>
        </w:rPr>
        <w:t>is</w:t>
      </w:r>
      <w:r w:rsidRPr="00C4236C">
        <w:rPr>
          <w:rFonts w:ascii="Century Gothic" w:eastAsia="Century Gothic" w:hAnsi="Century Gothic" w:cs="Century Gothic"/>
          <w:color w:val="385623" w:themeColor="accent6" w:themeShade="80"/>
          <w:sz w:val="21"/>
        </w:rPr>
        <w:t xml:space="preserve"> </w:t>
      </w:r>
      <w:r w:rsidR="00707C8F" w:rsidRPr="00C4236C">
        <w:rPr>
          <w:rFonts w:ascii="Century Gothic" w:eastAsia="Century Gothic" w:hAnsi="Century Gothic" w:cs="Century Gothic"/>
          <w:color w:val="385623" w:themeColor="accent6" w:themeShade="80"/>
          <w:sz w:val="21"/>
        </w:rPr>
        <w:t>formed by</w:t>
      </w:r>
      <w:r w:rsidR="00F0074D" w:rsidRPr="00C4236C">
        <w:rPr>
          <w:rFonts w:ascii="Century Gothic" w:eastAsia="Century Gothic" w:hAnsi="Century Gothic" w:cs="Century Gothic"/>
          <w:color w:val="385623" w:themeColor="accent6" w:themeShade="80"/>
          <w:sz w:val="21"/>
        </w:rPr>
        <w:t xml:space="preserve"> the Executive Cabinet</w:t>
      </w:r>
      <w:r w:rsidR="00952807" w:rsidRPr="00C4236C">
        <w:rPr>
          <w:rFonts w:ascii="Century Gothic" w:eastAsia="Century Gothic" w:hAnsi="Century Gothic" w:cs="Century Gothic"/>
          <w:color w:val="385623" w:themeColor="accent6" w:themeShade="80"/>
          <w:sz w:val="21"/>
        </w:rPr>
        <w:t xml:space="preserve"> and</w:t>
      </w:r>
      <w:r w:rsidR="0047644B" w:rsidRPr="00C4236C">
        <w:rPr>
          <w:rFonts w:ascii="Century Gothic" w:eastAsia="Century Gothic" w:hAnsi="Century Gothic" w:cs="Century Gothic"/>
          <w:color w:val="385623" w:themeColor="accent6" w:themeShade="80"/>
          <w:sz w:val="21"/>
        </w:rPr>
        <w:t xml:space="preserve"> </w:t>
      </w:r>
      <w:r w:rsidR="002C45C7" w:rsidRPr="00C4236C">
        <w:rPr>
          <w:rFonts w:ascii="Century Gothic" w:eastAsia="Century Gothic" w:hAnsi="Century Gothic" w:cs="Century Gothic"/>
          <w:color w:val="385623" w:themeColor="accent6" w:themeShade="80"/>
          <w:sz w:val="21"/>
        </w:rPr>
        <w:t>should</w:t>
      </w:r>
      <w:r w:rsidR="00504619" w:rsidRPr="00C4236C">
        <w:rPr>
          <w:rFonts w:ascii="Century Gothic" w:eastAsia="Century Gothic" w:hAnsi="Century Gothic" w:cs="Century Gothic"/>
          <w:color w:val="385623" w:themeColor="accent6" w:themeShade="80"/>
          <w:sz w:val="21"/>
        </w:rPr>
        <w:t xml:space="preserve"> be headed by the SGA Secretary</w:t>
      </w:r>
      <w:r w:rsidR="002C45C7" w:rsidRPr="00C4236C">
        <w:rPr>
          <w:rFonts w:ascii="Century Gothic" w:eastAsia="Century Gothic" w:hAnsi="Century Gothic" w:cs="Century Gothic"/>
          <w:color w:val="385623" w:themeColor="accent6" w:themeShade="80"/>
          <w:sz w:val="21"/>
        </w:rPr>
        <w:t xml:space="preserve"> or</w:t>
      </w:r>
      <w:r w:rsidRPr="00C4236C">
        <w:rPr>
          <w:rFonts w:ascii="Century Gothic" w:eastAsia="Century Gothic" w:hAnsi="Century Gothic" w:cs="Century Gothic"/>
          <w:color w:val="385623" w:themeColor="accent6" w:themeShade="80"/>
          <w:sz w:val="21"/>
        </w:rPr>
        <w:t xml:space="preserve"> </w:t>
      </w:r>
      <w:r w:rsidR="002C45C7" w:rsidRPr="00C4236C">
        <w:rPr>
          <w:rFonts w:ascii="Century Gothic" w:eastAsia="Century Gothic" w:hAnsi="Century Gothic" w:cs="Century Gothic"/>
          <w:color w:val="385623" w:themeColor="accent6" w:themeShade="80"/>
          <w:sz w:val="21"/>
        </w:rPr>
        <w:t xml:space="preserve">Parliamentarian unless </w:t>
      </w:r>
      <w:r w:rsidR="006E7183" w:rsidRPr="00C4236C">
        <w:rPr>
          <w:rFonts w:ascii="Century Gothic" w:eastAsia="Century Gothic" w:hAnsi="Century Gothic" w:cs="Century Gothic"/>
          <w:color w:val="385623" w:themeColor="accent6" w:themeShade="80"/>
          <w:sz w:val="21"/>
        </w:rPr>
        <w:t xml:space="preserve">both </w:t>
      </w:r>
      <w:r w:rsidR="00766826" w:rsidRPr="00C4236C">
        <w:rPr>
          <w:rFonts w:ascii="Century Gothic" w:eastAsia="Century Gothic" w:hAnsi="Century Gothic" w:cs="Century Gothic"/>
          <w:color w:val="385623" w:themeColor="accent6" w:themeShade="80"/>
          <w:sz w:val="21"/>
        </w:rPr>
        <w:t>seek</w:t>
      </w:r>
      <w:r w:rsidR="006E7183" w:rsidRPr="00C4236C">
        <w:rPr>
          <w:rFonts w:ascii="Century Gothic" w:eastAsia="Century Gothic" w:hAnsi="Century Gothic" w:cs="Century Gothic"/>
          <w:color w:val="385623" w:themeColor="accent6" w:themeShade="80"/>
          <w:sz w:val="21"/>
        </w:rPr>
        <w:t xml:space="preserve"> elected positions in the next term. </w:t>
      </w:r>
      <w:r w:rsidR="00812E93" w:rsidRPr="00C4236C">
        <w:rPr>
          <w:rFonts w:ascii="Century Gothic" w:eastAsia="Century Gothic" w:hAnsi="Century Gothic" w:cs="Century Gothic"/>
          <w:color w:val="385623" w:themeColor="accent6" w:themeShade="80"/>
          <w:sz w:val="21"/>
        </w:rPr>
        <w:t xml:space="preserve">Otherwise, the </w:t>
      </w:r>
      <w:r w:rsidR="00BB261B" w:rsidRPr="00C4236C">
        <w:rPr>
          <w:rFonts w:ascii="Century Gothic" w:eastAsia="Century Gothic" w:hAnsi="Century Gothic" w:cs="Century Gothic"/>
          <w:color w:val="385623" w:themeColor="accent6" w:themeShade="80"/>
          <w:sz w:val="21"/>
        </w:rPr>
        <w:t xml:space="preserve">SGA Administrative Liaison will </w:t>
      </w:r>
      <w:r w:rsidR="008E644E" w:rsidRPr="00C4236C">
        <w:rPr>
          <w:rFonts w:ascii="Century Gothic" w:eastAsia="Century Gothic" w:hAnsi="Century Gothic" w:cs="Century Gothic"/>
          <w:color w:val="385623" w:themeColor="accent6" w:themeShade="80"/>
          <w:sz w:val="21"/>
        </w:rPr>
        <w:t>appoint any member of the SGA not seeking election for the upcoming term</w:t>
      </w:r>
      <w:r w:rsidR="00D43288" w:rsidRPr="00C4236C">
        <w:rPr>
          <w:rFonts w:ascii="Century Gothic" w:eastAsia="Century Gothic" w:hAnsi="Century Gothic" w:cs="Century Gothic"/>
          <w:color w:val="385623" w:themeColor="accent6" w:themeShade="80"/>
          <w:sz w:val="21"/>
        </w:rPr>
        <w:t>; further, the</w:t>
      </w:r>
      <w:r w:rsidR="00A25AC6" w:rsidRPr="00C4236C">
        <w:rPr>
          <w:rFonts w:ascii="Century Gothic" w:eastAsia="Century Gothic" w:hAnsi="Century Gothic" w:cs="Century Gothic"/>
          <w:color w:val="385623" w:themeColor="accent6" w:themeShade="80"/>
          <w:sz w:val="21"/>
        </w:rPr>
        <w:t xml:space="preserve"> SGA Administrative </w:t>
      </w:r>
      <w:r w:rsidR="00316991" w:rsidRPr="00C4236C">
        <w:rPr>
          <w:rFonts w:ascii="Century Gothic" w:eastAsia="Century Gothic" w:hAnsi="Century Gothic" w:cs="Century Gothic"/>
          <w:color w:val="385623" w:themeColor="accent6" w:themeShade="80"/>
          <w:sz w:val="21"/>
        </w:rPr>
        <w:t xml:space="preserve">Liaison should serve as an impartial </w:t>
      </w:r>
      <w:r w:rsidR="00D43288" w:rsidRPr="00C4236C">
        <w:rPr>
          <w:rFonts w:ascii="Century Gothic" w:eastAsia="Century Gothic" w:hAnsi="Century Gothic" w:cs="Century Gothic"/>
          <w:color w:val="385623" w:themeColor="accent6" w:themeShade="80"/>
          <w:sz w:val="21"/>
        </w:rPr>
        <w:t>committee member</w:t>
      </w:r>
      <w:r w:rsidR="0088349B" w:rsidRPr="00C4236C">
        <w:rPr>
          <w:rFonts w:ascii="Century Gothic" w:eastAsia="Century Gothic" w:hAnsi="Century Gothic" w:cs="Century Gothic"/>
          <w:color w:val="385623" w:themeColor="accent6" w:themeShade="80"/>
          <w:sz w:val="21"/>
        </w:rPr>
        <w:t>, to provide electoral oversight</w:t>
      </w:r>
      <w:r w:rsidR="00316991" w:rsidRPr="00C4236C">
        <w:rPr>
          <w:rFonts w:ascii="Century Gothic" w:eastAsia="Century Gothic" w:hAnsi="Century Gothic" w:cs="Century Gothic"/>
          <w:color w:val="385623" w:themeColor="accent6" w:themeShade="80"/>
          <w:sz w:val="21"/>
        </w:rPr>
        <w:t xml:space="preserve">. </w:t>
      </w:r>
      <w:r w:rsidRPr="00C4236C">
        <w:rPr>
          <w:rFonts w:ascii="Century Gothic" w:eastAsia="Century Gothic" w:hAnsi="Century Gothic" w:cs="Century Gothic"/>
          <w:color w:val="385623" w:themeColor="accent6" w:themeShade="80"/>
          <w:sz w:val="21"/>
        </w:rPr>
        <w:t>Th</w:t>
      </w:r>
      <w:r w:rsidR="00A25AC6" w:rsidRPr="00C4236C">
        <w:rPr>
          <w:rFonts w:ascii="Century Gothic" w:eastAsia="Century Gothic" w:hAnsi="Century Gothic" w:cs="Century Gothic"/>
          <w:color w:val="385623" w:themeColor="accent6" w:themeShade="80"/>
          <w:sz w:val="21"/>
        </w:rPr>
        <w:t>is</w:t>
      </w:r>
      <w:r w:rsidRPr="00C4236C">
        <w:rPr>
          <w:rFonts w:ascii="Century Gothic" w:eastAsia="Century Gothic" w:hAnsi="Century Gothic" w:cs="Century Gothic"/>
          <w:color w:val="385623" w:themeColor="accent6" w:themeShade="80"/>
          <w:sz w:val="21"/>
        </w:rPr>
        <w:t xml:space="preserve"> committee is open to all students within the </w:t>
      </w:r>
      <w:r w:rsidR="00FF0E13" w:rsidRPr="00C4236C">
        <w:rPr>
          <w:rFonts w:ascii="Century Gothic" w:eastAsia="Century Gothic" w:hAnsi="Century Gothic" w:cs="Century Gothic"/>
          <w:color w:val="385623" w:themeColor="accent6" w:themeShade="80"/>
          <w:sz w:val="21"/>
        </w:rPr>
        <w:t>C</w:t>
      </w:r>
      <w:r w:rsidRPr="00C4236C">
        <w:rPr>
          <w:rFonts w:ascii="Century Gothic" w:eastAsia="Century Gothic" w:hAnsi="Century Gothic" w:cs="Century Gothic"/>
          <w:color w:val="385623" w:themeColor="accent6" w:themeShade="80"/>
          <w:sz w:val="21"/>
        </w:rPr>
        <w:t>ollege.</w:t>
      </w:r>
      <w:r w:rsidR="00C4236C">
        <w:rPr>
          <w:rFonts w:ascii="Century Gothic" w:eastAsia="Century Gothic" w:hAnsi="Century Gothic" w:cs="Century Gothic"/>
          <w:color w:val="385623" w:themeColor="accent6" w:themeShade="80"/>
          <w:sz w:val="21"/>
        </w:rPr>
        <w:br/>
      </w:r>
    </w:p>
    <w:p w14:paraId="2C2F108E" w14:textId="249AF121" w:rsidR="00B972E1" w:rsidRPr="00B972E1" w:rsidRDefault="00D50B0A" w:rsidP="00C4236C">
      <w:pPr>
        <w:pStyle w:val="ListParagraph"/>
        <w:numPr>
          <w:ilvl w:val="1"/>
          <w:numId w:val="21"/>
        </w:numPr>
        <w:spacing w:after="329"/>
        <w:ind w:right="511"/>
        <w:rPr>
          <w:color w:val="385623" w:themeColor="accent6" w:themeShade="80"/>
        </w:rPr>
      </w:pPr>
      <w:r w:rsidRPr="00C4236C">
        <w:rPr>
          <w:rFonts w:ascii="Century Gothic" w:eastAsia="Century Gothic" w:hAnsi="Century Gothic" w:cs="Century Gothic"/>
          <w:b/>
          <w:color w:val="385623" w:themeColor="accent6" w:themeShade="80"/>
          <w:sz w:val="21"/>
        </w:rPr>
        <w:t xml:space="preserve">The SAF (Student Activities Fee) Committee (MANDATORY). </w:t>
      </w:r>
      <w:r w:rsidRPr="00C4236C">
        <w:rPr>
          <w:rFonts w:ascii="Century Gothic" w:eastAsia="Century Gothic" w:hAnsi="Century Gothic" w:cs="Century Gothic"/>
          <w:color w:val="385623" w:themeColor="accent6" w:themeShade="80"/>
          <w:sz w:val="21"/>
        </w:rPr>
        <w:t>See Section 9.2.</w:t>
      </w:r>
      <w:r w:rsidR="00B972E1">
        <w:rPr>
          <w:rFonts w:ascii="Century Gothic" w:eastAsia="Century Gothic" w:hAnsi="Century Gothic" w:cs="Century Gothic"/>
          <w:color w:val="385623" w:themeColor="accent6" w:themeShade="80"/>
          <w:sz w:val="21"/>
        </w:rPr>
        <w:br/>
      </w:r>
    </w:p>
    <w:p w14:paraId="3AEC2730" w14:textId="048808DD" w:rsidR="00C4236C" w:rsidRPr="00C4236C" w:rsidRDefault="00057E99" w:rsidP="00C4236C">
      <w:pPr>
        <w:pStyle w:val="ListParagraph"/>
        <w:numPr>
          <w:ilvl w:val="1"/>
          <w:numId w:val="21"/>
        </w:numPr>
        <w:spacing w:after="329"/>
        <w:ind w:right="511"/>
        <w:rPr>
          <w:color w:val="385623" w:themeColor="accent6" w:themeShade="80"/>
        </w:rPr>
      </w:pPr>
      <w:r w:rsidRPr="00C4236C">
        <w:rPr>
          <w:rFonts w:ascii="Century Gothic" w:eastAsia="Century Gothic" w:hAnsi="Century Gothic" w:cs="Century Gothic"/>
          <w:b/>
          <w:color w:val="385623" w:themeColor="accent6" w:themeShade="80"/>
          <w:sz w:val="21"/>
        </w:rPr>
        <w:t>Stud</w:t>
      </w:r>
      <w:r w:rsidR="009579C2" w:rsidRPr="00C4236C">
        <w:rPr>
          <w:rFonts w:ascii="Century Gothic" w:eastAsia="Century Gothic" w:hAnsi="Century Gothic" w:cs="Century Gothic"/>
          <w:b/>
          <w:color w:val="385623" w:themeColor="accent6" w:themeShade="80"/>
          <w:sz w:val="21"/>
        </w:rPr>
        <w:t xml:space="preserve">ent </w:t>
      </w:r>
      <w:r w:rsidR="00A95249" w:rsidRPr="00C4236C">
        <w:rPr>
          <w:rFonts w:ascii="Century Gothic" w:eastAsia="Century Gothic" w:hAnsi="Century Gothic" w:cs="Century Gothic"/>
          <w:b/>
          <w:color w:val="385623" w:themeColor="accent6" w:themeShade="80"/>
          <w:sz w:val="21"/>
        </w:rPr>
        <w:t>S</w:t>
      </w:r>
      <w:r w:rsidR="009A22A8" w:rsidRPr="00C4236C">
        <w:rPr>
          <w:rFonts w:ascii="Century Gothic" w:eastAsia="Century Gothic" w:hAnsi="Century Gothic" w:cs="Century Gothic"/>
          <w:b/>
          <w:color w:val="385623" w:themeColor="accent6" w:themeShade="80"/>
          <w:sz w:val="21"/>
        </w:rPr>
        <w:t>uccess, Engagement, Events</w:t>
      </w:r>
      <w:r w:rsidR="00FD77EB" w:rsidRPr="00C4236C">
        <w:rPr>
          <w:rFonts w:ascii="Century Gothic" w:eastAsia="Century Gothic" w:hAnsi="Century Gothic" w:cs="Century Gothic"/>
          <w:b/>
          <w:color w:val="385623" w:themeColor="accent6" w:themeShade="80"/>
          <w:sz w:val="21"/>
        </w:rPr>
        <w:t xml:space="preserve"> &amp; Needs (SEEN)</w:t>
      </w:r>
      <w:r w:rsidRPr="00C4236C">
        <w:rPr>
          <w:rFonts w:ascii="Century Gothic" w:eastAsia="Century Gothic" w:hAnsi="Century Gothic" w:cs="Century Gothic"/>
          <w:b/>
          <w:color w:val="385623" w:themeColor="accent6" w:themeShade="80"/>
          <w:sz w:val="21"/>
        </w:rPr>
        <w:t xml:space="preserve"> Committee</w:t>
      </w:r>
      <w:r w:rsidR="00A8024D" w:rsidRPr="00C4236C">
        <w:rPr>
          <w:rFonts w:ascii="Century Gothic" w:eastAsia="Century Gothic" w:hAnsi="Century Gothic" w:cs="Century Gothic"/>
          <w:b/>
          <w:color w:val="385623" w:themeColor="accent6" w:themeShade="80"/>
          <w:sz w:val="21"/>
        </w:rPr>
        <w:t xml:space="preserve"> </w:t>
      </w:r>
      <w:r w:rsidR="005F3A0B" w:rsidRPr="00C4236C">
        <w:rPr>
          <w:rFonts w:ascii="Century Gothic" w:eastAsia="Century Gothic" w:hAnsi="Century Gothic" w:cs="Century Gothic"/>
          <w:b/>
          <w:color w:val="385623" w:themeColor="accent6" w:themeShade="80"/>
          <w:sz w:val="21"/>
        </w:rPr>
        <w:t>–</w:t>
      </w:r>
      <w:r w:rsidR="00A8024D" w:rsidRPr="00C4236C">
        <w:rPr>
          <w:rFonts w:ascii="Century Gothic" w:eastAsia="Century Gothic" w:hAnsi="Century Gothic" w:cs="Century Gothic"/>
          <w:b/>
          <w:color w:val="385623" w:themeColor="accent6" w:themeShade="80"/>
          <w:sz w:val="21"/>
        </w:rPr>
        <w:t xml:space="preserve"> </w:t>
      </w:r>
      <w:r w:rsidR="005F3A0B" w:rsidRPr="00C4236C">
        <w:rPr>
          <w:rFonts w:ascii="Century Gothic" w:eastAsia="Century Gothic" w:hAnsi="Century Gothic" w:cs="Century Gothic"/>
          <w:bCs/>
          <w:color w:val="385623" w:themeColor="accent6" w:themeShade="80"/>
          <w:sz w:val="21"/>
        </w:rPr>
        <w:t xml:space="preserve">Umbrella committee under both branches of the SGA. </w:t>
      </w:r>
      <w:r w:rsidR="00731948" w:rsidRPr="00C4236C">
        <w:rPr>
          <w:rFonts w:ascii="Century Gothic" w:eastAsia="Century Gothic" w:hAnsi="Century Gothic" w:cs="Century Gothic"/>
          <w:bCs/>
          <w:color w:val="385623" w:themeColor="accent6" w:themeShade="80"/>
          <w:sz w:val="21"/>
        </w:rPr>
        <w:t xml:space="preserve">The SGA President shall appoint Directors to serve </w:t>
      </w:r>
      <w:r w:rsidR="008651BB" w:rsidRPr="00C4236C">
        <w:rPr>
          <w:rFonts w:ascii="Century Gothic" w:eastAsia="Century Gothic" w:hAnsi="Century Gothic" w:cs="Century Gothic"/>
          <w:bCs/>
          <w:color w:val="385623" w:themeColor="accent6" w:themeShade="80"/>
          <w:sz w:val="21"/>
        </w:rPr>
        <w:t>ex-officio on each subcommittee as co-chairs.</w:t>
      </w:r>
      <w:r w:rsidR="00627E32" w:rsidRPr="00C4236C">
        <w:rPr>
          <w:rFonts w:ascii="Century Gothic" w:eastAsia="Century Gothic" w:hAnsi="Century Gothic" w:cs="Century Gothic"/>
          <w:bCs/>
          <w:color w:val="385623" w:themeColor="accent6" w:themeShade="80"/>
          <w:sz w:val="21"/>
        </w:rPr>
        <w:t xml:space="preserve"> The SGA Vice President </w:t>
      </w:r>
      <w:r w:rsidR="0058263A" w:rsidRPr="00C4236C">
        <w:rPr>
          <w:rFonts w:ascii="Century Gothic" w:eastAsia="Century Gothic" w:hAnsi="Century Gothic" w:cs="Century Gothic"/>
          <w:bCs/>
          <w:color w:val="385623" w:themeColor="accent6" w:themeShade="80"/>
          <w:sz w:val="21"/>
        </w:rPr>
        <w:t>serves ex-officio as chair of the umbrella committee.</w:t>
      </w:r>
      <w:r w:rsidR="00BF6408" w:rsidRPr="00C4236C">
        <w:rPr>
          <w:rFonts w:ascii="Century Gothic" w:eastAsia="Century Gothic" w:hAnsi="Century Gothic" w:cs="Century Gothic"/>
          <w:bCs/>
          <w:color w:val="385623" w:themeColor="accent6" w:themeShade="80"/>
          <w:sz w:val="21"/>
        </w:rPr>
        <w:t xml:space="preserve"> The SEEN Committee shall meet</w:t>
      </w:r>
      <w:r w:rsidR="00186609" w:rsidRPr="00C4236C">
        <w:rPr>
          <w:rFonts w:ascii="Century Gothic" w:eastAsia="Century Gothic" w:hAnsi="Century Gothic" w:cs="Century Gothic"/>
          <w:bCs/>
          <w:color w:val="385623" w:themeColor="accent6" w:themeShade="80"/>
          <w:sz w:val="21"/>
        </w:rPr>
        <w:t xml:space="preserve"> monthly, separate from monthly Senate meetings.</w:t>
      </w:r>
      <w:r w:rsidR="00B9078B">
        <w:rPr>
          <w:rFonts w:ascii="Century Gothic" w:eastAsia="Century Gothic" w:hAnsi="Century Gothic" w:cs="Century Gothic"/>
          <w:bCs/>
          <w:color w:val="385623" w:themeColor="accent6" w:themeShade="80"/>
          <w:sz w:val="21"/>
        </w:rPr>
        <w:br/>
      </w:r>
    </w:p>
    <w:p w14:paraId="0B473F52"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1D57ABF3"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1E078DED"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004A2CE3"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389392AD"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064301DF"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75D82EA1"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6C07E234"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4594B76D" w14:textId="77777777" w:rsidR="00554AA7" w:rsidRPr="00554AA7" w:rsidRDefault="00554AA7" w:rsidP="00B972E1">
      <w:pPr>
        <w:pStyle w:val="ListParagraph"/>
        <w:numPr>
          <w:ilvl w:val="0"/>
          <w:numId w:val="22"/>
        </w:numPr>
        <w:tabs>
          <w:tab w:val="left" w:pos="360"/>
          <w:tab w:val="left" w:pos="450"/>
          <w:tab w:val="left" w:pos="540"/>
        </w:tabs>
        <w:spacing w:after="322" w:line="269" w:lineRule="auto"/>
        <w:ind w:right="502"/>
        <w:contextualSpacing w:val="0"/>
        <w:rPr>
          <w:rFonts w:ascii="Century Gothic" w:eastAsia="Century Gothic" w:hAnsi="Century Gothic" w:cs="Century Gothic"/>
          <w:b/>
          <w:vanish/>
          <w:color w:val="385623" w:themeColor="accent6" w:themeShade="80"/>
          <w:sz w:val="21"/>
        </w:rPr>
      </w:pPr>
    </w:p>
    <w:p w14:paraId="38F4C502" w14:textId="057DC900" w:rsidR="00B972E1" w:rsidRDefault="00D50B0A" w:rsidP="00B972E1">
      <w:pPr>
        <w:numPr>
          <w:ilvl w:val="0"/>
          <w:numId w:val="22"/>
        </w:numPr>
        <w:tabs>
          <w:tab w:val="left" w:pos="360"/>
          <w:tab w:val="left" w:pos="450"/>
          <w:tab w:val="left" w:pos="540"/>
        </w:tabs>
        <w:spacing w:after="322" w:line="269" w:lineRule="auto"/>
        <w:ind w:right="502"/>
        <w:rPr>
          <w:color w:val="385623" w:themeColor="accent6" w:themeShade="80"/>
        </w:rPr>
      </w:pPr>
      <w:r w:rsidRPr="00C4236C">
        <w:rPr>
          <w:rFonts w:ascii="Century Gothic" w:eastAsia="Century Gothic" w:hAnsi="Century Gothic" w:cs="Century Gothic"/>
          <w:b/>
          <w:color w:val="385623" w:themeColor="accent6" w:themeShade="80"/>
          <w:sz w:val="21"/>
        </w:rPr>
        <w:t xml:space="preserve">Working Groups </w:t>
      </w:r>
      <w:r w:rsidRPr="00C4236C">
        <w:rPr>
          <w:rFonts w:ascii="Century Gothic" w:eastAsia="Century Gothic" w:hAnsi="Century Gothic" w:cs="Century Gothic"/>
          <w:color w:val="385623" w:themeColor="accent6" w:themeShade="80"/>
          <w:sz w:val="21"/>
        </w:rPr>
        <w:t xml:space="preserve">- Working groups </w:t>
      </w:r>
      <w:r w:rsidR="00A7310D" w:rsidRPr="00C4236C">
        <w:rPr>
          <w:rFonts w:ascii="Century Gothic" w:eastAsia="Century Gothic" w:hAnsi="Century Gothic" w:cs="Century Gothic"/>
          <w:color w:val="385623" w:themeColor="accent6" w:themeShade="80"/>
          <w:sz w:val="21"/>
        </w:rPr>
        <w:t>are</w:t>
      </w:r>
      <w:r w:rsidRPr="00C4236C">
        <w:rPr>
          <w:rFonts w:ascii="Century Gothic" w:eastAsia="Century Gothic" w:hAnsi="Century Gothic" w:cs="Century Gothic"/>
          <w:color w:val="385623" w:themeColor="accent6" w:themeShade="80"/>
          <w:sz w:val="21"/>
        </w:rPr>
        <w:t xml:space="preserve"> formed on an ad-hoc basis to plan, implement, or complete SGA activities and tasks. Any SGA participant can </w:t>
      </w:r>
      <w:r w:rsidR="00E86130" w:rsidRPr="00C4236C">
        <w:rPr>
          <w:rFonts w:ascii="Century Gothic" w:eastAsia="Century Gothic" w:hAnsi="Century Gothic" w:cs="Century Gothic"/>
          <w:color w:val="385623" w:themeColor="accent6" w:themeShade="80"/>
          <w:sz w:val="21"/>
        </w:rPr>
        <w:t>create</w:t>
      </w:r>
      <w:r w:rsidRPr="00C4236C">
        <w:rPr>
          <w:rFonts w:ascii="Century Gothic" w:eastAsia="Century Gothic" w:hAnsi="Century Gothic" w:cs="Century Gothic"/>
          <w:color w:val="385623" w:themeColor="accent6" w:themeShade="80"/>
          <w:sz w:val="21"/>
        </w:rPr>
        <w:t xml:space="preserve"> a working group and designate participation parameters.</w:t>
      </w:r>
    </w:p>
    <w:p w14:paraId="5580E889" w14:textId="4EDC4D43" w:rsidR="00FB09A4" w:rsidRPr="00B972E1" w:rsidRDefault="008B713A" w:rsidP="00B972E1">
      <w:pPr>
        <w:numPr>
          <w:ilvl w:val="0"/>
          <w:numId w:val="22"/>
        </w:numPr>
        <w:tabs>
          <w:tab w:val="left" w:pos="360"/>
          <w:tab w:val="left" w:pos="450"/>
          <w:tab w:val="left" w:pos="540"/>
        </w:tabs>
        <w:spacing w:after="322" w:line="269" w:lineRule="auto"/>
        <w:ind w:right="502"/>
        <w:rPr>
          <w:color w:val="385623" w:themeColor="accent6" w:themeShade="80"/>
        </w:rPr>
      </w:pPr>
      <w:r w:rsidRPr="00B972E1">
        <w:rPr>
          <w:rFonts w:ascii="Century Gothic" w:eastAsia="Century Gothic" w:hAnsi="Century Gothic" w:cs="Century Gothic"/>
          <w:b/>
          <w:color w:val="385623" w:themeColor="accent6" w:themeShade="80"/>
          <w:sz w:val="21"/>
        </w:rPr>
        <w:t xml:space="preserve">Faculty </w:t>
      </w:r>
      <w:r w:rsidR="00D50B0A" w:rsidRPr="00B972E1">
        <w:rPr>
          <w:rFonts w:ascii="Century Gothic" w:eastAsia="Century Gothic" w:hAnsi="Century Gothic" w:cs="Century Gothic"/>
          <w:b/>
          <w:color w:val="385623" w:themeColor="accent6" w:themeShade="80"/>
          <w:sz w:val="21"/>
        </w:rPr>
        <w:t xml:space="preserve">Advisors - </w:t>
      </w:r>
      <w:r w:rsidR="00D50B0A" w:rsidRPr="00B972E1">
        <w:rPr>
          <w:rFonts w:ascii="Century Gothic" w:eastAsia="Century Gothic" w:hAnsi="Century Gothic" w:cs="Century Gothic"/>
          <w:color w:val="385623" w:themeColor="accent6" w:themeShade="80"/>
          <w:sz w:val="21"/>
        </w:rPr>
        <w:t xml:space="preserve">The Advisors to the organization are </w:t>
      </w:r>
      <w:r w:rsidR="00516640" w:rsidRPr="00B972E1">
        <w:rPr>
          <w:rFonts w:ascii="Century Gothic" w:eastAsia="Century Gothic" w:hAnsi="Century Gothic" w:cs="Century Gothic"/>
          <w:color w:val="385623" w:themeColor="accent6" w:themeShade="80"/>
          <w:sz w:val="21"/>
        </w:rPr>
        <w:t xml:space="preserve">SUNY Empire State College </w:t>
      </w:r>
      <w:r w:rsidR="009141B3" w:rsidRPr="00B972E1">
        <w:rPr>
          <w:rFonts w:ascii="Century Gothic" w:eastAsia="Century Gothic" w:hAnsi="Century Gothic" w:cs="Century Gothic"/>
          <w:color w:val="385623" w:themeColor="accent6" w:themeShade="80"/>
          <w:sz w:val="21"/>
        </w:rPr>
        <w:t>employees</w:t>
      </w:r>
      <w:r w:rsidR="00FC62E1">
        <w:rPr>
          <w:rFonts w:ascii="Century Gothic" w:eastAsia="Century Gothic" w:hAnsi="Century Gothic" w:cs="Century Gothic"/>
          <w:color w:val="385623" w:themeColor="accent6" w:themeShade="80"/>
          <w:sz w:val="21"/>
        </w:rPr>
        <w:t xml:space="preserve">. </w:t>
      </w:r>
      <w:r w:rsidR="00F23935" w:rsidRPr="00B972E1">
        <w:rPr>
          <w:rFonts w:ascii="Century Gothic" w:eastAsia="Century Gothic" w:hAnsi="Century Gothic" w:cs="Century Gothic"/>
          <w:color w:val="385623" w:themeColor="accent6" w:themeShade="80"/>
          <w:sz w:val="21"/>
        </w:rPr>
        <w:t>Advisors</w:t>
      </w:r>
      <w:r w:rsidR="00D50B0A" w:rsidRPr="00B972E1">
        <w:rPr>
          <w:rFonts w:ascii="Century Gothic" w:eastAsia="Century Gothic" w:hAnsi="Century Gothic" w:cs="Century Gothic"/>
          <w:color w:val="385623" w:themeColor="accent6" w:themeShade="80"/>
          <w:sz w:val="21"/>
        </w:rPr>
        <w:t xml:space="preserve"> </w:t>
      </w:r>
      <w:r w:rsidR="00F23935" w:rsidRPr="00B972E1">
        <w:rPr>
          <w:rFonts w:ascii="Century Gothic" w:eastAsia="Century Gothic" w:hAnsi="Century Gothic" w:cs="Century Gothic"/>
          <w:color w:val="385623" w:themeColor="accent6" w:themeShade="80"/>
          <w:sz w:val="21"/>
        </w:rPr>
        <w:t>are</w:t>
      </w:r>
      <w:r w:rsidR="00D50B0A" w:rsidRPr="00B972E1">
        <w:rPr>
          <w:rFonts w:ascii="Century Gothic" w:eastAsia="Century Gothic" w:hAnsi="Century Gothic" w:cs="Century Gothic"/>
          <w:color w:val="385623" w:themeColor="accent6" w:themeShade="80"/>
          <w:sz w:val="21"/>
        </w:rPr>
        <w:t xml:space="preserve"> the SGA</w:t>
      </w:r>
      <w:r w:rsidR="00AB6B2F" w:rsidRPr="00B972E1">
        <w:rPr>
          <w:rFonts w:ascii="Century Gothic" w:eastAsia="Century Gothic" w:hAnsi="Century Gothic" w:cs="Century Gothic"/>
          <w:color w:val="385623" w:themeColor="accent6" w:themeShade="80"/>
          <w:sz w:val="21"/>
        </w:rPr>
        <w:t>'</w:t>
      </w:r>
      <w:r w:rsidR="00D50B0A" w:rsidRPr="00B972E1">
        <w:rPr>
          <w:rFonts w:ascii="Century Gothic" w:eastAsia="Century Gothic" w:hAnsi="Century Gothic" w:cs="Century Gothic"/>
          <w:color w:val="385623" w:themeColor="accent6" w:themeShade="80"/>
          <w:sz w:val="21"/>
        </w:rPr>
        <w:t xml:space="preserve">s </w:t>
      </w:r>
      <w:r w:rsidR="00E32742" w:rsidRPr="00B972E1">
        <w:rPr>
          <w:rFonts w:ascii="Century Gothic" w:eastAsia="Century Gothic" w:hAnsi="Century Gothic" w:cs="Century Gothic"/>
          <w:color w:val="385623" w:themeColor="accent6" w:themeShade="80"/>
          <w:sz w:val="21"/>
        </w:rPr>
        <w:t>primary</w:t>
      </w:r>
      <w:r w:rsidR="00D50B0A" w:rsidRPr="00B972E1">
        <w:rPr>
          <w:rFonts w:ascii="Century Gothic" w:eastAsia="Century Gothic" w:hAnsi="Century Gothic" w:cs="Century Gothic"/>
          <w:color w:val="385623" w:themeColor="accent6" w:themeShade="80"/>
          <w:sz w:val="21"/>
        </w:rPr>
        <w:t xml:space="preserve"> point of contact</w:t>
      </w:r>
      <w:r w:rsidR="00594463" w:rsidRPr="00B972E1">
        <w:rPr>
          <w:rFonts w:ascii="Century Gothic" w:eastAsia="Century Gothic" w:hAnsi="Century Gothic" w:cs="Century Gothic"/>
          <w:color w:val="385623" w:themeColor="accent6" w:themeShade="80"/>
          <w:sz w:val="21"/>
        </w:rPr>
        <w:t xml:space="preserve"> </w:t>
      </w:r>
      <w:r w:rsidR="00940625" w:rsidRPr="00B972E1">
        <w:rPr>
          <w:rFonts w:ascii="Century Gothic" w:eastAsia="Century Gothic" w:hAnsi="Century Gothic" w:cs="Century Gothic"/>
          <w:color w:val="385623" w:themeColor="accent6" w:themeShade="80"/>
          <w:sz w:val="21"/>
        </w:rPr>
        <w:t>for</w:t>
      </w:r>
      <w:r w:rsidR="00594463" w:rsidRPr="00B972E1">
        <w:rPr>
          <w:rFonts w:ascii="Century Gothic" w:eastAsia="Century Gothic" w:hAnsi="Century Gothic" w:cs="Century Gothic"/>
          <w:color w:val="385623" w:themeColor="accent6" w:themeShade="80"/>
          <w:sz w:val="21"/>
        </w:rPr>
        <w:t xml:space="preserve"> SUNY Empire State College administration</w:t>
      </w:r>
      <w:r w:rsidR="00D50B0A" w:rsidRPr="00B972E1">
        <w:rPr>
          <w:rFonts w:ascii="Century Gothic" w:eastAsia="Century Gothic" w:hAnsi="Century Gothic" w:cs="Century Gothic"/>
          <w:color w:val="385623" w:themeColor="accent6" w:themeShade="80"/>
          <w:sz w:val="21"/>
        </w:rPr>
        <w:t>.</w:t>
      </w:r>
      <w:r w:rsidR="00C14183" w:rsidRPr="00B972E1">
        <w:rPr>
          <w:rFonts w:ascii="Century Gothic" w:eastAsia="Century Gothic" w:hAnsi="Century Gothic" w:cs="Century Gothic"/>
          <w:color w:val="385623" w:themeColor="accent6" w:themeShade="80"/>
          <w:sz w:val="21"/>
        </w:rPr>
        <w:t xml:space="preserve"> </w:t>
      </w:r>
      <w:r w:rsidR="00407656" w:rsidRPr="00B972E1">
        <w:rPr>
          <w:rFonts w:ascii="Century Gothic" w:eastAsia="Century Gothic" w:hAnsi="Century Gothic" w:cs="Century Gothic"/>
          <w:color w:val="385623" w:themeColor="accent6" w:themeShade="80"/>
          <w:sz w:val="21"/>
        </w:rPr>
        <w:t>The SUNY Empire State College president</w:t>
      </w:r>
      <w:r w:rsidR="00863634" w:rsidRPr="00B972E1">
        <w:rPr>
          <w:rFonts w:ascii="Century Gothic" w:eastAsia="Century Gothic" w:hAnsi="Century Gothic" w:cs="Century Gothic"/>
          <w:color w:val="385623" w:themeColor="accent6" w:themeShade="80"/>
          <w:sz w:val="21"/>
        </w:rPr>
        <w:t xml:space="preserve"> or designee </w:t>
      </w:r>
      <w:r w:rsidR="003561BC" w:rsidRPr="00B972E1">
        <w:rPr>
          <w:rFonts w:ascii="Century Gothic" w:eastAsia="Century Gothic" w:hAnsi="Century Gothic" w:cs="Century Gothic"/>
          <w:color w:val="385623" w:themeColor="accent6" w:themeShade="80"/>
          <w:sz w:val="21"/>
        </w:rPr>
        <w:t>shall appoint</w:t>
      </w:r>
      <w:r w:rsidR="00863634" w:rsidRPr="00B972E1">
        <w:rPr>
          <w:rFonts w:ascii="Century Gothic" w:eastAsia="Century Gothic" w:hAnsi="Century Gothic" w:cs="Century Gothic"/>
          <w:color w:val="385623" w:themeColor="accent6" w:themeShade="80"/>
          <w:sz w:val="21"/>
        </w:rPr>
        <w:t xml:space="preserve"> advisors.</w:t>
      </w:r>
    </w:p>
    <w:p w14:paraId="4D65C183" w14:textId="77777777" w:rsidR="00FB09A4" w:rsidRPr="001C44DB" w:rsidRDefault="00D50B0A">
      <w:pPr>
        <w:pStyle w:val="Heading1"/>
        <w:ind w:left="-5"/>
        <w:rPr>
          <w:color w:val="385623" w:themeColor="accent6" w:themeShade="80"/>
        </w:rPr>
      </w:pPr>
      <w:r w:rsidRPr="001C44DB">
        <w:rPr>
          <w:color w:val="385623" w:themeColor="accent6" w:themeShade="80"/>
        </w:rPr>
        <w:t>Article V  Relationship to Other Organizations</w:t>
      </w:r>
    </w:p>
    <w:p w14:paraId="53BD8E16" w14:textId="48EE6FE4"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5.1 </w:t>
      </w:r>
      <w:r w:rsidRPr="001C44DB">
        <w:rPr>
          <w:rFonts w:ascii="Century Gothic" w:eastAsia="Century Gothic" w:hAnsi="Century Gothic" w:cs="Century Gothic"/>
          <w:b/>
          <w:color w:val="385623" w:themeColor="accent6" w:themeShade="80"/>
          <w:sz w:val="21"/>
        </w:rPr>
        <w:t xml:space="preserve">Relationship to College Senate - </w:t>
      </w:r>
      <w:r w:rsidRPr="001C44DB">
        <w:rPr>
          <w:rFonts w:ascii="Century Gothic" w:eastAsia="Century Gothic" w:hAnsi="Century Gothic" w:cs="Century Gothic"/>
          <w:color w:val="385623" w:themeColor="accent6" w:themeShade="80"/>
          <w:sz w:val="21"/>
        </w:rPr>
        <w:t xml:space="preserve">The SGA has two seats </w:t>
      </w:r>
      <w:r w:rsidR="00940625" w:rsidRPr="001C44DB">
        <w:rPr>
          <w:rFonts w:ascii="Century Gothic" w:eastAsia="Century Gothic" w:hAnsi="Century Gothic" w:cs="Century Gothic"/>
          <w:color w:val="385623" w:themeColor="accent6" w:themeShade="80"/>
          <w:sz w:val="21"/>
        </w:rPr>
        <w:t>i</w:t>
      </w:r>
      <w:r w:rsidRPr="001C44DB">
        <w:rPr>
          <w:rFonts w:ascii="Century Gothic" w:eastAsia="Century Gothic" w:hAnsi="Century Gothic" w:cs="Century Gothic"/>
          <w:color w:val="385623" w:themeColor="accent6" w:themeShade="80"/>
          <w:sz w:val="21"/>
        </w:rPr>
        <w:t>n the College Senate</w:t>
      </w:r>
      <w:r w:rsidR="002109D1"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2109D1" w:rsidRPr="001C44DB">
        <w:rPr>
          <w:rFonts w:ascii="Century Gothic" w:eastAsia="Century Gothic" w:hAnsi="Century Gothic" w:cs="Century Gothic"/>
          <w:color w:val="385623" w:themeColor="accent6" w:themeShade="80"/>
          <w:sz w:val="21"/>
        </w:rPr>
        <w:t>o</w:t>
      </w:r>
      <w:r w:rsidRPr="001C44DB">
        <w:rPr>
          <w:rFonts w:ascii="Century Gothic" w:eastAsia="Century Gothic" w:hAnsi="Century Gothic" w:cs="Century Gothic"/>
          <w:color w:val="385623" w:themeColor="accent6" w:themeShade="80"/>
          <w:sz w:val="21"/>
        </w:rPr>
        <w:t>ne filled by a</w:t>
      </w:r>
      <w:r w:rsidR="00B65F35" w:rsidRPr="001C44DB">
        <w:rPr>
          <w:rFonts w:ascii="Century Gothic" w:eastAsia="Century Gothic" w:hAnsi="Century Gothic" w:cs="Century Gothic"/>
          <w:color w:val="385623" w:themeColor="accent6" w:themeShade="80"/>
          <w:sz w:val="21"/>
        </w:rPr>
        <w:t xml:space="preserve"> member of the </w:t>
      </w:r>
      <w:r w:rsidRPr="001C44DB">
        <w:rPr>
          <w:rFonts w:ascii="Century Gothic" w:eastAsia="Century Gothic" w:hAnsi="Century Gothic" w:cs="Century Gothic"/>
          <w:color w:val="385623" w:themeColor="accent6" w:themeShade="80"/>
          <w:sz w:val="21"/>
        </w:rPr>
        <w:t xml:space="preserve">Executive </w:t>
      </w:r>
      <w:r w:rsidR="002109D1" w:rsidRPr="001C44DB">
        <w:rPr>
          <w:rFonts w:ascii="Century Gothic" w:eastAsia="Century Gothic" w:hAnsi="Century Gothic" w:cs="Century Gothic"/>
          <w:color w:val="385623" w:themeColor="accent6" w:themeShade="80"/>
          <w:sz w:val="21"/>
        </w:rPr>
        <w:t>Board</w:t>
      </w:r>
      <w:r w:rsidRPr="001C44DB">
        <w:rPr>
          <w:rFonts w:ascii="Century Gothic" w:eastAsia="Century Gothic" w:hAnsi="Century Gothic" w:cs="Century Gothic"/>
          <w:color w:val="385623" w:themeColor="accent6" w:themeShade="80"/>
          <w:sz w:val="21"/>
        </w:rPr>
        <w:t xml:space="preserve">, the other by </w:t>
      </w:r>
      <w:r w:rsidR="00C8041C" w:rsidRPr="001C44DB">
        <w:rPr>
          <w:rFonts w:ascii="Century Gothic" w:eastAsia="Century Gothic" w:hAnsi="Century Gothic" w:cs="Century Gothic"/>
          <w:color w:val="385623" w:themeColor="accent6" w:themeShade="80"/>
          <w:sz w:val="21"/>
        </w:rPr>
        <w:t>the Chair of the SGA</w:t>
      </w:r>
      <w:r w:rsidRPr="001C44DB">
        <w:rPr>
          <w:rFonts w:ascii="Century Gothic" w:eastAsia="Century Gothic" w:hAnsi="Century Gothic" w:cs="Century Gothic"/>
          <w:color w:val="385623" w:themeColor="accent6" w:themeShade="80"/>
          <w:sz w:val="21"/>
        </w:rPr>
        <w:t xml:space="preserve"> Student </w:t>
      </w:r>
      <w:r w:rsidRPr="001C44DB">
        <w:rPr>
          <w:rFonts w:ascii="Century Gothic" w:eastAsia="Century Gothic" w:hAnsi="Century Gothic" w:cs="Century Gothic"/>
          <w:color w:val="385623" w:themeColor="accent6" w:themeShade="80"/>
          <w:sz w:val="21"/>
        </w:rPr>
        <w:lastRenderedPageBreak/>
        <w:t>Senat</w:t>
      </w:r>
      <w:r w:rsidR="00C8041C" w:rsidRPr="001C44DB">
        <w:rPr>
          <w:rFonts w:ascii="Century Gothic" w:eastAsia="Century Gothic" w:hAnsi="Century Gothic" w:cs="Century Gothic"/>
          <w:color w:val="385623" w:themeColor="accent6" w:themeShade="80"/>
          <w:sz w:val="21"/>
        </w:rPr>
        <w:t>e</w:t>
      </w:r>
      <w:r w:rsidR="00F75AC6" w:rsidRPr="001C44DB">
        <w:rPr>
          <w:rFonts w:ascii="Century Gothic" w:eastAsia="Century Gothic" w:hAnsi="Century Gothic" w:cs="Century Gothic"/>
          <w:color w:val="385623" w:themeColor="accent6" w:themeShade="80"/>
          <w:sz w:val="21"/>
        </w:rPr>
        <w:t>, and</w:t>
      </w:r>
      <w:r w:rsidR="00266CD0" w:rsidRPr="001C44DB">
        <w:rPr>
          <w:rFonts w:ascii="Century Gothic" w:eastAsia="Century Gothic" w:hAnsi="Century Gothic" w:cs="Century Gothic"/>
          <w:color w:val="385623" w:themeColor="accent6" w:themeShade="80"/>
          <w:sz w:val="21"/>
        </w:rPr>
        <w:t xml:space="preserve"> </w:t>
      </w:r>
      <w:r w:rsidR="00F75AC6" w:rsidRPr="001C44DB">
        <w:rPr>
          <w:rFonts w:ascii="Century Gothic" w:eastAsia="Century Gothic" w:hAnsi="Century Gothic" w:cs="Century Gothic"/>
          <w:color w:val="385623" w:themeColor="accent6" w:themeShade="80"/>
          <w:sz w:val="21"/>
        </w:rPr>
        <w:t>t</w:t>
      </w:r>
      <w:r w:rsidR="00266CD0" w:rsidRPr="001C44DB">
        <w:rPr>
          <w:rFonts w:ascii="Century Gothic" w:eastAsia="Century Gothic" w:hAnsi="Century Gothic" w:cs="Century Gothic"/>
          <w:color w:val="385623" w:themeColor="accent6" w:themeShade="80"/>
          <w:sz w:val="21"/>
        </w:rPr>
        <w:t>he SGA Vice President</w:t>
      </w:r>
      <w:r w:rsidR="00D6530D" w:rsidRPr="001C44DB">
        <w:rPr>
          <w:rFonts w:ascii="Century Gothic" w:eastAsia="Century Gothic" w:hAnsi="Century Gothic" w:cs="Century Gothic"/>
          <w:color w:val="385623" w:themeColor="accent6" w:themeShade="80"/>
          <w:sz w:val="21"/>
        </w:rPr>
        <w:t xml:space="preserve"> and SGA Senate </w:t>
      </w:r>
      <w:r w:rsidR="0032712F">
        <w:rPr>
          <w:rFonts w:ascii="Century Gothic" w:eastAsia="Century Gothic" w:hAnsi="Century Gothic" w:cs="Century Gothic"/>
          <w:color w:val="385623" w:themeColor="accent6" w:themeShade="80"/>
          <w:sz w:val="21"/>
        </w:rPr>
        <w:t>Vice</w:t>
      </w:r>
      <w:r w:rsidR="00D6530D" w:rsidRPr="001C44DB">
        <w:rPr>
          <w:rFonts w:ascii="Century Gothic" w:eastAsia="Century Gothic" w:hAnsi="Century Gothic" w:cs="Century Gothic"/>
          <w:color w:val="385623" w:themeColor="accent6" w:themeShade="80"/>
          <w:sz w:val="21"/>
        </w:rPr>
        <w:t xml:space="preserve">-Chair </w:t>
      </w:r>
      <w:r w:rsidR="006B262F" w:rsidRPr="001C44DB">
        <w:rPr>
          <w:rFonts w:ascii="Century Gothic" w:eastAsia="Century Gothic" w:hAnsi="Century Gothic" w:cs="Century Gothic"/>
          <w:color w:val="385623" w:themeColor="accent6" w:themeShade="80"/>
          <w:sz w:val="21"/>
        </w:rPr>
        <w:t>shall serve as alternates</w:t>
      </w:r>
      <w:r w:rsidR="00F75AC6" w:rsidRPr="001C44DB">
        <w:rPr>
          <w:rFonts w:ascii="Century Gothic" w:eastAsia="Century Gothic" w:hAnsi="Century Gothic" w:cs="Century Gothic"/>
          <w:color w:val="385623" w:themeColor="accent6" w:themeShade="80"/>
          <w:sz w:val="21"/>
        </w:rPr>
        <w:t>.</w:t>
      </w:r>
    </w:p>
    <w:p w14:paraId="2A00D77B" w14:textId="5FCD79CA"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5.2 </w:t>
      </w:r>
      <w:r w:rsidRPr="001C44DB">
        <w:rPr>
          <w:rFonts w:ascii="Century Gothic" w:eastAsia="Century Gothic" w:hAnsi="Century Gothic" w:cs="Century Gothic"/>
          <w:b/>
          <w:color w:val="385623" w:themeColor="accent6" w:themeShade="80"/>
          <w:sz w:val="21"/>
        </w:rPr>
        <w:t xml:space="preserve">SUNY Student Assembly - </w:t>
      </w:r>
      <w:r w:rsidRPr="001C44DB">
        <w:rPr>
          <w:rFonts w:ascii="Century Gothic" w:eastAsia="Century Gothic" w:hAnsi="Century Gothic" w:cs="Century Gothic"/>
          <w:color w:val="385623" w:themeColor="accent6" w:themeShade="80"/>
          <w:sz w:val="21"/>
        </w:rPr>
        <w:t>The SGA is responsible for registering Delegates for the SUNY Student Assembly (SA). Th</w:t>
      </w:r>
      <w:r w:rsidR="00673BA7" w:rsidRPr="001C44DB">
        <w:rPr>
          <w:rFonts w:ascii="Century Gothic" w:eastAsia="Century Gothic" w:hAnsi="Century Gothic" w:cs="Century Gothic"/>
          <w:color w:val="385623" w:themeColor="accent6" w:themeShade="80"/>
          <w:sz w:val="21"/>
        </w:rPr>
        <w:t>e SUNY SA Bylaws determine this number</w:t>
      </w:r>
      <w:r w:rsidRPr="001C44DB">
        <w:rPr>
          <w:rFonts w:ascii="Century Gothic" w:eastAsia="Century Gothic" w:hAnsi="Century Gothic" w:cs="Century Gothic"/>
          <w:color w:val="385623" w:themeColor="accent6" w:themeShade="80"/>
          <w:sz w:val="21"/>
        </w:rPr>
        <w:t>.</w:t>
      </w:r>
    </w:p>
    <w:p w14:paraId="7D575C53" w14:textId="18E0C6C0"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To </w:t>
      </w:r>
      <w:r w:rsidR="00AE0C65" w:rsidRPr="001C44DB">
        <w:rPr>
          <w:rFonts w:ascii="Century Gothic" w:eastAsia="Century Gothic" w:hAnsi="Century Gothic" w:cs="Century Gothic"/>
          <w:color w:val="385623" w:themeColor="accent6" w:themeShade="80"/>
          <w:sz w:val="21"/>
        </w:rPr>
        <w:t>serve as</w:t>
      </w:r>
      <w:r w:rsidRPr="001C44DB">
        <w:rPr>
          <w:rFonts w:ascii="Century Gothic" w:eastAsia="Century Gothic" w:hAnsi="Century Gothic" w:cs="Century Gothic"/>
          <w:color w:val="385623" w:themeColor="accent6" w:themeShade="80"/>
          <w:sz w:val="21"/>
        </w:rPr>
        <w:t xml:space="preserve"> a Delegate, one must be an </w:t>
      </w:r>
      <w:r w:rsidR="00DE7FB1" w:rsidRPr="001C44DB">
        <w:rPr>
          <w:rFonts w:ascii="Century Gothic" w:eastAsia="Century Gothic" w:hAnsi="Century Gothic" w:cs="Century Gothic"/>
          <w:color w:val="385623" w:themeColor="accent6" w:themeShade="80"/>
          <w:sz w:val="21"/>
        </w:rPr>
        <w:t xml:space="preserve">elected member of the </w:t>
      </w:r>
      <w:r w:rsidRPr="001C44DB">
        <w:rPr>
          <w:rFonts w:ascii="Century Gothic" w:eastAsia="Century Gothic" w:hAnsi="Century Gothic" w:cs="Century Gothic"/>
          <w:color w:val="385623" w:themeColor="accent6" w:themeShade="80"/>
          <w:sz w:val="21"/>
        </w:rPr>
        <w:t>SGA</w:t>
      </w:r>
      <w:r w:rsidR="0084359A" w:rsidRPr="001C44DB">
        <w:rPr>
          <w:rFonts w:ascii="Century Gothic" w:eastAsia="Century Gothic" w:hAnsi="Century Gothic" w:cs="Century Gothic"/>
          <w:color w:val="385623" w:themeColor="accent6" w:themeShade="80"/>
          <w:sz w:val="21"/>
        </w:rPr>
        <w:t>,</w:t>
      </w:r>
      <w:r w:rsidR="007D508A"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ensur</w:t>
      </w:r>
      <w:r w:rsidR="007D508A" w:rsidRPr="001C44DB">
        <w:rPr>
          <w:rFonts w:ascii="Century Gothic" w:eastAsia="Century Gothic" w:hAnsi="Century Gothic" w:cs="Century Gothic"/>
          <w:color w:val="385623" w:themeColor="accent6" w:themeShade="80"/>
          <w:sz w:val="21"/>
        </w:rPr>
        <w:t>ing</w:t>
      </w:r>
      <w:r w:rsidR="006C1560" w:rsidRPr="001C44DB">
        <w:rPr>
          <w:rFonts w:ascii="Century Gothic" w:eastAsia="Century Gothic" w:hAnsi="Century Gothic" w:cs="Century Gothic"/>
          <w:color w:val="385623" w:themeColor="accent6" w:themeShade="80"/>
          <w:sz w:val="21"/>
        </w:rPr>
        <w:t xml:space="preserve"> that</w:t>
      </w:r>
      <w:r w:rsidR="00A91B4E" w:rsidRPr="001C44DB">
        <w:rPr>
          <w:rFonts w:ascii="Century Gothic" w:eastAsia="Century Gothic" w:hAnsi="Century Gothic" w:cs="Century Gothic"/>
          <w:color w:val="385623" w:themeColor="accent6" w:themeShade="80"/>
          <w:sz w:val="21"/>
        </w:rPr>
        <w:t xml:space="preserve"> the</w:t>
      </w:r>
      <w:r w:rsidR="006C1560" w:rsidRPr="001C44DB">
        <w:rPr>
          <w:rFonts w:ascii="Century Gothic" w:eastAsia="Century Gothic" w:hAnsi="Century Gothic" w:cs="Century Gothic"/>
          <w:color w:val="385623" w:themeColor="accent6" w:themeShade="80"/>
          <w:sz w:val="21"/>
        </w:rPr>
        <w:t xml:space="preserve"> </w:t>
      </w:r>
      <w:r w:rsidR="002A2CA1" w:rsidRPr="001C44DB">
        <w:rPr>
          <w:rFonts w:ascii="Century Gothic" w:eastAsia="Century Gothic" w:hAnsi="Century Gothic" w:cs="Century Gothic"/>
          <w:color w:val="385623" w:themeColor="accent6" w:themeShade="80"/>
          <w:sz w:val="21"/>
        </w:rPr>
        <w:t xml:space="preserve">SUNY Empire State </w:t>
      </w:r>
      <w:r w:rsidR="001F4E46" w:rsidRPr="001C44DB">
        <w:rPr>
          <w:rFonts w:ascii="Century Gothic" w:eastAsia="Century Gothic" w:hAnsi="Century Gothic" w:cs="Century Gothic"/>
          <w:color w:val="385623" w:themeColor="accent6" w:themeShade="80"/>
          <w:sz w:val="21"/>
        </w:rPr>
        <w:t>College</w:t>
      </w:r>
      <w:r w:rsidRPr="001C44DB">
        <w:rPr>
          <w:rFonts w:ascii="Century Gothic" w:eastAsia="Century Gothic" w:hAnsi="Century Gothic" w:cs="Century Gothic"/>
          <w:color w:val="385623" w:themeColor="accent6" w:themeShade="80"/>
          <w:sz w:val="21"/>
        </w:rPr>
        <w:t xml:space="preserve"> student body </w:t>
      </w:r>
      <w:r w:rsidR="00A91B4E" w:rsidRPr="001C44DB">
        <w:rPr>
          <w:rFonts w:ascii="Century Gothic" w:eastAsia="Century Gothic" w:hAnsi="Century Gothic" w:cs="Century Gothic"/>
          <w:color w:val="385623" w:themeColor="accent6" w:themeShade="80"/>
          <w:sz w:val="21"/>
        </w:rPr>
        <w:t>has rep</w:t>
      </w:r>
      <w:r w:rsidR="00776216" w:rsidRPr="001C44DB">
        <w:rPr>
          <w:rFonts w:ascii="Century Gothic" w:eastAsia="Century Gothic" w:hAnsi="Century Gothic" w:cs="Century Gothic"/>
          <w:color w:val="385623" w:themeColor="accent6" w:themeShade="80"/>
          <w:sz w:val="21"/>
        </w:rPr>
        <w:t xml:space="preserve">resentation </w:t>
      </w:r>
      <w:r w:rsidRPr="001C44DB">
        <w:rPr>
          <w:rFonts w:ascii="Century Gothic" w:eastAsia="Century Gothic" w:hAnsi="Century Gothic" w:cs="Century Gothic"/>
          <w:color w:val="385623" w:themeColor="accent6" w:themeShade="80"/>
          <w:sz w:val="21"/>
        </w:rPr>
        <w:t>advocat</w:t>
      </w:r>
      <w:r w:rsidR="00776216" w:rsidRPr="001C44DB">
        <w:rPr>
          <w:rFonts w:ascii="Century Gothic" w:eastAsia="Century Gothic" w:hAnsi="Century Gothic" w:cs="Century Gothic"/>
          <w:color w:val="385623" w:themeColor="accent6" w:themeShade="80"/>
          <w:sz w:val="21"/>
        </w:rPr>
        <w:t>ing</w:t>
      </w:r>
      <w:r w:rsidRPr="001C44DB">
        <w:rPr>
          <w:rFonts w:ascii="Century Gothic" w:eastAsia="Century Gothic" w:hAnsi="Century Gothic" w:cs="Century Gothic"/>
          <w:color w:val="385623" w:themeColor="accent6" w:themeShade="80"/>
          <w:sz w:val="21"/>
        </w:rPr>
        <w:t xml:space="preserve"> on their behalf</w:t>
      </w:r>
      <w:r w:rsidR="00776216" w:rsidRPr="001C44DB">
        <w:rPr>
          <w:rFonts w:ascii="Century Gothic" w:eastAsia="Century Gothic" w:hAnsi="Century Gothic" w:cs="Century Gothic"/>
          <w:color w:val="385623" w:themeColor="accent6" w:themeShade="80"/>
          <w:sz w:val="21"/>
        </w:rPr>
        <w:t xml:space="preserve"> SUNY-wide.</w:t>
      </w:r>
      <w:r w:rsidRPr="001C44DB">
        <w:rPr>
          <w:rFonts w:ascii="Century Gothic" w:eastAsia="Century Gothic" w:hAnsi="Century Gothic" w:cs="Century Gothic"/>
          <w:color w:val="385623" w:themeColor="accent6" w:themeShade="80"/>
          <w:sz w:val="21"/>
        </w:rPr>
        <w:t xml:space="preserve"> </w:t>
      </w:r>
      <w:r w:rsidR="00776216" w:rsidRPr="001C44DB">
        <w:rPr>
          <w:rFonts w:ascii="Century Gothic" w:eastAsia="Century Gothic" w:hAnsi="Century Gothic" w:cs="Century Gothic"/>
          <w:color w:val="385623" w:themeColor="accent6" w:themeShade="80"/>
          <w:sz w:val="21"/>
        </w:rPr>
        <w:t>Delegates are</w:t>
      </w:r>
      <w:r w:rsidR="002940FC" w:rsidRPr="001C44DB">
        <w:rPr>
          <w:rFonts w:ascii="Century Gothic" w:eastAsia="Century Gothic" w:hAnsi="Century Gothic" w:cs="Century Gothic"/>
          <w:color w:val="385623" w:themeColor="accent6" w:themeShade="80"/>
          <w:sz w:val="21"/>
        </w:rPr>
        <w:t xml:space="preserve"> to</w:t>
      </w:r>
      <w:r w:rsidRPr="001C44DB">
        <w:rPr>
          <w:rFonts w:ascii="Century Gothic" w:eastAsia="Century Gothic" w:hAnsi="Century Gothic" w:cs="Century Gothic"/>
          <w:color w:val="385623" w:themeColor="accent6" w:themeShade="80"/>
          <w:sz w:val="21"/>
        </w:rPr>
        <w:t xml:space="preserve"> </w:t>
      </w:r>
      <w:r w:rsidR="001F4E46" w:rsidRPr="001C44DB">
        <w:rPr>
          <w:rFonts w:ascii="Century Gothic" w:eastAsia="Century Gothic" w:hAnsi="Century Gothic" w:cs="Century Gothic"/>
          <w:color w:val="385623" w:themeColor="accent6" w:themeShade="80"/>
          <w:sz w:val="21"/>
        </w:rPr>
        <w:t>have appropriate training</w:t>
      </w:r>
      <w:r w:rsidR="002940FC" w:rsidRPr="001C44DB">
        <w:rPr>
          <w:rFonts w:ascii="Century Gothic" w:eastAsia="Century Gothic" w:hAnsi="Century Gothic" w:cs="Century Gothic"/>
          <w:color w:val="385623" w:themeColor="accent6" w:themeShade="80"/>
          <w:sz w:val="21"/>
        </w:rPr>
        <w:t xml:space="preserve"> and</w:t>
      </w:r>
      <w:r w:rsidRPr="001C44DB">
        <w:rPr>
          <w:rFonts w:ascii="Century Gothic" w:eastAsia="Century Gothic" w:hAnsi="Century Gothic" w:cs="Century Gothic"/>
          <w:color w:val="385623" w:themeColor="accent6" w:themeShade="80"/>
          <w:sz w:val="21"/>
        </w:rPr>
        <w:t xml:space="preserve"> preparation.</w:t>
      </w:r>
    </w:p>
    <w:p w14:paraId="487DE9BB" w14:textId="4D9A6762" w:rsidR="00FB09A4" w:rsidRPr="001C44DB" w:rsidRDefault="00D50B0A">
      <w:pPr>
        <w:spacing w:after="304" w:line="290" w:lineRule="auto"/>
        <w:ind w:left="-5" w:right="511"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The </w:t>
      </w:r>
      <w:r w:rsidR="00F3023D" w:rsidRPr="001C44DB">
        <w:rPr>
          <w:rFonts w:ascii="Century Gothic" w:eastAsia="Century Gothic" w:hAnsi="Century Gothic" w:cs="Century Gothic"/>
          <w:color w:val="385623" w:themeColor="accent6" w:themeShade="80"/>
          <w:sz w:val="21"/>
        </w:rPr>
        <w:t>SGA President</w:t>
      </w:r>
      <w:r w:rsidRPr="001C44DB">
        <w:rPr>
          <w:rFonts w:ascii="Century Gothic" w:eastAsia="Century Gothic" w:hAnsi="Century Gothic" w:cs="Century Gothic"/>
          <w:color w:val="385623" w:themeColor="accent6" w:themeShade="80"/>
          <w:sz w:val="21"/>
        </w:rPr>
        <w:t xml:space="preserve"> </w:t>
      </w:r>
      <w:r w:rsidR="00F3023D" w:rsidRPr="001C44DB">
        <w:rPr>
          <w:rFonts w:ascii="Century Gothic" w:eastAsia="Century Gothic" w:hAnsi="Century Gothic" w:cs="Century Gothic"/>
          <w:color w:val="385623" w:themeColor="accent6" w:themeShade="80"/>
          <w:sz w:val="21"/>
        </w:rPr>
        <w:t>i</w:t>
      </w:r>
      <w:r w:rsidRPr="001C44DB">
        <w:rPr>
          <w:rFonts w:ascii="Century Gothic" w:eastAsia="Century Gothic" w:hAnsi="Century Gothic" w:cs="Century Gothic"/>
          <w:color w:val="385623" w:themeColor="accent6" w:themeShade="80"/>
          <w:sz w:val="21"/>
        </w:rPr>
        <w:t xml:space="preserve">s the default delegate </w:t>
      </w:r>
      <w:r w:rsidR="00E10B10" w:rsidRPr="001C44DB">
        <w:rPr>
          <w:rFonts w:ascii="Century Gothic" w:eastAsia="Century Gothic" w:hAnsi="Century Gothic" w:cs="Century Gothic"/>
          <w:color w:val="385623" w:themeColor="accent6" w:themeShade="80"/>
          <w:sz w:val="21"/>
        </w:rPr>
        <w:t>and must</w:t>
      </w:r>
      <w:r w:rsidRPr="001C44DB">
        <w:rPr>
          <w:rFonts w:ascii="Century Gothic" w:eastAsia="Century Gothic" w:hAnsi="Century Gothic" w:cs="Century Gothic"/>
          <w:color w:val="385623" w:themeColor="accent6" w:themeShade="80"/>
          <w:sz w:val="21"/>
        </w:rPr>
        <w:t xml:space="preserve"> report SA activities at </w:t>
      </w:r>
      <w:r w:rsidR="00071A69" w:rsidRPr="001C44DB">
        <w:rPr>
          <w:rFonts w:ascii="Century Gothic" w:eastAsia="Century Gothic" w:hAnsi="Century Gothic" w:cs="Century Gothic"/>
          <w:color w:val="385623" w:themeColor="accent6" w:themeShade="80"/>
          <w:sz w:val="21"/>
        </w:rPr>
        <w:t>SGA</w:t>
      </w:r>
      <w:r w:rsidRPr="001C44DB">
        <w:rPr>
          <w:rFonts w:ascii="Century Gothic" w:eastAsia="Century Gothic" w:hAnsi="Century Gothic" w:cs="Century Gothic"/>
          <w:color w:val="385623" w:themeColor="accent6" w:themeShade="80"/>
          <w:sz w:val="21"/>
        </w:rPr>
        <w:t xml:space="preserve"> Leadership meeting</w:t>
      </w:r>
      <w:r w:rsidR="00071A69" w:rsidRPr="001C44DB">
        <w:rPr>
          <w:rFonts w:ascii="Century Gothic" w:eastAsia="Century Gothic" w:hAnsi="Century Gothic" w:cs="Century Gothic"/>
          <w:color w:val="385623" w:themeColor="accent6" w:themeShade="80"/>
          <w:sz w:val="21"/>
        </w:rPr>
        <w:t>s</w:t>
      </w:r>
      <w:r w:rsidR="00443046" w:rsidRPr="001C44DB">
        <w:rPr>
          <w:rFonts w:ascii="Century Gothic" w:eastAsia="Century Gothic" w:hAnsi="Century Gothic" w:cs="Century Gothic"/>
          <w:color w:val="385623" w:themeColor="accent6" w:themeShade="80"/>
          <w:sz w:val="21"/>
        </w:rPr>
        <w:t>.</w:t>
      </w:r>
      <w:r w:rsidR="00031E26" w:rsidRPr="001C44DB">
        <w:rPr>
          <w:rFonts w:ascii="Century Gothic" w:eastAsia="Century Gothic" w:hAnsi="Century Gothic" w:cs="Century Gothic"/>
          <w:color w:val="385623" w:themeColor="accent6" w:themeShade="80"/>
          <w:sz w:val="21"/>
        </w:rPr>
        <w:t xml:space="preserve"> A second </w:t>
      </w:r>
      <w:r w:rsidR="00D7041A" w:rsidRPr="001C44DB">
        <w:rPr>
          <w:rFonts w:ascii="Century Gothic" w:eastAsia="Century Gothic" w:hAnsi="Century Gothic" w:cs="Century Gothic"/>
          <w:color w:val="385623" w:themeColor="accent6" w:themeShade="80"/>
          <w:sz w:val="21"/>
        </w:rPr>
        <w:t xml:space="preserve">designated </w:t>
      </w:r>
      <w:r w:rsidR="00031E26" w:rsidRPr="001C44DB">
        <w:rPr>
          <w:rFonts w:ascii="Century Gothic" w:eastAsia="Century Gothic" w:hAnsi="Century Gothic" w:cs="Century Gothic"/>
          <w:color w:val="385623" w:themeColor="accent6" w:themeShade="80"/>
          <w:sz w:val="21"/>
        </w:rPr>
        <w:t>delegate</w:t>
      </w:r>
      <w:r w:rsidR="001C1B56" w:rsidRPr="001C44DB">
        <w:rPr>
          <w:rFonts w:ascii="Century Gothic" w:eastAsia="Century Gothic" w:hAnsi="Century Gothic" w:cs="Century Gothic"/>
          <w:color w:val="385623" w:themeColor="accent6" w:themeShade="80"/>
          <w:sz w:val="21"/>
        </w:rPr>
        <w:t xml:space="preserve"> from amongst </w:t>
      </w:r>
      <w:r w:rsidR="00F240B2" w:rsidRPr="001C44DB">
        <w:rPr>
          <w:rFonts w:ascii="Century Gothic" w:eastAsia="Century Gothic" w:hAnsi="Century Gothic" w:cs="Century Gothic"/>
          <w:color w:val="385623" w:themeColor="accent6" w:themeShade="80"/>
          <w:sz w:val="21"/>
        </w:rPr>
        <w:t>the elected SGA</w:t>
      </w:r>
      <w:r w:rsidR="00E37257" w:rsidRPr="001C44DB">
        <w:rPr>
          <w:rFonts w:ascii="Century Gothic" w:eastAsia="Century Gothic" w:hAnsi="Century Gothic" w:cs="Century Gothic"/>
          <w:color w:val="385623" w:themeColor="accent6" w:themeShade="80"/>
          <w:sz w:val="21"/>
        </w:rPr>
        <w:t xml:space="preserve"> members </w:t>
      </w:r>
      <w:r w:rsidR="0028042C" w:rsidRPr="001C44DB">
        <w:rPr>
          <w:rFonts w:ascii="Century Gothic" w:eastAsia="Century Gothic" w:hAnsi="Century Gothic" w:cs="Century Gothic"/>
          <w:color w:val="385623" w:themeColor="accent6" w:themeShade="80"/>
          <w:sz w:val="21"/>
        </w:rPr>
        <w:t>will be nominated and voted</w:t>
      </w:r>
      <w:r w:rsidR="00304F71" w:rsidRPr="001C44DB">
        <w:rPr>
          <w:rFonts w:ascii="Century Gothic" w:eastAsia="Century Gothic" w:hAnsi="Century Gothic" w:cs="Century Gothic"/>
          <w:color w:val="385623" w:themeColor="accent6" w:themeShade="80"/>
          <w:sz w:val="21"/>
        </w:rPr>
        <w:t xml:space="preserve"> on by</w:t>
      </w:r>
      <w:r w:rsidR="00A754AB" w:rsidRPr="001C44DB">
        <w:rPr>
          <w:rFonts w:ascii="Century Gothic" w:eastAsia="Century Gothic" w:hAnsi="Century Gothic" w:cs="Century Gothic"/>
          <w:color w:val="385623" w:themeColor="accent6" w:themeShade="80"/>
          <w:sz w:val="21"/>
        </w:rPr>
        <w:t xml:space="preserve"> SGA </w:t>
      </w:r>
      <w:r w:rsidR="002B4BC0" w:rsidRPr="001C44DB">
        <w:rPr>
          <w:rFonts w:ascii="Century Gothic" w:eastAsia="Century Gothic" w:hAnsi="Century Gothic" w:cs="Century Gothic"/>
          <w:color w:val="385623" w:themeColor="accent6" w:themeShade="80"/>
          <w:sz w:val="21"/>
        </w:rPr>
        <w:t>Leadership.</w:t>
      </w:r>
    </w:p>
    <w:p w14:paraId="29BCD4CF" w14:textId="34D699A7" w:rsidR="00072A8B" w:rsidRPr="001C44DB" w:rsidRDefault="00B94926" w:rsidP="00B94926">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The SGA President or </w:t>
      </w:r>
      <w:r w:rsidR="001A4A5C" w:rsidRPr="001C44DB">
        <w:rPr>
          <w:rFonts w:ascii="Century Gothic" w:eastAsia="Century Gothic" w:hAnsi="Century Gothic" w:cs="Century Gothic"/>
          <w:color w:val="385623" w:themeColor="accent6" w:themeShade="80"/>
          <w:sz w:val="21"/>
        </w:rPr>
        <w:t>the</w:t>
      </w:r>
      <w:r w:rsidRPr="001C44DB">
        <w:rPr>
          <w:rFonts w:ascii="Century Gothic" w:eastAsia="Century Gothic" w:hAnsi="Century Gothic" w:cs="Century Gothic"/>
          <w:color w:val="385623" w:themeColor="accent6" w:themeShade="80"/>
          <w:sz w:val="21"/>
        </w:rPr>
        <w:t xml:space="preserve"> designated </w:t>
      </w:r>
      <w:r w:rsidR="009D4CDC" w:rsidRPr="001C44DB">
        <w:rPr>
          <w:rFonts w:ascii="Century Gothic" w:eastAsia="Century Gothic" w:hAnsi="Century Gothic" w:cs="Century Gothic"/>
          <w:color w:val="385623" w:themeColor="accent6" w:themeShade="80"/>
          <w:sz w:val="21"/>
        </w:rPr>
        <w:t>delegate</w:t>
      </w:r>
      <w:r w:rsidRPr="001C44DB">
        <w:rPr>
          <w:rFonts w:ascii="Century Gothic" w:eastAsia="Century Gothic" w:hAnsi="Century Gothic" w:cs="Century Gothic"/>
          <w:color w:val="385623" w:themeColor="accent6" w:themeShade="80"/>
          <w:sz w:val="21"/>
        </w:rPr>
        <w:t xml:space="preserve"> is responsible for reporting SA activities at the </w:t>
      </w:r>
      <w:proofErr w:type="gramStart"/>
      <w:r w:rsidRPr="001C44DB">
        <w:rPr>
          <w:rFonts w:ascii="Century Gothic" w:eastAsia="Century Gothic" w:hAnsi="Century Gothic" w:cs="Century Gothic"/>
          <w:color w:val="385623" w:themeColor="accent6" w:themeShade="80"/>
          <w:sz w:val="21"/>
        </w:rPr>
        <w:t>All</w:t>
      </w:r>
      <w:r w:rsidR="00AB6B2F">
        <w:rPr>
          <w:rFonts w:ascii="Century Gothic" w:eastAsia="Century Gothic" w:hAnsi="Century Gothic" w:cs="Century Gothic"/>
          <w:color w:val="385623" w:themeColor="accent6" w:themeShade="80"/>
          <w:sz w:val="21"/>
        </w:rPr>
        <w:t xml:space="preserve"> Student</w:t>
      </w:r>
      <w:proofErr w:type="gramEnd"/>
      <w:r w:rsidRPr="001C44DB">
        <w:rPr>
          <w:rFonts w:ascii="Century Gothic" w:eastAsia="Century Gothic" w:hAnsi="Century Gothic" w:cs="Century Gothic"/>
          <w:color w:val="385623" w:themeColor="accent6" w:themeShade="80"/>
          <w:sz w:val="21"/>
        </w:rPr>
        <w:t xml:space="preserve"> meeting.</w:t>
      </w:r>
    </w:p>
    <w:p w14:paraId="217C897F" w14:textId="54DABC32" w:rsidR="00FB09A4" w:rsidRDefault="00D50B0A">
      <w:pPr>
        <w:spacing w:after="32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5.3 </w:t>
      </w:r>
      <w:r w:rsidRPr="001C44DB">
        <w:rPr>
          <w:rFonts w:ascii="Century Gothic" w:eastAsia="Century Gothic" w:hAnsi="Century Gothic" w:cs="Century Gothic"/>
          <w:b/>
          <w:color w:val="385623" w:themeColor="accent6" w:themeShade="80"/>
          <w:sz w:val="21"/>
        </w:rPr>
        <w:t xml:space="preserve">College Council - </w:t>
      </w:r>
      <w:r w:rsidRPr="001C44DB">
        <w:rPr>
          <w:rFonts w:ascii="Century Gothic" w:eastAsia="Century Gothic" w:hAnsi="Century Gothic" w:cs="Century Gothic"/>
          <w:color w:val="385623" w:themeColor="accent6" w:themeShade="80"/>
          <w:sz w:val="21"/>
        </w:rPr>
        <w:t xml:space="preserve">The SGA </w:t>
      </w:r>
      <w:r w:rsidR="00071A69" w:rsidRPr="001C44DB">
        <w:rPr>
          <w:rFonts w:ascii="Century Gothic" w:eastAsia="Century Gothic" w:hAnsi="Century Gothic" w:cs="Century Gothic"/>
          <w:color w:val="385623" w:themeColor="accent6" w:themeShade="80"/>
          <w:sz w:val="21"/>
        </w:rPr>
        <w:t>President</w:t>
      </w:r>
      <w:r w:rsidRPr="001C44DB">
        <w:rPr>
          <w:rFonts w:ascii="Century Gothic" w:eastAsia="Century Gothic" w:hAnsi="Century Gothic" w:cs="Century Gothic"/>
          <w:color w:val="385623" w:themeColor="accent6" w:themeShade="80"/>
          <w:sz w:val="21"/>
        </w:rPr>
        <w:t xml:space="preserve"> represents SGA on the College Council.</w:t>
      </w:r>
    </w:p>
    <w:p w14:paraId="5142B413" w14:textId="0D3ACAC1" w:rsidR="00A92252" w:rsidRPr="00D67113" w:rsidRDefault="00464C1A">
      <w:pPr>
        <w:spacing w:after="322" w:line="269" w:lineRule="auto"/>
        <w:ind w:left="-5" w:right="6" w:hanging="10"/>
        <w:rPr>
          <w:color w:val="385623" w:themeColor="accent6" w:themeShade="80"/>
        </w:rPr>
      </w:pPr>
      <w:r>
        <w:rPr>
          <w:rFonts w:ascii="Century Gothic" w:eastAsia="Century Gothic" w:hAnsi="Century Gothic" w:cs="Century Gothic"/>
          <w:color w:val="385623" w:themeColor="accent6" w:themeShade="80"/>
          <w:sz w:val="21"/>
        </w:rPr>
        <w:t xml:space="preserve">5.4 </w:t>
      </w:r>
      <w:r>
        <w:rPr>
          <w:rFonts w:ascii="Century Gothic" w:eastAsia="Century Gothic" w:hAnsi="Century Gothic" w:cs="Century Gothic"/>
          <w:b/>
          <w:bCs/>
          <w:color w:val="385623" w:themeColor="accent6" w:themeShade="80"/>
          <w:sz w:val="21"/>
        </w:rPr>
        <w:t>Alumni Federation Board of Governors</w:t>
      </w:r>
      <w:r w:rsidR="00D67113">
        <w:rPr>
          <w:rFonts w:ascii="Century Gothic" w:eastAsia="Century Gothic" w:hAnsi="Century Gothic" w:cs="Century Gothic"/>
          <w:b/>
          <w:bCs/>
          <w:color w:val="385623" w:themeColor="accent6" w:themeShade="80"/>
          <w:sz w:val="21"/>
        </w:rPr>
        <w:t xml:space="preserve"> – </w:t>
      </w:r>
      <w:r w:rsidR="00D67113">
        <w:rPr>
          <w:rFonts w:ascii="Century Gothic" w:eastAsia="Century Gothic" w:hAnsi="Century Gothic" w:cs="Century Gothic"/>
          <w:color w:val="385623" w:themeColor="accent6" w:themeShade="80"/>
          <w:sz w:val="21"/>
        </w:rPr>
        <w:t xml:space="preserve">The SGA President serves </w:t>
      </w:r>
      <w:r w:rsidR="00E021A4">
        <w:rPr>
          <w:rFonts w:ascii="Century Gothic" w:eastAsia="Century Gothic" w:hAnsi="Century Gothic" w:cs="Century Gothic"/>
          <w:color w:val="385623" w:themeColor="accent6" w:themeShade="80"/>
          <w:sz w:val="21"/>
        </w:rPr>
        <w:t>ex-officio on the SUNY Empire Alumni Federation Board of Governors.</w:t>
      </w:r>
    </w:p>
    <w:p w14:paraId="41B38974" w14:textId="179A5287" w:rsidR="00FB09A4" w:rsidRPr="001C44DB" w:rsidRDefault="00D50B0A">
      <w:pPr>
        <w:pStyle w:val="Heading1"/>
        <w:spacing w:after="0"/>
        <w:ind w:left="-5"/>
        <w:rPr>
          <w:color w:val="385623" w:themeColor="accent6" w:themeShade="80"/>
        </w:rPr>
      </w:pPr>
      <w:r w:rsidRPr="001C44DB">
        <w:rPr>
          <w:color w:val="385623" w:themeColor="accent6" w:themeShade="80"/>
        </w:rPr>
        <w:t>Article VI – Mandatory Events</w:t>
      </w:r>
    </w:p>
    <w:p w14:paraId="1FAD0973" w14:textId="6910659F" w:rsidR="00FB09A4" w:rsidRPr="001C44DB" w:rsidRDefault="00D50B0A">
      <w:pPr>
        <w:spacing w:after="322" w:line="269" w:lineRule="auto"/>
        <w:ind w:left="-5" w:right="185"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6.1 In addition to </w:t>
      </w:r>
      <w:r w:rsidR="00B63184" w:rsidRPr="001C44DB">
        <w:rPr>
          <w:rFonts w:ascii="Century Gothic" w:eastAsia="Century Gothic" w:hAnsi="Century Gothic" w:cs="Century Gothic"/>
          <w:color w:val="385623" w:themeColor="accent6" w:themeShade="80"/>
          <w:sz w:val="21"/>
        </w:rPr>
        <w:t xml:space="preserve">the </w:t>
      </w:r>
      <w:r w:rsidR="00C97336" w:rsidRPr="001C44DB">
        <w:rPr>
          <w:rFonts w:ascii="Century Gothic" w:eastAsia="Century Gothic" w:hAnsi="Century Gothic" w:cs="Century Gothic"/>
          <w:color w:val="385623" w:themeColor="accent6" w:themeShade="80"/>
          <w:sz w:val="21"/>
        </w:rPr>
        <w:t xml:space="preserve">requirements in </w:t>
      </w:r>
      <w:r w:rsidR="00583BBC" w:rsidRPr="001C44DB">
        <w:rPr>
          <w:rFonts w:ascii="Century Gothic" w:eastAsia="Century Gothic" w:hAnsi="Century Gothic" w:cs="Century Gothic"/>
          <w:color w:val="385623" w:themeColor="accent6" w:themeShade="80"/>
          <w:sz w:val="21"/>
        </w:rPr>
        <w:t>Exhibit A</w:t>
      </w:r>
      <w:r w:rsidR="00C97336" w:rsidRPr="001C44DB">
        <w:rPr>
          <w:rFonts w:ascii="Century Gothic" w:eastAsia="Century Gothic" w:hAnsi="Century Gothic" w:cs="Century Gothic"/>
          <w:color w:val="385623" w:themeColor="accent6" w:themeShade="80"/>
          <w:sz w:val="21"/>
        </w:rPr>
        <w:t>,</w:t>
      </w:r>
      <w:r w:rsidR="00B63184"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SGA Leadership shall facilitate periodic meetings, referenda, informational sessions, and training outlined below and in </w:t>
      </w:r>
      <w:r w:rsidR="00AB6B2F">
        <w:rPr>
          <w:rFonts w:ascii="Century Gothic" w:eastAsia="Century Gothic" w:hAnsi="Century Gothic" w:cs="Century Gothic"/>
          <w:color w:val="385623" w:themeColor="accent6" w:themeShade="80"/>
          <w:sz w:val="21"/>
        </w:rPr>
        <w:t>Exhibit B's Business and Special Events calendar</w:t>
      </w:r>
      <w:r w:rsidRPr="001C44DB">
        <w:rPr>
          <w:rFonts w:ascii="Century Gothic" w:eastAsia="Century Gothic" w:hAnsi="Century Gothic" w:cs="Century Gothic"/>
          <w:color w:val="385623" w:themeColor="accent6" w:themeShade="80"/>
          <w:sz w:val="21"/>
        </w:rPr>
        <w:t>.</w:t>
      </w:r>
    </w:p>
    <w:p w14:paraId="4C50403E" w14:textId="77777777" w:rsidR="00FB09A4" w:rsidRPr="001C44DB" w:rsidRDefault="00D50B0A">
      <w:pPr>
        <w:spacing w:after="12"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6.2 </w:t>
      </w:r>
      <w:r w:rsidRPr="001C44DB">
        <w:rPr>
          <w:rFonts w:ascii="Century Gothic" w:eastAsia="Century Gothic" w:hAnsi="Century Gothic" w:cs="Century Gothic"/>
          <w:b/>
          <w:color w:val="385623" w:themeColor="accent6" w:themeShade="80"/>
          <w:sz w:val="21"/>
        </w:rPr>
        <w:t xml:space="preserve">Fall Student Event </w:t>
      </w:r>
      <w:r w:rsidRPr="001C44DB">
        <w:rPr>
          <w:rFonts w:ascii="Century Gothic" w:eastAsia="Century Gothic" w:hAnsi="Century Gothic" w:cs="Century Gothic"/>
          <w:color w:val="385623" w:themeColor="accent6" w:themeShade="80"/>
          <w:sz w:val="21"/>
        </w:rPr>
        <w:t>- The Fall Student Event is an annual event held every October or</w:t>
      </w:r>
    </w:p>
    <w:p w14:paraId="3DBD5E98" w14:textId="77339B08"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November. The event is to be produced by the Student Senate. </w:t>
      </w:r>
      <w:r w:rsidR="00CC004E" w:rsidRPr="001C44DB">
        <w:rPr>
          <w:rFonts w:ascii="Century Gothic" w:eastAsia="Century Gothic" w:hAnsi="Century Gothic" w:cs="Century Gothic"/>
          <w:iCs/>
          <w:color w:val="385623" w:themeColor="accent6" w:themeShade="80"/>
          <w:sz w:val="21"/>
        </w:rPr>
        <w:t>A</w:t>
      </w:r>
      <w:r w:rsidRPr="001C44DB">
        <w:rPr>
          <w:rFonts w:ascii="Century Gothic" w:eastAsia="Century Gothic" w:hAnsi="Century Gothic" w:cs="Century Gothic"/>
          <w:i/>
          <w:color w:val="385623" w:themeColor="accent6" w:themeShade="80"/>
          <w:sz w:val="21"/>
        </w:rPr>
        <w:t xml:space="preserve"> Programming Team or Committee </w:t>
      </w:r>
      <w:r w:rsidR="00CC004E" w:rsidRPr="001C44DB">
        <w:rPr>
          <w:rFonts w:ascii="Century Gothic" w:eastAsia="Century Gothic" w:hAnsi="Century Gothic" w:cs="Century Gothic"/>
          <w:i/>
          <w:color w:val="385623" w:themeColor="accent6" w:themeShade="80"/>
          <w:sz w:val="21"/>
        </w:rPr>
        <w:t xml:space="preserve">should </w:t>
      </w:r>
      <w:r w:rsidRPr="001C44DB">
        <w:rPr>
          <w:rFonts w:ascii="Century Gothic" w:eastAsia="Century Gothic" w:hAnsi="Century Gothic" w:cs="Century Gothic"/>
          <w:i/>
          <w:color w:val="385623" w:themeColor="accent6" w:themeShade="80"/>
          <w:sz w:val="21"/>
        </w:rPr>
        <w:t xml:space="preserve">be convened (See Exhibits E and F). </w:t>
      </w:r>
      <w:r w:rsidRPr="001C44DB">
        <w:rPr>
          <w:rFonts w:ascii="Century Gothic" w:eastAsia="Century Gothic" w:hAnsi="Century Gothic" w:cs="Century Gothic"/>
          <w:color w:val="385623" w:themeColor="accent6" w:themeShade="80"/>
          <w:sz w:val="21"/>
        </w:rPr>
        <w:t xml:space="preserve">These offices </w:t>
      </w:r>
      <w:r w:rsidR="001F5380" w:rsidRPr="001C44DB">
        <w:rPr>
          <w:rFonts w:ascii="Century Gothic" w:eastAsia="Century Gothic" w:hAnsi="Century Gothic" w:cs="Century Gothic"/>
          <w:color w:val="385623" w:themeColor="accent6" w:themeShade="80"/>
          <w:sz w:val="21"/>
        </w:rPr>
        <w:t>can follow past years</w:t>
      </w:r>
      <w:r w:rsidR="00AB6B2F">
        <w:rPr>
          <w:rFonts w:ascii="Century Gothic" w:eastAsia="Century Gothic" w:hAnsi="Century Gothic" w:cs="Century Gothic"/>
          <w:color w:val="385623" w:themeColor="accent6" w:themeShade="80"/>
          <w:sz w:val="21"/>
        </w:rPr>
        <w:t>'</w:t>
      </w:r>
      <w:r w:rsidR="001F5380" w:rsidRPr="001C44DB">
        <w:rPr>
          <w:rFonts w:ascii="Century Gothic" w:eastAsia="Century Gothic" w:hAnsi="Century Gothic" w:cs="Century Gothic"/>
          <w:color w:val="385623" w:themeColor="accent6" w:themeShade="80"/>
          <w:sz w:val="21"/>
        </w:rPr>
        <w:t xml:space="preserve"> formats or produce</w:t>
      </w:r>
      <w:r w:rsidRPr="001C44DB">
        <w:rPr>
          <w:rFonts w:ascii="Century Gothic" w:eastAsia="Century Gothic" w:hAnsi="Century Gothic" w:cs="Century Gothic"/>
          <w:color w:val="385623" w:themeColor="accent6" w:themeShade="80"/>
          <w:sz w:val="21"/>
        </w:rPr>
        <w:t xml:space="preserve"> a new </w:t>
      </w:r>
      <w:r w:rsidR="009405ED" w:rsidRPr="001C44DB">
        <w:rPr>
          <w:rFonts w:ascii="Century Gothic" w:eastAsia="Century Gothic" w:hAnsi="Century Gothic" w:cs="Century Gothic"/>
          <w:color w:val="385623" w:themeColor="accent6" w:themeShade="80"/>
          <w:sz w:val="21"/>
        </w:rPr>
        <w:t>structure</w:t>
      </w:r>
      <w:r w:rsidRPr="001C44DB">
        <w:rPr>
          <w:rFonts w:ascii="Century Gothic" w:eastAsia="Century Gothic" w:hAnsi="Century Gothic" w:cs="Century Gothic"/>
          <w:color w:val="385623" w:themeColor="accent6" w:themeShade="80"/>
          <w:sz w:val="21"/>
        </w:rPr>
        <w:t>.</w:t>
      </w:r>
    </w:p>
    <w:p w14:paraId="24E2BF6B" w14:textId="7BFEA9F9"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6.3 </w:t>
      </w:r>
      <w:r w:rsidRPr="001C44DB">
        <w:rPr>
          <w:rFonts w:ascii="Century Gothic" w:eastAsia="Century Gothic" w:hAnsi="Century Gothic" w:cs="Century Gothic"/>
          <w:b/>
          <w:color w:val="385623" w:themeColor="accent6" w:themeShade="80"/>
          <w:sz w:val="21"/>
        </w:rPr>
        <w:t xml:space="preserve">SGA Information Sessions </w:t>
      </w:r>
      <w:r w:rsidRPr="001C44DB">
        <w:rPr>
          <w:rFonts w:ascii="Century Gothic" w:eastAsia="Century Gothic" w:hAnsi="Century Gothic" w:cs="Century Gothic"/>
          <w:color w:val="385623" w:themeColor="accent6" w:themeShade="80"/>
          <w:sz w:val="21"/>
        </w:rPr>
        <w:t xml:space="preserve">- SGA Information Sessions are </w:t>
      </w:r>
      <w:r w:rsidR="007B4A66" w:rsidRPr="001C44DB">
        <w:rPr>
          <w:rFonts w:ascii="Century Gothic" w:eastAsia="Century Gothic" w:hAnsi="Century Gothic" w:cs="Century Gothic"/>
          <w:color w:val="385623" w:themeColor="accent6" w:themeShade="80"/>
          <w:sz w:val="21"/>
        </w:rPr>
        <w:t>semi</w:t>
      </w:r>
      <w:r w:rsidRPr="001C44DB">
        <w:rPr>
          <w:rFonts w:ascii="Century Gothic" w:eastAsia="Century Gothic" w:hAnsi="Century Gothic" w:cs="Century Gothic"/>
          <w:color w:val="385623" w:themeColor="accent6" w:themeShade="80"/>
          <w:sz w:val="21"/>
        </w:rPr>
        <w:t xml:space="preserve">annual events held at </w:t>
      </w:r>
      <w:r w:rsidR="004645E7" w:rsidRPr="001C44DB">
        <w:rPr>
          <w:rFonts w:ascii="Century Gothic" w:eastAsia="Century Gothic" w:hAnsi="Century Gothic" w:cs="Century Gothic"/>
          <w:color w:val="385623" w:themeColor="accent6" w:themeShade="80"/>
          <w:sz w:val="21"/>
        </w:rPr>
        <w:t xml:space="preserve">least </w:t>
      </w:r>
      <w:r w:rsidRPr="001C44DB">
        <w:rPr>
          <w:rFonts w:ascii="Century Gothic" w:eastAsia="Century Gothic" w:hAnsi="Century Gothic" w:cs="Century Gothic"/>
          <w:color w:val="385623" w:themeColor="accent6" w:themeShade="80"/>
          <w:sz w:val="21"/>
        </w:rPr>
        <w:t>once per</w:t>
      </w:r>
      <w:r w:rsidR="00CE2F13" w:rsidRPr="001C44DB">
        <w:rPr>
          <w:rFonts w:ascii="Century Gothic" w:eastAsia="Century Gothic" w:hAnsi="Century Gothic" w:cs="Century Gothic"/>
          <w:color w:val="385623" w:themeColor="accent6" w:themeShade="80"/>
          <w:sz w:val="21"/>
        </w:rPr>
        <w:t xml:space="preserve"> </w:t>
      </w:r>
      <w:r w:rsidR="004645E7" w:rsidRPr="001C44DB">
        <w:rPr>
          <w:rFonts w:ascii="Century Gothic" w:eastAsia="Century Gothic" w:hAnsi="Century Gothic" w:cs="Century Gothic"/>
          <w:color w:val="385623" w:themeColor="accent6" w:themeShade="80"/>
          <w:sz w:val="21"/>
        </w:rPr>
        <w:t xml:space="preserve">term, in the </w:t>
      </w:r>
      <w:r w:rsidR="00A30B00" w:rsidRPr="001C44DB">
        <w:rPr>
          <w:rFonts w:ascii="Century Gothic" w:eastAsia="Century Gothic" w:hAnsi="Century Gothic" w:cs="Century Gothic"/>
          <w:color w:val="385623" w:themeColor="accent6" w:themeShade="80"/>
          <w:sz w:val="21"/>
        </w:rPr>
        <w:t>F</w:t>
      </w:r>
      <w:r w:rsidR="004645E7" w:rsidRPr="001C44DB">
        <w:rPr>
          <w:rFonts w:ascii="Century Gothic" w:eastAsia="Century Gothic" w:hAnsi="Century Gothic" w:cs="Century Gothic"/>
          <w:color w:val="385623" w:themeColor="accent6" w:themeShade="80"/>
          <w:sz w:val="21"/>
        </w:rPr>
        <w:t xml:space="preserve">all and </w:t>
      </w:r>
      <w:r w:rsidR="00AB6B2F">
        <w:rPr>
          <w:rFonts w:ascii="Century Gothic" w:eastAsia="Century Gothic" w:hAnsi="Century Gothic" w:cs="Century Gothic"/>
          <w:color w:val="385623" w:themeColor="accent6" w:themeShade="80"/>
          <w:sz w:val="21"/>
        </w:rPr>
        <w:t>S</w:t>
      </w:r>
      <w:r w:rsidR="004645E7" w:rsidRPr="001C44DB">
        <w:rPr>
          <w:rFonts w:ascii="Century Gothic" w:eastAsia="Century Gothic" w:hAnsi="Century Gothic" w:cs="Century Gothic"/>
          <w:color w:val="385623" w:themeColor="accent6" w:themeShade="80"/>
          <w:sz w:val="21"/>
        </w:rPr>
        <w:t>pring</w:t>
      </w:r>
      <w:r w:rsidR="00F86EB9"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produced by the Student Senate (and Programming Team). These offices </w:t>
      </w:r>
      <w:r w:rsidR="001F5380" w:rsidRPr="001C44DB">
        <w:rPr>
          <w:rFonts w:ascii="Century Gothic" w:eastAsia="Century Gothic" w:hAnsi="Century Gothic" w:cs="Century Gothic"/>
          <w:color w:val="385623" w:themeColor="accent6" w:themeShade="80"/>
          <w:sz w:val="21"/>
        </w:rPr>
        <w:t>can follow past years</w:t>
      </w:r>
      <w:r w:rsidR="00AB6B2F">
        <w:rPr>
          <w:rFonts w:ascii="Century Gothic" w:eastAsia="Century Gothic" w:hAnsi="Century Gothic" w:cs="Century Gothic"/>
          <w:color w:val="385623" w:themeColor="accent6" w:themeShade="80"/>
          <w:sz w:val="21"/>
        </w:rPr>
        <w:t>'</w:t>
      </w:r>
      <w:r w:rsidR="001F5380" w:rsidRPr="001C44DB">
        <w:rPr>
          <w:rFonts w:ascii="Century Gothic" w:eastAsia="Century Gothic" w:hAnsi="Century Gothic" w:cs="Century Gothic"/>
          <w:color w:val="385623" w:themeColor="accent6" w:themeShade="80"/>
          <w:sz w:val="21"/>
        </w:rPr>
        <w:t xml:space="preserve"> formats or build</w:t>
      </w:r>
      <w:r w:rsidRPr="001C44DB">
        <w:rPr>
          <w:rFonts w:ascii="Century Gothic" w:eastAsia="Century Gothic" w:hAnsi="Century Gothic" w:cs="Century Gothic"/>
          <w:color w:val="385623" w:themeColor="accent6" w:themeShade="80"/>
          <w:sz w:val="21"/>
        </w:rPr>
        <w:t xml:space="preserve"> a new </w:t>
      </w:r>
      <w:r w:rsidR="00F86EB9" w:rsidRPr="001C44DB">
        <w:rPr>
          <w:rFonts w:ascii="Century Gothic" w:eastAsia="Century Gothic" w:hAnsi="Century Gothic" w:cs="Century Gothic"/>
          <w:color w:val="385623" w:themeColor="accent6" w:themeShade="80"/>
          <w:sz w:val="21"/>
        </w:rPr>
        <w:t>model</w:t>
      </w:r>
      <w:r w:rsidRPr="001C44DB">
        <w:rPr>
          <w:rFonts w:ascii="Century Gothic" w:eastAsia="Century Gothic" w:hAnsi="Century Gothic" w:cs="Century Gothic"/>
          <w:color w:val="385623" w:themeColor="accent6" w:themeShade="80"/>
          <w:sz w:val="21"/>
        </w:rPr>
        <w:t>.</w:t>
      </w:r>
    </w:p>
    <w:p w14:paraId="29D62950" w14:textId="36996690"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6.4 </w:t>
      </w:r>
      <w:r w:rsidRPr="001C44DB">
        <w:rPr>
          <w:rFonts w:ascii="Century Gothic" w:eastAsia="Century Gothic" w:hAnsi="Century Gothic" w:cs="Century Gothic"/>
          <w:b/>
          <w:color w:val="385623" w:themeColor="accent6" w:themeShade="80"/>
          <w:sz w:val="21"/>
        </w:rPr>
        <w:t>S</w:t>
      </w:r>
      <w:r w:rsidR="003C0E7F">
        <w:rPr>
          <w:rFonts w:ascii="Century Gothic" w:eastAsia="Century Gothic" w:hAnsi="Century Gothic" w:cs="Century Gothic"/>
          <w:b/>
          <w:color w:val="385623" w:themeColor="accent6" w:themeShade="80"/>
          <w:sz w:val="21"/>
        </w:rPr>
        <w:t>tudent S</w:t>
      </w:r>
      <w:r w:rsidRPr="001C44DB">
        <w:rPr>
          <w:rFonts w:ascii="Century Gothic" w:eastAsia="Century Gothic" w:hAnsi="Century Gothic" w:cs="Century Gothic"/>
          <w:b/>
          <w:color w:val="385623" w:themeColor="accent6" w:themeShade="80"/>
          <w:sz w:val="21"/>
        </w:rPr>
        <w:t xml:space="preserve">enate Town Halls </w:t>
      </w:r>
      <w:r w:rsidRPr="001C44DB">
        <w:rPr>
          <w:rFonts w:ascii="Century Gothic" w:eastAsia="Century Gothic" w:hAnsi="Century Gothic" w:cs="Century Gothic"/>
          <w:color w:val="385623" w:themeColor="accent6" w:themeShade="80"/>
          <w:sz w:val="21"/>
        </w:rPr>
        <w:t xml:space="preserve">- Student Senate Town Halls are </w:t>
      </w:r>
      <w:r w:rsidR="008747F0" w:rsidRPr="001C44DB">
        <w:rPr>
          <w:rFonts w:ascii="Century Gothic" w:eastAsia="Century Gothic" w:hAnsi="Century Gothic" w:cs="Century Gothic"/>
          <w:color w:val="385623" w:themeColor="accent6" w:themeShade="80"/>
          <w:sz w:val="21"/>
        </w:rPr>
        <w:t>semi</w:t>
      </w:r>
      <w:r w:rsidRPr="001C44DB">
        <w:rPr>
          <w:rFonts w:ascii="Century Gothic" w:eastAsia="Century Gothic" w:hAnsi="Century Gothic" w:cs="Century Gothic"/>
          <w:color w:val="385623" w:themeColor="accent6" w:themeShade="80"/>
          <w:sz w:val="21"/>
        </w:rPr>
        <w:t xml:space="preserve">annual events held in the </w:t>
      </w:r>
      <w:r w:rsidR="00A30B00" w:rsidRPr="001C44DB">
        <w:rPr>
          <w:rFonts w:ascii="Century Gothic" w:eastAsia="Century Gothic" w:hAnsi="Century Gothic" w:cs="Century Gothic"/>
          <w:color w:val="385623" w:themeColor="accent6" w:themeShade="80"/>
          <w:sz w:val="21"/>
        </w:rPr>
        <w:t>F</w:t>
      </w:r>
      <w:r w:rsidRPr="001C44DB">
        <w:rPr>
          <w:rFonts w:ascii="Century Gothic" w:eastAsia="Century Gothic" w:hAnsi="Century Gothic" w:cs="Century Gothic"/>
          <w:color w:val="385623" w:themeColor="accent6" w:themeShade="80"/>
          <w:sz w:val="21"/>
        </w:rPr>
        <w:t xml:space="preserve">all and </w:t>
      </w:r>
      <w:r w:rsidR="00503B7D"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pring. The </w:t>
      </w:r>
      <w:r w:rsidR="00676981" w:rsidRPr="001C44DB">
        <w:rPr>
          <w:rFonts w:ascii="Century Gothic" w:eastAsia="Century Gothic" w:hAnsi="Century Gothic" w:cs="Century Gothic"/>
          <w:color w:val="385623" w:themeColor="accent6" w:themeShade="80"/>
          <w:sz w:val="21"/>
        </w:rPr>
        <w:t>Student Senate</w:t>
      </w:r>
      <w:r w:rsidR="00F11CB5"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(and Programming Team)</w:t>
      </w:r>
      <w:r w:rsidR="00C26AAA" w:rsidRPr="001C44DB">
        <w:rPr>
          <w:rFonts w:ascii="Century Gothic" w:eastAsia="Century Gothic" w:hAnsi="Century Gothic" w:cs="Century Gothic"/>
          <w:color w:val="385623" w:themeColor="accent6" w:themeShade="80"/>
          <w:sz w:val="21"/>
        </w:rPr>
        <w:t xml:space="preserve"> </w:t>
      </w:r>
      <w:r w:rsidR="00F11CB5" w:rsidRPr="001C44DB">
        <w:rPr>
          <w:rFonts w:ascii="Century Gothic" w:eastAsia="Century Gothic" w:hAnsi="Century Gothic" w:cs="Century Gothic"/>
          <w:color w:val="385623" w:themeColor="accent6" w:themeShade="80"/>
          <w:sz w:val="21"/>
        </w:rPr>
        <w:t>and responsible for producing</w:t>
      </w:r>
      <w:r w:rsidR="00AD27E7" w:rsidRPr="001C44DB">
        <w:rPr>
          <w:rFonts w:ascii="Century Gothic" w:eastAsia="Century Gothic" w:hAnsi="Century Gothic" w:cs="Century Gothic"/>
          <w:color w:val="385623" w:themeColor="accent6" w:themeShade="80"/>
          <w:sz w:val="21"/>
        </w:rPr>
        <w:t xml:space="preserve"> Senate</w:t>
      </w:r>
      <w:r w:rsidR="00C26AAA"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Town Hall</w:t>
      </w:r>
      <w:r w:rsidR="00AD27E7" w:rsidRPr="001C44DB">
        <w:rPr>
          <w:rFonts w:ascii="Century Gothic" w:eastAsia="Century Gothic" w:hAnsi="Century Gothic" w:cs="Century Gothic"/>
          <w:color w:val="385623" w:themeColor="accent6" w:themeShade="80"/>
          <w:sz w:val="21"/>
        </w:rPr>
        <w:t>s.</w:t>
      </w:r>
      <w:r w:rsidR="00CF4B99" w:rsidRPr="001C44DB">
        <w:rPr>
          <w:rFonts w:ascii="Century Gothic" w:eastAsia="Century Gothic" w:hAnsi="Century Gothic" w:cs="Century Gothic"/>
          <w:color w:val="385623" w:themeColor="accent6" w:themeShade="80"/>
          <w:sz w:val="21"/>
        </w:rPr>
        <w:t xml:space="preserve"> </w:t>
      </w:r>
      <w:r w:rsidR="00AD27E7" w:rsidRPr="001C44DB">
        <w:rPr>
          <w:rFonts w:ascii="Century Gothic" w:eastAsia="Century Gothic" w:hAnsi="Century Gothic" w:cs="Century Gothic"/>
          <w:color w:val="385623" w:themeColor="accent6" w:themeShade="80"/>
          <w:sz w:val="21"/>
        </w:rPr>
        <w:t>The Fall Town Hall</w:t>
      </w:r>
      <w:r w:rsidR="00B15DF8" w:rsidRPr="001C44DB">
        <w:rPr>
          <w:rFonts w:ascii="Century Gothic" w:eastAsia="Century Gothic" w:hAnsi="Century Gothic" w:cs="Century Gothic"/>
          <w:color w:val="385623" w:themeColor="accent6" w:themeShade="80"/>
          <w:sz w:val="21"/>
        </w:rPr>
        <w:t xml:space="preserve"> </w:t>
      </w:r>
      <w:r w:rsidR="00EA3734" w:rsidRPr="001C44DB">
        <w:rPr>
          <w:rFonts w:ascii="Century Gothic" w:eastAsia="Century Gothic" w:hAnsi="Century Gothic" w:cs="Century Gothic"/>
          <w:color w:val="385623" w:themeColor="accent6" w:themeShade="80"/>
          <w:sz w:val="21"/>
        </w:rPr>
        <w:t>is an opportunity for</w:t>
      </w:r>
      <w:r w:rsidR="00B15DF8" w:rsidRPr="001C44DB">
        <w:rPr>
          <w:rFonts w:ascii="Century Gothic" w:eastAsia="Century Gothic" w:hAnsi="Century Gothic" w:cs="Century Gothic"/>
          <w:color w:val="385623" w:themeColor="accent6" w:themeShade="80"/>
          <w:sz w:val="21"/>
        </w:rPr>
        <w:t xml:space="preserve"> the student body </w:t>
      </w:r>
      <w:r w:rsidR="000E278D" w:rsidRPr="001C44DB">
        <w:rPr>
          <w:rFonts w:ascii="Century Gothic" w:eastAsia="Century Gothic" w:hAnsi="Century Gothic" w:cs="Century Gothic"/>
          <w:color w:val="385623" w:themeColor="accent6" w:themeShade="80"/>
          <w:sz w:val="21"/>
        </w:rPr>
        <w:t>to connect with</w:t>
      </w:r>
      <w:r w:rsidR="00372134" w:rsidRPr="001C44DB">
        <w:rPr>
          <w:rFonts w:ascii="Century Gothic" w:eastAsia="Century Gothic" w:hAnsi="Century Gothic" w:cs="Century Gothic"/>
          <w:color w:val="385623" w:themeColor="accent6" w:themeShade="80"/>
          <w:sz w:val="21"/>
        </w:rPr>
        <w:t xml:space="preserve"> Student Senat</w:t>
      </w:r>
      <w:r w:rsidR="000E278D" w:rsidRPr="001C44DB">
        <w:rPr>
          <w:rFonts w:ascii="Century Gothic" w:eastAsia="Century Gothic" w:hAnsi="Century Gothic" w:cs="Century Gothic"/>
          <w:color w:val="385623" w:themeColor="accent6" w:themeShade="80"/>
          <w:sz w:val="21"/>
        </w:rPr>
        <w:t>ors.</w:t>
      </w:r>
      <w:r w:rsidR="00CF4B99"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The</w:t>
      </w:r>
      <w:r w:rsidR="00D755B7" w:rsidRPr="001C44DB">
        <w:rPr>
          <w:rFonts w:ascii="Century Gothic" w:eastAsia="Century Gothic" w:hAnsi="Century Gothic" w:cs="Century Gothic"/>
          <w:color w:val="385623" w:themeColor="accent6" w:themeShade="80"/>
          <w:sz w:val="21"/>
        </w:rPr>
        <w:t xml:space="preserve"> Election Committee </w:t>
      </w:r>
      <w:r w:rsidR="005A5DBC" w:rsidRPr="001C44DB">
        <w:rPr>
          <w:rFonts w:ascii="Century Gothic" w:eastAsia="Century Gothic" w:hAnsi="Century Gothic" w:cs="Century Gothic"/>
          <w:color w:val="385623" w:themeColor="accent6" w:themeShade="80"/>
          <w:sz w:val="21"/>
        </w:rPr>
        <w:t xml:space="preserve">will </w:t>
      </w:r>
      <w:r w:rsidR="002029BF" w:rsidRPr="001C44DB">
        <w:rPr>
          <w:rFonts w:ascii="Century Gothic" w:eastAsia="Century Gothic" w:hAnsi="Century Gothic" w:cs="Century Gothic"/>
          <w:color w:val="385623" w:themeColor="accent6" w:themeShade="80"/>
          <w:sz w:val="21"/>
        </w:rPr>
        <w:t>assist in planning the</w:t>
      </w:r>
      <w:r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lastRenderedPageBreak/>
        <w:t>Spring Town Hall</w:t>
      </w:r>
      <w:r w:rsidR="002029BF" w:rsidRPr="001C44DB">
        <w:rPr>
          <w:rFonts w:ascii="Century Gothic" w:eastAsia="Century Gothic" w:hAnsi="Century Gothic" w:cs="Century Gothic"/>
          <w:color w:val="385623" w:themeColor="accent6" w:themeShade="80"/>
          <w:sz w:val="21"/>
        </w:rPr>
        <w:t>, which</w:t>
      </w:r>
      <w:r w:rsidRPr="001C44DB">
        <w:rPr>
          <w:rFonts w:ascii="Century Gothic" w:eastAsia="Century Gothic" w:hAnsi="Century Gothic" w:cs="Century Gothic"/>
          <w:color w:val="385623" w:themeColor="accent6" w:themeShade="80"/>
          <w:sz w:val="21"/>
        </w:rPr>
        <w:t xml:space="preserve"> also serves as a candidate forum moderated by Student Senate</w:t>
      </w:r>
      <w:r w:rsidR="000E7C49"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where they and the Student Body </w:t>
      </w:r>
      <w:r w:rsidR="000E7C49" w:rsidRPr="001C44DB">
        <w:rPr>
          <w:rFonts w:ascii="Century Gothic" w:eastAsia="Century Gothic" w:hAnsi="Century Gothic" w:cs="Century Gothic"/>
          <w:color w:val="385623" w:themeColor="accent6" w:themeShade="80"/>
          <w:sz w:val="21"/>
        </w:rPr>
        <w:t>may</w:t>
      </w:r>
      <w:r w:rsidRPr="001C44DB">
        <w:rPr>
          <w:rFonts w:ascii="Century Gothic" w:eastAsia="Century Gothic" w:hAnsi="Century Gothic" w:cs="Century Gothic"/>
          <w:color w:val="385623" w:themeColor="accent6" w:themeShade="80"/>
          <w:sz w:val="21"/>
        </w:rPr>
        <w:t xml:space="preserve"> ask questions.</w:t>
      </w:r>
    </w:p>
    <w:p w14:paraId="17FBB9CE" w14:textId="4C6E8B24"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6.5 </w:t>
      </w:r>
      <w:r w:rsidRPr="001C44DB">
        <w:rPr>
          <w:rFonts w:ascii="Century Gothic" w:eastAsia="Century Gothic" w:hAnsi="Century Gothic" w:cs="Century Gothic"/>
          <w:b/>
          <w:color w:val="385623" w:themeColor="accent6" w:themeShade="80"/>
          <w:sz w:val="21"/>
        </w:rPr>
        <w:t>Election</w:t>
      </w:r>
      <w:r w:rsidR="00A66D97">
        <w:rPr>
          <w:rFonts w:ascii="Century Gothic" w:eastAsia="Century Gothic" w:hAnsi="Century Gothic" w:cs="Century Gothic"/>
          <w:b/>
          <w:color w:val="385623" w:themeColor="accent6" w:themeShade="80"/>
          <w:sz w:val="21"/>
        </w:rPr>
        <w:t>-</w:t>
      </w:r>
      <w:r w:rsidRPr="001C44DB">
        <w:rPr>
          <w:rFonts w:ascii="Century Gothic" w:eastAsia="Century Gothic" w:hAnsi="Century Gothic" w:cs="Century Gothic"/>
          <w:b/>
          <w:color w:val="385623" w:themeColor="accent6" w:themeShade="80"/>
          <w:sz w:val="21"/>
        </w:rPr>
        <w:t xml:space="preserve">Specific Events - </w:t>
      </w:r>
      <w:r w:rsidRPr="001C44DB">
        <w:rPr>
          <w:rFonts w:ascii="Century Gothic" w:eastAsia="Century Gothic" w:hAnsi="Century Gothic" w:cs="Century Gothic"/>
          <w:color w:val="385623" w:themeColor="accent6" w:themeShade="80"/>
          <w:sz w:val="21"/>
        </w:rPr>
        <w:t>Candidate Forums are held during the Spring Town Hall and produced by the Election Committee (and Programming Team).</w:t>
      </w:r>
    </w:p>
    <w:p w14:paraId="2F13E236" w14:textId="2D3495BA"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6.6 </w:t>
      </w:r>
      <w:r w:rsidRPr="001C44DB">
        <w:rPr>
          <w:rFonts w:ascii="Century Gothic" w:eastAsia="Century Gothic" w:hAnsi="Century Gothic" w:cs="Century Gothic"/>
          <w:b/>
          <w:color w:val="385623" w:themeColor="accent6" w:themeShade="80"/>
          <w:sz w:val="21"/>
        </w:rPr>
        <w:t xml:space="preserve">Leadership, Professional, and Personal Growth Workshops </w:t>
      </w:r>
      <w:r w:rsidRPr="001C44DB">
        <w:rPr>
          <w:rFonts w:ascii="Century Gothic" w:eastAsia="Century Gothic" w:hAnsi="Century Gothic" w:cs="Century Gothic"/>
          <w:color w:val="385623" w:themeColor="accent6" w:themeShade="80"/>
          <w:sz w:val="21"/>
        </w:rPr>
        <w:t xml:space="preserve">- The SGA can host leadership, professional, and personal growth workshops throughout the SGA </w:t>
      </w:r>
      <w:r w:rsidR="00AB6B2F">
        <w:rPr>
          <w:rFonts w:ascii="Century Gothic" w:eastAsia="Century Gothic" w:hAnsi="Century Gothic" w:cs="Century Gothic"/>
          <w:color w:val="385623" w:themeColor="accent6" w:themeShade="80"/>
          <w:sz w:val="21"/>
        </w:rPr>
        <w:t xml:space="preserve">business </w:t>
      </w:r>
      <w:r w:rsidRPr="001C44DB">
        <w:rPr>
          <w:rFonts w:ascii="Century Gothic" w:eastAsia="Century Gothic" w:hAnsi="Century Gothic" w:cs="Century Gothic"/>
          <w:color w:val="385623" w:themeColor="accent6" w:themeShade="80"/>
          <w:sz w:val="21"/>
        </w:rPr>
        <w:t>year. These workshops may be produced and facilitated by a Leadership, Professional, and Personal Growth Committee (in conjunction with the Programming Team).</w:t>
      </w:r>
    </w:p>
    <w:p w14:paraId="28DA0B4F" w14:textId="0C9D89CC" w:rsidR="00FB09A4" w:rsidRPr="001C44DB" w:rsidRDefault="00D50B0A">
      <w:pPr>
        <w:spacing w:after="322" w:line="269" w:lineRule="auto"/>
        <w:ind w:left="-5" w:right="53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6.7 </w:t>
      </w:r>
      <w:r w:rsidRPr="001C44DB">
        <w:rPr>
          <w:rFonts w:ascii="Century Gothic" w:eastAsia="Century Gothic" w:hAnsi="Century Gothic" w:cs="Century Gothic"/>
          <w:b/>
          <w:color w:val="385623" w:themeColor="accent6" w:themeShade="80"/>
          <w:sz w:val="21"/>
        </w:rPr>
        <w:t xml:space="preserve">SGA </w:t>
      </w:r>
      <w:r w:rsidR="00E5401C">
        <w:rPr>
          <w:rFonts w:ascii="Century Gothic" w:eastAsia="Century Gothic" w:hAnsi="Century Gothic" w:cs="Century Gothic"/>
          <w:b/>
          <w:color w:val="385623" w:themeColor="accent6" w:themeShade="80"/>
          <w:sz w:val="21"/>
        </w:rPr>
        <w:t xml:space="preserve">Summer Leadership </w:t>
      </w:r>
      <w:r w:rsidRPr="001C44DB">
        <w:rPr>
          <w:rFonts w:ascii="Century Gothic" w:eastAsia="Century Gothic" w:hAnsi="Century Gothic" w:cs="Century Gothic"/>
          <w:b/>
          <w:color w:val="385623" w:themeColor="accent6" w:themeShade="80"/>
          <w:sz w:val="21"/>
        </w:rPr>
        <w:t xml:space="preserve">Training </w:t>
      </w:r>
      <w:r w:rsidRPr="001C44DB">
        <w:rPr>
          <w:rFonts w:ascii="Century Gothic" w:eastAsia="Century Gothic" w:hAnsi="Century Gothic" w:cs="Century Gothic"/>
          <w:color w:val="385623" w:themeColor="accent6" w:themeShade="80"/>
          <w:sz w:val="21"/>
        </w:rPr>
        <w:t xml:space="preserve">- SGA </w:t>
      </w:r>
      <w:r w:rsidR="005448A9">
        <w:rPr>
          <w:rFonts w:ascii="Century Gothic" w:eastAsia="Century Gothic" w:hAnsi="Century Gothic" w:cs="Century Gothic"/>
          <w:color w:val="385623" w:themeColor="accent6" w:themeShade="80"/>
          <w:sz w:val="21"/>
        </w:rPr>
        <w:t xml:space="preserve">Leadership </w:t>
      </w:r>
      <w:r w:rsidRPr="001C44DB">
        <w:rPr>
          <w:rFonts w:ascii="Century Gothic" w:eastAsia="Century Gothic" w:hAnsi="Century Gothic" w:cs="Century Gothic"/>
          <w:color w:val="385623" w:themeColor="accent6" w:themeShade="80"/>
          <w:sz w:val="21"/>
        </w:rPr>
        <w:t xml:space="preserve">Training </w:t>
      </w:r>
      <w:r w:rsidR="005448A9">
        <w:rPr>
          <w:rFonts w:ascii="Century Gothic" w:eastAsia="Century Gothic" w:hAnsi="Century Gothic" w:cs="Century Gothic"/>
          <w:color w:val="385623" w:themeColor="accent6" w:themeShade="80"/>
          <w:sz w:val="21"/>
        </w:rPr>
        <w:t xml:space="preserve">takes place annually from </w:t>
      </w:r>
      <w:r w:rsidRPr="001C44DB">
        <w:rPr>
          <w:rFonts w:ascii="Century Gothic" w:eastAsia="Century Gothic" w:hAnsi="Century Gothic" w:cs="Century Gothic"/>
          <w:color w:val="385623" w:themeColor="accent6" w:themeShade="80"/>
          <w:sz w:val="21"/>
        </w:rPr>
        <w:t>June</w:t>
      </w:r>
      <w:r w:rsidR="005448A9">
        <w:rPr>
          <w:rFonts w:ascii="Century Gothic" w:eastAsia="Century Gothic" w:hAnsi="Century Gothic" w:cs="Century Gothic"/>
          <w:color w:val="385623" w:themeColor="accent6" w:themeShade="80"/>
          <w:sz w:val="21"/>
        </w:rPr>
        <w:t xml:space="preserve"> through August</w:t>
      </w:r>
      <w:r w:rsidRPr="001C44DB">
        <w:rPr>
          <w:rFonts w:ascii="Century Gothic" w:eastAsia="Century Gothic" w:hAnsi="Century Gothic" w:cs="Century Gothic"/>
          <w:color w:val="385623" w:themeColor="accent6" w:themeShade="80"/>
          <w:sz w:val="21"/>
        </w:rPr>
        <w:t xml:space="preserve">. </w:t>
      </w:r>
      <w:r w:rsidR="002260E0" w:rsidRPr="001C44DB">
        <w:rPr>
          <w:rFonts w:ascii="Century Gothic" w:eastAsia="Century Gothic" w:hAnsi="Century Gothic" w:cs="Century Gothic"/>
          <w:color w:val="385623" w:themeColor="accent6" w:themeShade="80"/>
          <w:sz w:val="21"/>
        </w:rPr>
        <w:t xml:space="preserve">SGA Leadership </w:t>
      </w:r>
      <w:r w:rsidR="00196A9C" w:rsidRPr="001C44DB">
        <w:rPr>
          <w:rFonts w:ascii="Century Gothic" w:eastAsia="Century Gothic" w:hAnsi="Century Gothic" w:cs="Century Gothic"/>
          <w:color w:val="385623" w:themeColor="accent6" w:themeShade="80"/>
          <w:sz w:val="21"/>
        </w:rPr>
        <w:t xml:space="preserve">is responsible for </w:t>
      </w:r>
      <w:r w:rsidR="002260E0" w:rsidRPr="001C44DB">
        <w:rPr>
          <w:rFonts w:ascii="Century Gothic" w:eastAsia="Century Gothic" w:hAnsi="Century Gothic" w:cs="Century Gothic"/>
          <w:color w:val="385623" w:themeColor="accent6" w:themeShade="80"/>
          <w:sz w:val="21"/>
        </w:rPr>
        <w:t>organiz</w:t>
      </w:r>
      <w:r w:rsidR="00196A9C" w:rsidRPr="001C44DB">
        <w:rPr>
          <w:rFonts w:ascii="Century Gothic" w:eastAsia="Century Gothic" w:hAnsi="Century Gothic" w:cs="Century Gothic"/>
          <w:color w:val="385623" w:themeColor="accent6" w:themeShade="80"/>
          <w:sz w:val="21"/>
        </w:rPr>
        <w:t>ing</w:t>
      </w:r>
      <w:r w:rsidR="002260E0" w:rsidRPr="001C44DB">
        <w:rPr>
          <w:rFonts w:ascii="Century Gothic" w:eastAsia="Century Gothic" w:hAnsi="Century Gothic" w:cs="Century Gothic"/>
          <w:color w:val="385623" w:themeColor="accent6" w:themeShade="80"/>
          <w:sz w:val="21"/>
        </w:rPr>
        <w:t xml:space="preserve"> training </w:t>
      </w:r>
      <w:r w:rsidR="00954B11">
        <w:rPr>
          <w:rFonts w:ascii="Century Gothic" w:eastAsia="Century Gothic" w:hAnsi="Century Gothic" w:cs="Century Gothic"/>
          <w:color w:val="385623" w:themeColor="accent6" w:themeShade="80"/>
          <w:sz w:val="21"/>
        </w:rPr>
        <w:t xml:space="preserve">sessions </w:t>
      </w:r>
      <w:r w:rsidR="008F0A58" w:rsidRPr="001C44DB">
        <w:rPr>
          <w:rFonts w:ascii="Century Gothic" w:eastAsia="Century Gothic" w:hAnsi="Century Gothic" w:cs="Century Gothic"/>
          <w:color w:val="385623" w:themeColor="accent6" w:themeShade="80"/>
          <w:sz w:val="21"/>
        </w:rPr>
        <w:t>to</w:t>
      </w:r>
      <w:r w:rsidRPr="001C44DB">
        <w:rPr>
          <w:rFonts w:ascii="Century Gothic" w:eastAsia="Century Gothic" w:hAnsi="Century Gothic" w:cs="Century Gothic"/>
          <w:color w:val="385623" w:themeColor="accent6" w:themeShade="80"/>
          <w:sz w:val="21"/>
        </w:rPr>
        <w:t xml:space="preserve"> prepare newly elected leaders to uphold the </w:t>
      </w:r>
      <w:r w:rsidR="00F80B17" w:rsidRPr="001C44DB">
        <w:rPr>
          <w:rFonts w:ascii="Century Gothic" w:eastAsia="Century Gothic" w:hAnsi="Century Gothic" w:cs="Century Gothic"/>
          <w:color w:val="385623" w:themeColor="accent6" w:themeShade="80"/>
          <w:sz w:val="21"/>
        </w:rPr>
        <w:t>SGA</w:t>
      </w:r>
      <w:r w:rsidR="00AB6B2F">
        <w:rPr>
          <w:rFonts w:ascii="Century Gothic" w:eastAsia="Century Gothic" w:hAnsi="Century Gothic" w:cs="Century Gothic"/>
          <w:color w:val="385623" w:themeColor="accent6" w:themeShade="80"/>
          <w:sz w:val="21"/>
        </w:rPr>
        <w:t>'</w:t>
      </w:r>
      <w:r w:rsidR="00F80B17" w:rsidRPr="001C44DB">
        <w:rPr>
          <w:rFonts w:ascii="Century Gothic" w:eastAsia="Century Gothic" w:hAnsi="Century Gothic" w:cs="Century Gothic"/>
          <w:color w:val="385623" w:themeColor="accent6" w:themeShade="80"/>
          <w:sz w:val="21"/>
        </w:rPr>
        <w:t>s miss</w:t>
      </w:r>
      <w:r w:rsidRPr="001C44DB">
        <w:rPr>
          <w:rFonts w:ascii="Century Gothic" w:eastAsia="Century Gothic" w:hAnsi="Century Gothic" w:cs="Century Gothic"/>
          <w:color w:val="385623" w:themeColor="accent6" w:themeShade="80"/>
          <w:sz w:val="21"/>
        </w:rPr>
        <w:t>ion and execute its intended purpose. The training includes these Bylaws, relevant ethical and conduct guidelines, and professional conduct.</w:t>
      </w:r>
    </w:p>
    <w:p w14:paraId="4FF0996F" w14:textId="3EC5F041"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6.8 </w:t>
      </w:r>
      <w:r w:rsidRPr="001C44DB">
        <w:rPr>
          <w:rFonts w:ascii="Century Gothic" w:eastAsia="Century Gothic" w:hAnsi="Century Gothic" w:cs="Century Gothic"/>
          <w:b/>
          <w:color w:val="385623" w:themeColor="accent6" w:themeShade="80"/>
          <w:sz w:val="21"/>
        </w:rPr>
        <w:t xml:space="preserve">Referenda </w:t>
      </w:r>
      <w:r w:rsidRPr="001C44DB">
        <w:rPr>
          <w:rFonts w:ascii="Century Gothic" w:eastAsia="Century Gothic" w:hAnsi="Century Gothic" w:cs="Century Gothic"/>
          <w:color w:val="385623" w:themeColor="accent6" w:themeShade="80"/>
          <w:sz w:val="21"/>
        </w:rPr>
        <w:t xml:space="preserve">- All Referenda </w:t>
      </w:r>
      <w:r w:rsidR="004C6B82" w:rsidRPr="001C44DB">
        <w:rPr>
          <w:rFonts w:ascii="Century Gothic" w:eastAsia="Century Gothic" w:hAnsi="Century Gothic" w:cs="Century Gothic"/>
          <w:color w:val="385623" w:themeColor="accent6" w:themeShade="80"/>
          <w:sz w:val="21"/>
        </w:rPr>
        <w:t>shall</w:t>
      </w:r>
      <w:r w:rsidRPr="001C44DB">
        <w:rPr>
          <w:rFonts w:ascii="Century Gothic" w:eastAsia="Century Gothic" w:hAnsi="Century Gothic" w:cs="Century Gothic"/>
          <w:color w:val="385623" w:themeColor="accent6" w:themeShade="80"/>
          <w:sz w:val="21"/>
        </w:rPr>
        <w:t xml:space="preserve"> be </w:t>
      </w:r>
      <w:r w:rsidR="00601BE3" w:rsidRPr="001C44DB">
        <w:rPr>
          <w:rFonts w:ascii="Century Gothic" w:eastAsia="Century Gothic" w:hAnsi="Century Gothic" w:cs="Century Gothic"/>
          <w:color w:val="385623" w:themeColor="accent6" w:themeShade="80"/>
          <w:sz w:val="21"/>
        </w:rPr>
        <w:t>made available</w:t>
      </w:r>
      <w:r w:rsidRPr="001C44DB">
        <w:rPr>
          <w:rFonts w:ascii="Century Gothic" w:eastAsia="Century Gothic" w:hAnsi="Century Gothic" w:cs="Century Gothic"/>
          <w:color w:val="385623" w:themeColor="accent6" w:themeShade="80"/>
          <w:sz w:val="21"/>
        </w:rPr>
        <w:t xml:space="preserve"> </w:t>
      </w:r>
      <w:r w:rsidR="004C6B82" w:rsidRPr="001C44DB">
        <w:rPr>
          <w:rFonts w:ascii="Century Gothic" w:eastAsia="Century Gothic" w:hAnsi="Century Gothic" w:cs="Century Gothic"/>
          <w:color w:val="385623" w:themeColor="accent6" w:themeShade="80"/>
          <w:sz w:val="21"/>
        </w:rPr>
        <w:t>on</w:t>
      </w:r>
      <w:r w:rsidRPr="001C44DB">
        <w:rPr>
          <w:rFonts w:ascii="Century Gothic" w:eastAsia="Century Gothic" w:hAnsi="Century Gothic" w:cs="Century Gothic"/>
          <w:color w:val="385623" w:themeColor="accent6" w:themeShade="80"/>
          <w:sz w:val="21"/>
        </w:rPr>
        <w:t xml:space="preserve"> an electronic portal in collaboration with the Office of Student </w:t>
      </w:r>
      <w:r w:rsidR="00A263B4">
        <w:rPr>
          <w:rFonts w:ascii="Century Gothic" w:eastAsia="Century Gothic" w:hAnsi="Century Gothic" w:cs="Century Gothic"/>
          <w:color w:val="385623" w:themeColor="accent6" w:themeShade="80"/>
          <w:sz w:val="21"/>
        </w:rPr>
        <w:t>Engagement</w:t>
      </w:r>
      <w:r w:rsidR="000177D0"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AB6B2F">
        <w:rPr>
          <w:rFonts w:ascii="Century Gothic" w:eastAsia="Century Gothic" w:hAnsi="Century Gothic" w:cs="Century Gothic"/>
          <w:color w:val="385623" w:themeColor="accent6" w:themeShade="80"/>
          <w:sz w:val="21"/>
        </w:rPr>
        <w:t>where</w:t>
      </w:r>
      <w:r w:rsidRPr="001C44DB">
        <w:rPr>
          <w:rFonts w:ascii="Century Gothic" w:eastAsia="Century Gothic" w:hAnsi="Century Gothic" w:cs="Century Gothic"/>
          <w:color w:val="385623" w:themeColor="accent6" w:themeShade="80"/>
          <w:sz w:val="21"/>
        </w:rPr>
        <w:t xml:space="preserve"> the student body can vote. The SGA is to publicize the referenda via at least one e</w:t>
      </w:r>
      <w:r w:rsidR="008E7715"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mail or communication to the student body. Biennial referenda are required to maintain a mandatory SAF.</w:t>
      </w:r>
    </w:p>
    <w:p w14:paraId="5C3B18F4" w14:textId="77777777" w:rsidR="00FB09A4" w:rsidRPr="001C44DB" w:rsidRDefault="00D50B0A">
      <w:pPr>
        <w:pStyle w:val="Heading1"/>
        <w:ind w:left="-5"/>
        <w:rPr>
          <w:color w:val="385623" w:themeColor="accent6" w:themeShade="80"/>
        </w:rPr>
      </w:pPr>
      <w:r w:rsidRPr="001C44DB">
        <w:rPr>
          <w:color w:val="385623" w:themeColor="accent6" w:themeShade="80"/>
        </w:rPr>
        <w:t>Article VII – Elections and Limits</w:t>
      </w:r>
    </w:p>
    <w:p w14:paraId="62393C7A" w14:textId="4E895EA1"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7.1 </w:t>
      </w:r>
      <w:r w:rsidRPr="001C44DB">
        <w:rPr>
          <w:rFonts w:ascii="Century Gothic" w:eastAsia="Century Gothic" w:hAnsi="Century Gothic" w:cs="Century Gothic"/>
          <w:b/>
          <w:color w:val="385623" w:themeColor="accent6" w:themeShade="80"/>
          <w:sz w:val="21"/>
        </w:rPr>
        <w:t xml:space="preserve">Operating Term Period </w:t>
      </w:r>
      <w:r w:rsidRPr="001C44DB">
        <w:rPr>
          <w:rFonts w:ascii="Century Gothic" w:eastAsia="Century Gothic" w:hAnsi="Century Gothic" w:cs="Century Gothic"/>
          <w:color w:val="385623" w:themeColor="accent6" w:themeShade="80"/>
          <w:sz w:val="21"/>
        </w:rPr>
        <w:t xml:space="preserve">- The SGA defines the Academic Year as beginning </w:t>
      </w:r>
      <w:r w:rsidR="00553A2D" w:rsidRPr="001C44DB">
        <w:rPr>
          <w:rFonts w:ascii="Century Gothic" w:eastAsia="Century Gothic" w:hAnsi="Century Gothic" w:cs="Century Gothic"/>
          <w:color w:val="385623" w:themeColor="accent6" w:themeShade="80"/>
          <w:sz w:val="21"/>
        </w:rPr>
        <w:t xml:space="preserve">on </w:t>
      </w:r>
      <w:r w:rsidRPr="001C44DB">
        <w:rPr>
          <w:rFonts w:ascii="Century Gothic" w:eastAsia="Century Gothic" w:hAnsi="Century Gothic" w:cs="Century Gothic"/>
          <w:color w:val="385623" w:themeColor="accent6" w:themeShade="80"/>
          <w:sz w:val="21"/>
        </w:rPr>
        <w:t>July 1</w:t>
      </w:r>
      <w:r w:rsidR="00696582" w:rsidRPr="001C44DB">
        <w:rPr>
          <w:rFonts w:ascii="Century Gothic" w:eastAsia="Century Gothic" w:hAnsi="Century Gothic" w:cs="Century Gothic"/>
          <w:color w:val="385623" w:themeColor="accent6" w:themeShade="80"/>
          <w:sz w:val="21"/>
        </w:rPr>
        <w:t>st</w:t>
      </w:r>
      <w:r w:rsidRPr="001C44DB">
        <w:rPr>
          <w:rFonts w:ascii="Century Gothic" w:eastAsia="Century Gothic" w:hAnsi="Century Gothic" w:cs="Century Gothic"/>
          <w:color w:val="385623" w:themeColor="accent6" w:themeShade="80"/>
          <w:sz w:val="21"/>
        </w:rPr>
        <w:t xml:space="preserve"> and ending </w:t>
      </w:r>
      <w:r w:rsidR="004061B9">
        <w:rPr>
          <w:rFonts w:ascii="Century Gothic" w:eastAsia="Century Gothic" w:hAnsi="Century Gothic" w:cs="Century Gothic"/>
          <w:color w:val="385623" w:themeColor="accent6" w:themeShade="80"/>
          <w:sz w:val="21"/>
        </w:rPr>
        <w:t xml:space="preserve">on </w:t>
      </w:r>
      <w:r w:rsidRPr="001C44DB">
        <w:rPr>
          <w:rFonts w:ascii="Century Gothic" w:eastAsia="Century Gothic" w:hAnsi="Century Gothic" w:cs="Century Gothic"/>
          <w:color w:val="385623" w:themeColor="accent6" w:themeShade="80"/>
          <w:sz w:val="21"/>
        </w:rPr>
        <w:t>June 30</w:t>
      </w:r>
      <w:r w:rsidR="00696582" w:rsidRPr="001C44DB">
        <w:rPr>
          <w:rFonts w:ascii="Century Gothic" w:eastAsia="Century Gothic" w:hAnsi="Century Gothic" w:cs="Century Gothic"/>
          <w:color w:val="385623" w:themeColor="accent6" w:themeShade="80"/>
          <w:sz w:val="21"/>
          <w:vertAlign w:val="superscript"/>
        </w:rPr>
        <w:t>th</w:t>
      </w:r>
      <w:r w:rsidR="00696582" w:rsidRPr="001C44DB">
        <w:rPr>
          <w:rFonts w:ascii="Century Gothic" w:eastAsia="Century Gothic" w:hAnsi="Century Gothic" w:cs="Century Gothic"/>
          <w:color w:val="385623" w:themeColor="accent6" w:themeShade="80"/>
          <w:sz w:val="21"/>
        </w:rPr>
        <w:t xml:space="preserve">; however, the </w:t>
      </w:r>
      <w:r w:rsidRPr="001C44DB">
        <w:rPr>
          <w:rFonts w:ascii="Century Gothic" w:eastAsia="Century Gothic" w:hAnsi="Century Gothic" w:cs="Century Gothic"/>
          <w:color w:val="385623" w:themeColor="accent6" w:themeShade="80"/>
          <w:sz w:val="21"/>
        </w:rPr>
        <w:t>SGA Business Year is June 1-May 31.</w:t>
      </w:r>
    </w:p>
    <w:p w14:paraId="3D5BF682" w14:textId="756F013F" w:rsidR="00FB09A4" w:rsidRPr="001C44DB" w:rsidRDefault="00D50B0A" w:rsidP="0088534D">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7.2 </w:t>
      </w:r>
      <w:r w:rsidRPr="001C44DB">
        <w:rPr>
          <w:rFonts w:ascii="Century Gothic" w:eastAsia="Century Gothic" w:hAnsi="Century Gothic" w:cs="Century Gothic"/>
          <w:b/>
          <w:color w:val="385623" w:themeColor="accent6" w:themeShade="80"/>
          <w:sz w:val="21"/>
        </w:rPr>
        <w:t xml:space="preserve">Elections </w:t>
      </w:r>
      <w:r w:rsidRPr="001C44DB">
        <w:rPr>
          <w:rFonts w:ascii="Century Gothic" w:eastAsia="Century Gothic" w:hAnsi="Century Gothic" w:cs="Century Gothic"/>
          <w:color w:val="385623" w:themeColor="accent6" w:themeShade="80"/>
          <w:sz w:val="21"/>
        </w:rPr>
        <w:t xml:space="preserve">- </w:t>
      </w:r>
      <w:r w:rsidR="002E40B1" w:rsidRPr="001C44DB">
        <w:rPr>
          <w:rFonts w:ascii="Century Gothic" w:eastAsia="Century Gothic" w:hAnsi="Century Gothic" w:cs="Century Gothic"/>
          <w:color w:val="385623" w:themeColor="accent6" w:themeShade="80"/>
          <w:sz w:val="21"/>
        </w:rPr>
        <w:t xml:space="preserve">the Student Body shall elect </w:t>
      </w:r>
      <w:r w:rsidR="007828DF" w:rsidRPr="001C44DB">
        <w:rPr>
          <w:rFonts w:ascii="Century Gothic" w:eastAsia="Century Gothic" w:hAnsi="Century Gothic" w:cs="Century Gothic"/>
          <w:color w:val="385623" w:themeColor="accent6" w:themeShade="80"/>
          <w:sz w:val="21"/>
        </w:rPr>
        <w:t xml:space="preserve">the </w:t>
      </w:r>
      <w:r w:rsidR="002E40B1" w:rsidRPr="001C44DB">
        <w:rPr>
          <w:rFonts w:ascii="Century Gothic" w:eastAsia="Century Gothic" w:hAnsi="Century Gothic" w:cs="Century Gothic"/>
          <w:color w:val="385623" w:themeColor="accent6" w:themeShade="80"/>
          <w:sz w:val="21"/>
        </w:rPr>
        <w:t xml:space="preserve">SGA Executive </w:t>
      </w:r>
      <w:r w:rsidR="007828DF" w:rsidRPr="001C44DB">
        <w:rPr>
          <w:rFonts w:ascii="Century Gothic" w:eastAsia="Century Gothic" w:hAnsi="Century Gothic" w:cs="Century Gothic"/>
          <w:color w:val="385623" w:themeColor="accent6" w:themeShade="80"/>
          <w:sz w:val="21"/>
        </w:rPr>
        <w:t>Board</w:t>
      </w:r>
      <w:r w:rsidR="00E52776" w:rsidRPr="001C44DB">
        <w:rPr>
          <w:rFonts w:ascii="Century Gothic" w:eastAsia="Century Gothic" w:hAnsi="Century Gothic" w:cs="Century Gothic"/>
          <w:color w:val="385623" w:themeColor="accent6" w:themeShade="80"/>
          <w:sz w:val="21"/>
        </w:rPr>
        <w:t xml:space="preserve"> and SGA Student Senators</w:t>
      </w:r>
      <w:r w:rsidRPr="001C44DB">
        <w:rPr>
          <w:rFonts w:ascii="Century Gothic" w:eastAsia="Century Gothic" w:hAnsi="Century Gothic" w:cs="Century Gothic"/>
          <w:color w:val="385623" w:themeColor="accent6" w:themeShade="80"/>
          <w:sz w:val="21"/>
        </w:rPr>
        <w:t xml:space="preserve"> in a College-wide vote. The election shall run for at least </w:t>
      </w:r>
      <w:r w:rsidR="00D14FB8" w:rsidRPr="001C44DB">
        <w:rPr>
          <w:rFonts w:ascii="Century Gothic" w:eastAsia="Century Gothic" w:hAnsi="Century Gothic" w:cs="Century Gothic"/>
          <w:color w:val="385623" w:themeColor="accent6" w:themeShade="80"/>
          <w:sz w:val="21"/>
        </w:rPr>
        <w:t>one (1) week</w:t>
      </w:r>
      <w:r w:rsidRPr="001C44DB">
        <w:rPr>
          <w:rFonts w:ascii="Century Gothic" w:eastAsia="Century Gothic" w:hAnsi="Century Gothic" w:cs="Century Gothic"/>
          <w:color w:val="385623" w:themeColor="accent6" w:themeShade="80"/>
          <w:sz w:val="21"/>
        </w:rPr>
        <w:t>.</w:t>
      </w:r>
    </w:p>
    <w:p w14:paraId="0C0CB65E" w14:textId="15153B04" w:rsidR="00FB09A4" w:rsidRPr="001C44DB" w:rsidRDefault="00D50B0A">
      <w:pPr>
        <w:spacing w:after="304" w:line="290" w:lineRule="auto"/>
        <w:ind w:left="-5" w:right="511"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Election</w:t>
      </w:r>
      <w:r w:rsidR="002B74E1"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specific events </w:t>
      </w:r>
      <w:r w:rsidR="003E32AA" w:rsidRPr="001C44DB">
        <w:rPr>
          <w:rFonts w:ascii="Century Gothic" w:eastAsia="Century Gothic" w:hAnsi="Century Gothic" w:cs="Century Gothic"/>
          <w:color w:val="385623" w:themeColor="accent6" w:themeShade="80"/>
          <w:sz w:val="21"/>
        </w:rPr>
        <w:t>shall</w:t>
      </w:r>
      <w:r w:rsidRPr="001C44DB">
        <w:rPr>
          <w:rFonts w:ascii="Century Gothic" w:eastAsia="Century Gothic" w:hAnsi="Century Gothic" w:cs="Century Gothic"/>
          <w:color w:val="385623" w:themeColor="accent6" w:themeShade="80"/>
          <w:sz w:val="21"/>
        </w:rPr>
        <w:t xml:space="preserve"> be </w:t>
      </w:r>
      <w:r w:rsidR="00970590" w:rsidRPr="001C44DB">
        <w:rPr>
          <w:rFonts w:ascii="Century Gothic" w:eastAsia="Century Gothic" w:hAnsi="Century Gothic" w:cs="Century Gothic"/>
          <w:color w:val="385623" w:themeColor="accent6" w:themeShade="80"/>
          <w:sz w:val="21"/>
        </w:rPr>
        <w:t>visible</w:t>
      </w:r>
      <w:r w:rsidRPr="001C44DB">
        <w:rPr>
          <w:rFonts w:ascii="Century Gothic" w:eastAsia="Century Gothic" w:hAnsi="Century Gothic" w:cs="Century Gothic"/>
          <w:color w:val="385623" w:themeColor="accent6" w:themeShade="80"/>
          <w:sz w:val="21"/>
        </w:rPr>
        <w:t xml:space="preserve"> on the front page of the </w:t>
      </w:r>
      <w:r w:rsidR="00AB6B2F">
        <w:rPr>
          <w:rFonts w:ascii="Century Gothic" w:eastAsia="Century Gothic" w:hAnsi="Century Gothic" w:cs="Century Gothic"/>
          <w:color w:val="385623" w:themeColor="accent6" w:themeShade="80"/>
          <w:sz w:val="21"/>
        </w:rPr>
        <w:t>"</w:t>
      </w:r>
      <w:proofErr w:type="spellStart"/>
      <w:r w:rsidRPr="001C44DB">
        <w:rPr>
          <w:rFonts w:ascii="Century Gothic" w:eastAsia="Century Gothic" w:hAnsi="Century Gothic" w:cs="Century Gothic"/>
          <w:color w:val="385623" w:themeColor="accent6" w:themeShade="80"/>
          <w:sz w:val="21"/>
        </w:rPr>
        <w:t>MyESC</w:t>
      </w:r>
      <w:proofErr w:type="spellEnd"/>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student portal or </w:t>
      </w:r>
      <w:r w:rsidR="003E32AA" w:rsidRPr="001C44DB">
        <w:rPr>
          <w:rFonts w:ascii="Century Gothic" w:eastAsia="Century Gothic" w:hAnsi="Century Gothic" w:cs="Century Gothic"/>
          <w:color w:val="385623" w:themeColor="accent6" w:themeShade="80"/>
          <w:sz w:val="21"/>
        </w:rPr>
        <w:t xml:space="preserve">the </w:t>
      </w:r>
      <w:r w:rsidR="00AB6B2F">
        <w:rPr>
          <w:rFonts w:ascii="Century Gothic" w:eastAsia="Century Gothic" w:hAnsi="Century Gothic" w:cs="Century Gothic"/>
          <w:color w:val="385623" w:themeColor="accent6" w:themeShade="80"/>
          <w:sz w:val="21"/>
        </w:rPr>
        <w:t>student portal's future home page,</w:t>
      </w:r>
      <w:r w:rsidR="003624EB" w:rsidRPr="001C44DB">
        <w:rPr>
          <w:rFonts w:ascii="Century Gothic" w:eastAsia="Century Gothic" w:hAnsi="Century Gothic" w:cs="Century Gothic"/>
          <w:color w:val="385623" w:themeColor="accent6" w:themeShade="80"/>
          <w:sz w:val="21"/>
        </w:rPr>
        <w:t xml:space="preserve"> providing</w:t>
      </w:r>
      <w:r w:rsidR="003E32AA" w:rsidRPr="001C44DB">
        <w:rPr>
          <w:rFonts w:ascii="Century Gothic" w:eastAsia="Century Gothic" w:hAnsi="Century Gothic" w:cs="Century Gothic"/>
          <w:color w:val="385623" w:themeColor="accent6" w:themeShade="80"/>
          <w:sz w:val="21"/>
        </w:rPr>
        <w:t xml:space="preserve"> a transparent democra</w:t>
      </w:r>
      <w:r w:rsidR="003624EB" w:rsidRPr="001C44DB">
        <w:rPr>
          <w:rFonts w:ascii="Century Gothic" w:eastAsia="Century Gothic" w:hAnsi="Century Gothic" w:cs="Century Gothic"/>
          <w:color w:val="385623" w:themeColor="accent6" w:themeShade="80"/>
          <w:sz w:val="21"/>
        </w:rPr>
        <w:t>tic process</w:t>
      </w:r>
      <w:r w:rsidRPr="001C44DB">
        <w:rPr>
          <w:rFonts w:ascii="Century Gothic" w:eastAsia="Century Gothic" w:hAnsi="Century Gothic" w:cs="Century Gothic"/>
          <w:color w:val="385623" w:themeColor="accent6" w:themeShade="80"/>
          <w:sz w:val="21"/>
        </w:rPr>
        <w:t>.</w:t>
      </w:r>
    </w:p>
    <w:p w14:paraId="044B3516" w14:textId="5247AED5" w:rsidR="00DF5523" w:rsidRPr="001C44DB" w:rsidRDefault="004F09BC" w:rsidP="60646F40">
      <w:pPr>
        <w:spacing w:after="304" w:line="290" w:lineRule="auto"/>
        <w:ind w:left="-15" w:right="511"/>
        <w:rPr>
          <w:rFonts w:ascii="Century Gothic" w:eastAsia="Century Gothic" w:hAnsi="Century Gothic" w:cs="Century Gothic"/>
          <w:color w:val="385623" w:themeColor="accent6" w:themeShade="80"/>
          <w:sz w:val="21"/>
          <w:szCs w:val="21"/>
        </w:rPr>
      </w:pPr>
      <w:r w:rsidRPr="001C44DB">
        <w:rPr>
          <w:rFonts w:ascii="Century Gothic" w:eastAsia="Century Gothic" w:hAnsi="Century Gothic" w:cs="Century Gothic"/>
          <w:color w:val="385623" w:themeColor="accent6" w:themeShade="80"/>
          <w:sz w:val="21"/>
          <w:szCs w:val="21"/>
        </w:rPr>
        <w:t xml:space="preserve">A special election shall occur if there is a vacancy on the </w:t>
      </w:r>
      <w:r w:rsidR="003E3260" w:rsidRPr="001C44DB">
        <w:rPr>
          <w:rFonts w:ascii="Century Gothic" w:eastAsia="Century Gothic" w:hAnsi="Century Gothic" w:cs="Century Gothic"/>
          <w:color w:val="385623" w:themeColor="accent6" w:themeShade="80"/>
          <w:sz w:val="21"/>
          <w:szCs w:val="21"/>
        </w:rPr>
        <w:t>Executive Board</w:t>
      </w:r>
      <w:r w:rsidR="00084EF7" w:rsidRPr="001C44DB">
        <w:rPr>
          <w:rFonts w:ascii="Century Gothic" w:eastAsia="Century Gothic" w:hAnsi="Century Gothic" w:cs="Century Gothic"/>
          <w:color w:val="385623" w:themeColor="accent6" w:themeShade="80"/>
          <w:sz w:val="21"/>
          <w:szCs w:val="21"/>
        </w:rPr>
        <w:t xml:space="preserve">. Additionally, </w:t>
      </w:r>
      <w:r w:rsidR="004A3BB9" w:rsidRPr="001C44DB">
        <w:rPr>
          <w:rFonts w:ascii="Century Gothic" w:eastAsia="Century Gothic" w:hAnsi="Century Gothic" w:cs="Century Gothic"/>
          <w:color w:val="385623" w:themeColor="accent6" w:themeShade="80"/>
          <w:sz w:val="21"/>
          <w:szCs w:val="21"/>
        </w:rPr>
        <w:t xml:space="preserve">a special election should </w:t>
      </w:r>
      <w:r w:rsidR="001A27FF" w:rsidRPr="001C44DB">
        <w:rPr>
          <w:rFonts w:ascii="Century Gothic" w:eastAsia="Century Gothic" w:hAnsi="Century Gothic" w:cs="Century Gothic"/>
          <w:color w:val="385623" w:themeColor="accent6" w:themeShade="80"/>
          <w:sz w:val="21"/>
          <w:szCs w:val="21"/>
        </w:rPr>
        <w:t xml:space="preserve">happen at the start of the fall semester if there are </w:t>
      </w:r>
      <w:r w:rsidR="00E86C98" w:rsidRPr="001C44DB">
        <w:rPr>
          <w:rFonts w:ascii="Century Gothic" w:eastAsia="Century Gothic" w:hAnsi="Century Gothic" w:cs="Century Gothic"/>
          <w:color w:val="385623" w:themeColor="accent6" w:themeShade="80"/>
          <w:sz w:val="21"/>
          <w:szCs w:val="21"/>
        </w:rPr>
        <w:t>vacancies in the Student Senate</w:t>
      </w:r>
      <w:r w:rsidR="0070351D" w:rsidRPr="001C44DB">
        <w:rPr>
          <w:rFonts w:ascii="Century Gothic" w:eastAsia="Century Gothic" w:hAnsi="Century Gothic" w:cs="Century Gothic"/>
          <w:color w:val="385623" w:themeColor="accent6" w:themeShade="80"/>
          <w:sz w:val="21"/>
          <w:szCs w:val="21"/>
        </w:rPr>
        <w:t>, allowing</w:t>
      </w:r>
      <w:r w:rsidR="00F46D9E" w:rsidRPr="001C44DB">
        <w:rPr>
          <w:rFonts w:ascii="Century Gothic" w:eastAsia="Century Gothic" w:hAnsi="Century Gothic" w:cs="Century Gothic"/>
          <w:color w:val="385623" w:themeColor="accent6" w:themeShade="80"/>
          <w:sz w:val="21"/>
          <w:szCs w:val="21"/>
        </w:rPr>
        <w:t xml:space="preserve"> </w:t>
      </w:r>
      <w:r w:rsidR="00102026" w:rsidRPr="001C44DB">
        <w:rPr>
          <w:rFonts w:ascii="Century Gothic" w:eastAsia="Century Gothic" w:hAnsi="Century Gothic" w:cs="Century Gothic"/>
          <w:color w:val="385623" w:themeColor="accent6" w:themeShade="80"/>
          <w:sz w:val="21"/>
          <w:szCs w:val="21"/>
        </w:rPr>
        <w:t xml:space="preserve">prospective </w:t>
      </w:r>
      <w:r w:rsidR="00F46D9E" w:rsidRPr="001C44DB">
        <w:rPr>
          <w:rFonts w:ascii="Century Gothic" w:eastAsia="Century Gothic" w:hAnsi="Century Gothic" w:cs="Century Gothic"/>
          <w:color w:val="385623" w:themeColor="accent6" w:themeShade="80"/>
          <w:sz w:val="21"/>
          <w:szCs w:val="21"/>
        </w:rPr>
        <w:t xml:space="preserve">students </w:t>
      </w:r>
      <w:r w:rsidR="00102026" w:rsidRPr="001C44DB">
        <w:rPr>
          <w:rFonts w:ascii="Century Gothic" w:eastAsia="Century Gothic" w:hAnsi="Century Gothic" w:cs="Century Gothic"/>
          <w:color w:val="385623" w:themeColor="accent6" w:themeShade="80"/>
          <w:sz w:val="21"/>
          <w:szCs w:val="21"/>
        </w:rPr>
        <w:t>the opp</w:t>
      </w:r>
      <w:r w:rsidR="00A3124C" w:rsidRPr="001C44DB">
        <w:rPr>
          <w:rFonts w:ascii="Century Gothic" w:eastAsia="Century Gothic" w:hAnsi="Century Gothic" w:cs="Century Gothic"/>
          <w:color w:val="385623" w:themeColor="accent6" w:themeShade="80"/>
          <w:sz w:val="21"/>
          <w:szCs w:val="21"/>
        </w:rPr>
        <w:t>ortunity</w:t>
      </w:r>
      <w:r w:rsidR="008322AE" w:rsidRPr="001C44DB">
        <w:rPr>
          <w:rFonts w:ascii="Century Gothic" w:eastAsia="Century Gothic" w:hAnsi="Century Gothic" w:cs="Century Gothic"/>
          <w:color w:val="385623" w:themeColor="accent6" w:themeShade="80"/>
          <w:sz w:val="21"/>
          <w:szCs w:val="21"/>
        </w:rPr>
        <w:t xml:space="preserve"> to participate </w:t>
      </w:r>
      <w:r w:rsidR="0070351D" w:rsidRPr="001C44DB">
        <w:rPr>
          <w:rFonts w:ascii="Century Gothic" w:eastAsia="Century Gothic" w:hAnsi="Century Gothic" w:cs="Century Gothic"/>
          <w:color w:val="385623" w:themeColor="accent6" w:themeShade="80"/>
          <w:sz w:val="21"/>
          <w:szCs w:val="21"/>
        </w:rPr>
        <w:t>as duly elected members of the SGA Student Senate.</w:t>
      </w:r>
    </w:p>
    <w:p w14:paraId="5EBCDF28" w14:textId="70E4D8F1"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7.3 </w:t>
      </w:r>
      <w:r w:rsidRPr="001C44DB">
        <w:rPr>
          <w:rFonts w:ascii="Century Gothic" w:eastAsia="Century Gothic" w:hAnsi="Century Gothic" w:cs="Century Gothic"/>
          <w:b/>
          <w:color w:val="385623" w:themeColor="accent6" w:themeShade="80"/>
          <w:sz w:val="21"/>
        </w:rPr>
        <w:t xml:space="preserve">Voting Process and Timeline </w:t>
      </w:r>
      <w:r w:rsidR="00D5275A"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D5275A" w:rsidRPr="001C44DB">
        <w:rPr>
          <w:rFonts w:ascii="Century Gothic" w:eastAsia="Century Gothic" w:hAnsi="Century Gothic" w:cs="Century Gothic"/>
          <w:color w:val="385623" w:themeColor="accent6" w:themeShade="80"/>
          <w:sz w:val="21"/>
        </w:rPr>
        <w:t xml:space="preserve">The </w:t>
      </w:r>
      <w:r w:rsidR="00D11F76" w:rsidRPr="001C44DB">
        <w:rPr>
          <w:rFonts w:ascii="Century Gothic" w:eastAsia="Century Gothic" w:hAnsi="Century Gothic" w:cs="Century Gothic"/>
          <w:color w:val="385623" w:themeColor="accent6" w:themeShade="80"/>
          <w:sz w:val="21"/>
        </w:rPr>
        <w:t>SGA Secretar</w:t>
      </w:r>
      <w:r w:rsidR="001E658A" w:rsidRPr="001C44DB">
        <w:rPr>
          <w:rFonts w:ascii="Century Gothic" w:eastAsia="Century Gothic" w:hAnsi="Century Gothic" w:cs="Century Gothic"/>
          <w:color w:val="385623" w:themeColor="accent6" w:themeShade="80"/>
          <w:sz w:val="21"/>
        </w:rPr>
        <w:t>y</w:t>
      </w:r>
      <w:r w:rsidR="00D5275A" w:rsidRPr="001C44DB">
        <w:rPr>
          <w:rFonts w:ascii="Century Gothic" w:eastAsia="Century Gothic" w:hAnsi="Century Gothic" w:cs="Century Gothic"/>
          <w:color w:val="385623" w:themeColor="accent6" w:themeShade="80"/>
          <w:sz w:val="21"/>
        </w:rPr>
        <w:t xml:space="preserve"> shall</w:t>
      </w:r>
      <w:r w:rsidR="002D33D8" w:rsidRPr="001C44DB">
        <w:rPr>
          <w:rFonts w:ascii="Century Gothic" w:eastAsia="Century Gothic" w:hAnsi="Century Gothic" w:cs="Century Gothic"/>
          <w:color w:val="385623" w:themeColor="accent6" w:themeShade="80"/>
          <w:sz w:val="21"/>
        </w:rPr>
        <w:t xml:space="preserve"> form the </w:t>
      </w:r>
      <w:r w:rsidR="00E9586F" w:rsidRPr="001C44DB">
        <w:rPr>
          <w:rFonts w:ascii="Century Gothic" w:eastAsia="Century Gothic" w:hAnsi="Century Gothic" w:cs="Century Gothic"/>
          <w:color w:val="385623" w:themeColor="accent6" w:themeShade="80"/>
          <w:sz w:val="21"/>
        </w:rPr>
        <w:t>Election Committee</w:t>
      </w:r>
      <w:r w:rsidRPr="001C44DB">
        <w:rPr>
          <w:rFonts w:ascii="Century Gothic" w:eastAsia="Century Gothic" w:hAnsi="Century Gothic" w:cs="Century Gothic"/>
          <w:color w:val="385623" w:themeColor="accent6" w:themeShade="80"/>
          <w:sz w:val="21"/>
        </w:rPr>
        <w:t xml:space="preserve"> to conduct the election and resolve disputes. The Election Committee shall consist of </w:t>
      </w:r>
      <w:r w:rsidRPr="001C44DB">
        <w:rPr>
          <w:rFonts w:ascii="Century Gothic" w:eastAsia="Century Gothic" w:hAnsi="Century Gothic" w:cs="Century Gothic"/>
          <w:color w:val="385623" w:themeColor="accent6" w:themeShade="80"/>
          <w:sz w:val="21"/>
        </w:rPr>
        <w:lastRenderedPageBreak/>
        <w:t>one member of the SGA and any two students in good standing. No member of the Elections Committee may run for office during that cycle.</w:t>
      </w:r>
    </w:p>
    <w:p w14:paraId="0EC9E56A" w14:textId="6E7C1DAF" w:rsidR="00FB09A4" w:rsidRPr="001C44DB" w:rsidRDefault="00D50B0A">
      <w:pPr>
        <w:numPr>
          <w:ilvl w:val="0"/>
          <w:numId w:val="4"/>
        </w:numPr>
        <w:spacing w:after="26" w:line="269" w:lineRule="auto"/>
        <w:ind w:right="6" w:hanging="360"/>
        <w:rPr>
          <w:color w:val="385623" w:themeColor="accent6" w:themeShade="80"/>
        </w:rPr>
      </w:pPr>
      <w:r w:rsidRPr="001C44DB">
        <w:rPr>
          <w:rFonts w:ascii="Century Gothic" w:eastAsia="Century Gothic" w:hAnsi="Century Gothic" w:cs="Century Gothic"/>
          <w:b/>
          <w:color w:val="385623" w:themeColor="accent6" w:themeShade="80"/>
          <w:sz w:val="21"/>
        </w:rPr>
        <w:t xml:space="preserve">Information session </w:t>
      </w:r>
      <w:r w:rsidR="0068025C" w:rsidRPr="001C44DB">
        <w:rPr>
          <w:rFonts w:ascii="Century Gothic" w:eastAsia="Century Gothic" w:hAnsi="Century Gothic" w:cs="Century Gothic"/>
          <w:b/>
          <w:color w:val="385623" w:themeColor="accent6" w:themeShade="80"/>
          <w:sz w:val="21"/>
        </w:rPr>
        <w:t xml:space="preserve">– </w:t>
      </w:r>
      <w:r w:rsidR="00813D85" w:rsidRPr="001C44DB">
        <w:rPr>
          <w:rFonts w:ascii="Century Gothic" w:eastAsia="Century Gothic" w:hAnsi="Century Gothic" w:cs="Century Gothic"/>
          <w:color w:val="385623" w:themeColor="accent6" w:themeShade="80"/>
          <w:sz w:val="21"/>
        </w:rPr>
        <w:t>Januar</w:t>
      </w:r>
      <w:r w:rsidR="0068025C" w:rsidRPr="001C44DB">
        <w:rPr>
          <w:rFonts w:ascii="Century Gothic" w:eastAsia="Century Gothic" w:hAnsi="Century Gothic" w:cs="Century Gothic"/>
          <w:color w:val="385623" w:themeColor="accent6" w:themeShade="80"/>
          <w:sz w:val="21"/>
        </w:rPr>
        <w:t>y (Special: September)</w:t>
      </w:r>
    </w:p>
    <w:p w14:paraId="7272CBDA" w14:textId="432FC0FF" w:rsidR="00FB09A4" w:rsidRPr="001C44DB" w:rsidRDefault="00D50B0A">
      <w:pPr>
        <w:spacing w:after="322" w:line="269" w:lineRule="auto"/>
        <w:ind w:left="730"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Election notices shall </w:t>
      </w:r>
      <w:r w:rsidR="0020348F" w:rsidRPr="001C44DB">
        <w:rPr>
          <w:rFonts w:ascii="Century Gothic" w:eastAsia="Century Gothic" w:hAnsi="Century Gothic" w:cs="Century Gothic"/>
          <w:color w:val="385623" w:themeColor="accent6" w:themeShade="80"/>
          <w:sz w:val="21"/>
        </w:rPr>
        <w:t>begin</w:t>
      </w:r>
      <w:r w:rsidRPr="001C44DB">
        <w:rPr>
          <w:rFonts w:ascii="Century Gothic" w:eastAsia="Century Gothic" w:hAnsi="Century Gothic" w:cs="Century Gothic"/>
          <w:color w:val="385623" w:themeColor="accent6" w:themeShade="80"/>
          <w:sz w:val="21"/>
        </w:rPr>
        <w:t xml:space="preserve"> during the </w:t>
      </w:r>
      <w:r w:rsidR="00D62264" w:rsidRPr="001C44DB">
        <w:rPr>
          <w:rFonts w:ascii="Century Gothic" w:eastAsia="Century Gothic" w:hAnsi="Century Gothic" w:cs="Century Gothic"/>
          <w:color w:val="385623" w:themeColor="accent6" w:themeShade="80"/>
          <w:sz w:val="21"/>
        </w:rPr>
        <w:t>spring semester</w:t>
      </w:r>
      <w:r w:rsidR="00AB6B2F">
        <w:rPr>
          <w:rFonts w:ascii="Century Gothic" w:eastAsia="Century Gothic" w:hAnsi="Century Gothic" w:cs="Century Gothic"/>
          <w:color w:val="385623" w:themeColor="accent6" w:themeShade="80"/>
          <w:sz w:val="21"/>
        </w:rPr>
        <w:t>'</w:t>
      </w:r>
      <w:r w:rsidR="00D62264" w:rsidRPr="001C44DB">
        <w:rPr>
          <w:rFonts w:ascii="Century Gothic" w:eastAsia="Century Gothic" w:hAnsi="Century Gothic" w:cs="Century Gothic"/>
          <w:color w:val="385623" w:themeColor="accent6" w:themeShade="80"/>
          <w:sz w:val="21"/>
        </w:rPr>
        <w:t>s preview week (January)</w:t>
      </w:r>
      <w:r w:rsidRPr="001C44DB">
        <w:rPr>
          <w:rFonts w:ascii="Century Gothic" w:eastAsia="Century Gothic" w:hAnsi="Century Gothic" w:cs="Century Gothic"/>
          <w:color w:val="385623" w:themeColor="accent6" w:themeShade="80"/>
          <w:sz w:val="21"/>
        </w:rPr>
        <w:t>.</w:t>
      </w:r>
    </w:p>
    <w:p w14:paraId="39035AD0" w14:textId="7EA21D7E" w:rsidR="00FB09A4" w:rsidRPr="001C44DB" w:rsidRDefault="00902280">
      <w:pPr>
        <w:numPr>
          <w:ilvl w:val="0"/>
          <w:numId w:val="4"/>
        </w:numPr>
        <w:spacing w:after="26" w:line="269" w:lineRule="auto"/>
        <w:ind w:right="6" w:hanging="360"/>
        <w:rPr>
          <w:color w:val="385623" w:themeColor="accent6" w:themeShade="80"/>
        </w:rPr>
      </w:pPr>
      <w:r w:rsidRPr="001C44DB">
        <w:rPr>
          <w:rFonts w:ascii="Century Gothic" w:eastAsia="Century Gothic" w:hAnsi="Century Gothic" w:cs="Century Gothic"/>
          <w:b/>
          <w:color w:val="385623" w:themeColor="accent6" w:themeShade="80"/>
          <w:sz w:val="21"/>
        </w:rPr>
        <w:t>Applications</w:t>
      </w:r>
      <w:r w:rsidR="00D50B0A" w:rsidRPr="001C44DB">
        <w:rPr>
          <w:rFonts w:ascii="Century Gothic" w:eastAsia="Century Gothic" w:hAnsi="Century Gothic" w:cs="Century Gothic"/>
          <w:b/>
          <w:color w:val="385623" w:themeColor="accent6" w:themeShade="80"/>
          <w:sz w:val="21"/>
        </w:rPr>
        <w:t xml:space="preserve"> </w:t>
      </w:r>
      <w:r w:rsidR="0021656C" w:rsidRPr="001C44DB">
        <w:rPr>
          <w:rFonts w:ascii="Century Gothic" w:eastAsia="Century Gothic" w:hAnsi="Century Gothic" w:cs="Century Gothic"/>
          <w:color w:val="385623" w:themeColor="accent6" w:themeShade="80"/>
          <w:sz w:val="21"/>
        </w:rPr>
        <w:t xml:space="preserve">– </w:t>
      </w:r>
      <w:r w:rsidR="00813D85" w:rsidRPr="001C44DB">
        <w:rPr>
          <w:rFonts w:ascii="Century Gothic" w:eastAsia="Century Gothic" w:hAnsi="Century Gothic" w:cs="Century Gothic"/>
          <w:color w:val="385623" w:themeColor="accent6" w:themeShade="80"/>
          <w:sz w:val="21"/>
        </w:rPr>
        <w:t>January</w:t>
      </w:r>
      <w:r w:rsidR="0021656C" w:rsidRPr="001C44DB">
        <w:rPr>
          <w:rFonts w:ascii="Century Gothic" w:eastAsia="Century Gothic" w:hAnsi="Century Gothic" w:cs="Century Gothic"/>
          <w:color w:val="385623" w:themeColor="accent6" w:themeShade="80"/>
          <w:sz w:val="21"/>
        </w:rPr>
        <w:t xml:space="preserve"> (Special: September)</w:t>
      </w:r>
    </w:p>
    <w:p w14:paraId="50BFB7B3" w14:textId="2CBE347C" w:rsidR="00FB09A4" w:rsidRPr="001C44DB" w:rsidRDefault="005C64CE">
      <w:pPr>
        <w:spacing w:after="322" w:line="269" w:lineRule="auto"/>
        <w:ind w:left="730" w:right="6" w:hanging="10"/>
        <w:rPr>
          <w:color w:val="385623" w:themeColor="accent6" w:themeShade="80"/>
        </w:rPr>
      </w:pPr>
      <w:r w:rsidRPr="001C44DB">
        <w:rPr>
          <w:rFonts w:ascii="Century Gothic" w:eastAsia="Century Gothic" w:hAnsi="Century Gothic" w:cs="Century Gothic"/>
          <w:color w:val="385623" w:themeColor="accent6" w:themeShade="80"/>
          <w:sz w:val="21"/>
        </w:rPr>
        <w:t>C</w:t>
      </w:r>
      <w:r w:rsidR="000C0CFA" w:rsidRPr="001C44DB">
        <w:rPr>
          <w:rFonts w:ascii="Century Gothic" w:eastAsia="Century Gothic" w:hAnsi="Century Gothic" w:cs="Century Gothic"/>
          <w:color w:val="385623" w:themeColor="accent6" w:themeShade="80"/>
          <w:sz w:val="21"/>
        </w:rPr>
        <w:t>andidate</w:t>
      </w:r>
      <w:r w:rsidR="00D50B0A" w:rsidRPr="001C44DB">
        <w:rPr>
          <w:rFonts w:ascii="Century Gothic" w:eastAsia="Century Gothic" w:hAnsi="Century Gothic" w:cs="Century Gothic"/>
          <w:color w:val="385623" w:themeColor="accent6" w:themeShade="80"/>
          <w:sz w:val="21"/>
        </w:rPr>
        <w:t xml:space="preserve"> </w:t>
      </w:r>
      <w:r w:rsidR="00270C06" w:rsidRPr="001C44DB">
        <w:rPr>
          <w:rFonts w:ascii="Century Gothic" w:eastAsia="Century Gothic" w:hAnsi="Century Gothic" w:cs="Century Gothic"/>
          <w:color w:val="385623" w:themeColor="accent6" w:themeShade="80"/>
          <w:sz w:val="21"/>
        </w:rPr>
        <w:t>applications</w:t>
      </w:r>
      <w:r w:rsidR="00D50B0A" w:rsidRPr="001C44DB">
        <w:rPr>
          <w:rFonts w:ascii="Century Gothic" w:eastAsia="Century Gothic" w:hAnsi="Century Gothic" w:cs="Century Gothic"/>
          <w:color w:val="385623" w:themeColor="accent6" w:themeShade="80"/>
          <w:sz w:val="21"/>
        </w:rPr>
        <w:t xml:space="preserve"> </w:t>
      </w:r>
      <w:r w:rsidR="000C0CFA" w:rsidRPr="001C44DB">
        <w:rPr>
          <w:rFonts w:ascii="Century Gothic" w:eastAsia="Century Gothic" w:hAnsi="Century Gothic" w:cs="Century Gothic"/>
          <w:color w:val="385623" w:themeColor="accent6" w:themeShade="80"/>
          <w:sz w:val="21"/>
        </w:rPr>
        <w:t xml:space="preserve">shall </w:t>
      </w:r>
      <w:r w:rsidRPr="001C44DB">
        <w:rPr>
          <w:rFonts w:ascii="Century Gothic" w:eastAsia="Century Gothic" w:hAnsi="Century Gothic" w:cs="Century Gothic"/>
          <w:color w:val="385623" w:themeColor="accent6" w:themeShade="80"/>
          <w:sz w:val="21"/>
        </w:rPr>
        <w:t>open</w:t>
      </w:r>
      <w:r w:rsidR="00D50B0A" w:rsidRPr="001C44DB">
        <w:rPr>
          <w:rFonts w:ascii="Century Gothic" w:eastAsia="Century Gothic" w:hAnsi="Century Gothic" w:cs="Century Gothic"/>
          <w:color w:val="385623" w:themeColor="accent6" w:themeShade="80"/>
          <w:sz w:val="21"/>
        </w:rPr>
        <w:t xml:space="preserve"> </w:t>
      </w:r>
      <w:r w:rsidR="00270C06" w:rsidRPr="001C44DB">
        <w:rPr>
          <w:rFonts w:ascii="Century Gothic" w:eastAsia="Century Gothic" w:hAnsi="Century Gothic" w:cs="Century Gothic"/>
          <w:color w:val="385623" w:themeColor="accent6" w:themeShade="80"/>
          <w:sz w:val="21"/>
        </w:rPr>
        <w:t>at the start of the spring term</w:t>
      </w:r>
      <w:r w:rsidR="002E4AB2" w:rsidRPr="001C44DB">
        <w:rPr>
          <w:rFonts w:ascii="Century Gothic" w:eastAsia="Century Gothic" w:hAnsi="Century Gothic" w:cs="Century Gothic"/>
          <w:color w:val="385623" w:themeColor="accent6" w:themeShade="80"/>
          <w:sz w:val="21"/>
        </w:rPr>
        <w:t xml:space="preserve"> (January)</w:t>
      </w:r>
      <w:r w:rsidR="00D50B0A" w:rsidRPr="001C44DB">
        <w:rPr>
          <w:rFonts w:ascii="Century Gothic" w:eastAsia="Century Gothic" w:hAnsi="Century Gothic" w:cs="Century Gothic"/>
          <w:color w:val="385623" w:themeColor="accent6" w:themeShade="80"/>
          <w:sz w:val="21"/>
        </w:rPr>
        <w:t>.</w:t>
      </w:r>
    </w:p>
    <w:p w14:paraId="65F73B92" w14:textId="52B7C1DC" w:rsidR="00FB09A4" w:rsidRPr="001C44DB" w:rsidRDefault="00D50B0A">
      <w:pPr>
        <w:numPr>
          <w:ilvl w:val="0"/>
          <w:numId w:val="4"/>
        </w:numPr>
        <w:spacing w:after="36"/>
        <w:ind w:right="6" w:hanging="360"/>
        <w:rPr>
          <w:color w:val="385623" w:themeColor="accent6" w:themeShade="80"/>
        </w:rPr>
      </w:pPr>
      <w:r w:rsidRPr="001C44DB">
        <w:rPr>
          <w:rFonts w:ascii="Century Gothic" w:eastAsia="Century Gothic" w:hAnsi="Century Gothic" w:cs="Century Gothic"/>
          <w:b/>
          <w:color w:val="385623" w:themeColor="accent6" w:themeShade="80"/>
          <w:sz w:val="21"/>
        </w:rPr>
        <w:t xml:space="preserve">Public Notices </w:t>
      </w:r>
      <w:r w:rsidR="0021656C"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March</w:t>
      </w:r>
      <w:r w:rsidR="0021656C" w:rsidRPr="001C44DB">
        <w:rPr>
          <w:rFonts w:ascii="Century Gothic" w:eastAsia="Century Gothic" w:hAnsi="Century Gothic" w:cs="Century Gothic"/>
          <w:color w:val="385623" w:themeColor="accent6" w:themeShade="80"/>
          <w:sz w:val="21"/>
        </w:rPr>
        <w:t xml:space="preserve"> </w:t>
      </w:r>
      <w:r w:rsidR="00541DB1" w:rsidRPr="001C44DB">
        <w:rPr>
          <w:rFonts w:ascii="Century Gothic" w:eastAsia="Century Gothic" w:hAnsi="Century Gothic" w:cs="Century Gothic"/>
          <w:color w:val="385623" w:themeColor="accent6" w:themeShade="80"/>
          <w:sz w:val="21"/>
        </w:rPr>
        <w:t xml:space="preserve">(Special: </w:t>
      </w:r>
      <w:r w:rsidR="00ED7265" w:rsidRPr="001C44DB">
        <w:rPr>
          <w:rFonts w:ascii="Century Gothic" w:eastAsia="Century Gothic" w:hAnsi="Century Gothic" w:cs="Century Gothic"/>
          <w:color w:val="385623" w:themeColor="accent6" w:themeShade="80"/>
          <w:sz w:val="21"/>
        </w:rPr>
        <w:t>September</w:t>
      </w:r>
      <w:r w:rsidR="00541DB1" w:rsidRPr="001C44DB">
        <w:rPr>
          <w:rFonts w:ascii="Century Gothic" w:eastAsia="Century Gothic" w:hAnsi="Century Gothic" w:cs="Century Gothic"/>
          <w:color w:val="385623" w:themeColor="accent6" w:themeShade="80"/>
          <w:sz w:val="21"/>
        </w:rPr>
        <w:t>)</w:t>
      </w:r>
    </w:p>
    <w:p w14:paraId="58B53F4E" w14:textId="05E83953" w:rsidR="00FB09A4" w:rsidRPr="001C44DB" w:rsidRDefault="00D50B0A">
      <w:pPr>
        <w:spacing w:after="322" w:line="269" w:lineRule="auto"/>
        <w:ind w:left="730" w:right="345"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After the nomination process closes, the names of all candidates </w:t>
      </w:r>
      <w:r w:rsidR="005D60BA" w:rsidRPr="001C44DB">
        <w:rPr>
          <w:rFonts w:ascii="Century Gothic" w:eastAsia="Century Gothic" w:hAnsi="Century Gothic" w:cs="Century Gothic"/>
          <w:color w:val="385623" w:themeColor="accent6" w:themeShade="80"/>
          <w:sz w:val="21"/>
        </w:rPr>
        <w:t>will</w:t>
      </w:r>
      <w:r w:rsidRPr="001C44DB">
        <w:rPr>
          <w:rFonts w:ascii="Century Gothic" w:eastAsia="Century Gothic" w:hAnsi="Century Gothic" w:cs="Century Gothic"/>
          <w:color w:val="385623" w:themeColor="accent6" w:themeShade="80"/>
          <w:sz w:val="21"/>
        </w:rPr>
        <w:t xml:space="preserve"> be posted on the SGA website</w:t>
      </w:r>
      <w:r w:rsidR="00EF219F"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distributed via e</w:t>
      </w:r>
      <w:r w:rsidR="008E7715"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mail blast</w:t>
      </w:r>
      <w:r w:rsidR="00EF219F"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and posted to social media.</w:t>
      </w:r>
    </w:p>
    <w:p w14:paraId="3C4A896C" w14:textId="4875B3AC" w:rsidR="00FB09A4" w:rsidRPr="001C44DB" w:rsidRDefault="74E35BA5" w:rsidP="74E35BA5">
      <w:pPr>
        <w:numPr>
          <w:ilvl w:val="0"/>
          <w:numId w:val="4"/>
        </w:numPr>
        <w:spacing w:after="26" w:line="269" w:lineRule="auto"/>
        <w:ind w:right="6" w:hanging="360"/>
        <w:rPr>
          <w:color w:val="385623" w:themeColor="accent6" w:themeShade="80"/>
        </w:rPr>
      </w:pPr>
      <w:r w:rsidRPr="001C44DB">
        <w:rPr>
          <w:rFonts w:ascii="Century Gothic" w:eastAsia="Century Gothic" w:hAnsi="Century Gothic" w:cs="Century Gothic"/>
          <w:b/>
          <w:bCs/>
          <w:color w:val="385623" w:themeColor="accent6" w:themeShade="80"/>
          <w:sz w:val="21"/>
          <w:szCs w:val="21"/>
        </w:rPr>
        <w:t xml:space="preserve">Candidate Forums </w:t>
      </w:r>
      <w:r w:rsidRPr="001C44DB">
        <w:rPr>
          <w:rFonts w:ascii="Century Gothic" w:eastAsia="Century Gothic" w:hAnsi="Century Gothic" w:cs="Century Gothic"/>
          <w:color w:val="385623" w:themeColor="accent6" w:themeShade="80"/>
          <w:sz w:val="21"/>
          <w:szCs w:val="21"/>
        </w:rPr>
        <w:t xml:space="preserve">- SUNY Empire Connects </w:t>
      </w:r>
    </w:p>
    <w:p w14:paraId="1286D844" w14:textId="6C7E788C" w:rsidR="00FB09A4" w:rsidRPr="001C44DB" w:rsidRDefault="74E35BA5" w:rsidP="74E35BA5">
      <w:pPr>
        <w:spacing w:after="322" w:line="269" w:lineRule="auto"/>
        <w:ind w:left="730" w:right="307" w:hanging="10"/>
        <w:rPr>
          <w:rFonts w:ascii="Century Gothic" w:eastAsia="Century Gothic" w:hAnsi="Century Gothic" w:cs="Century Gothic"/>
          <w:color w:val="385623" w:themeColor="accent6" w:themeShade="80"/>
          <w:sz w:val="21"/>
          <w:szCs w:val="21"/>
          <w:highlight w:val="yellow"/>
        </w:rPr>
      </w:pPr>
      <w:r w:rsidRPr="001C44DB">
        <w:rPr>
          <w:rFonts w:ascii="Century Gothic" w:eastAsia="Century Gothic" w:hAnsi="Century Gothic" w:cs="Century Gothic"/>
          <w:color w:val="385623" w:themeColor="accent6" w:themeShade="80"/>
          <w:sz w:val="21"/>
          <w:szCs w:val="21"/>
        </w:rPr>
        <w:t>There should be at least one Candidate Forum broadcast via SUNY Empire Connects, live-streamed, recorded</w:t>
      </w:r>
      <w:r w:rsidR="00AB6B2F">
        <w:rPr>
          <w:rFonts w:ascii="Century Gothic" w:eastAsia="Century Gothic" w:hAnsi="Century Gothic" w:cs="Century Gothic"/>
          <w:color w:val="385623" w:themeColor="accent6" w:themeShade="80"/>
          <w:sz w:val="21"/>
          <w:szCs w:val="21"/>
        </w:rPr>
        <w:t>,</w:t>
      </w:r>
      <w:r w:rsidRPr="001C44DB">
        <w:rPr>
          <w:rFonts w:ascii="Century Gothic" w:eastAsia="Century Gothic" w:hAnsi="Century Gothic" w:cs="Century Gothic"/>
          <w:color w:val="385623" w:themeColor="accent6" w:themeShade="80"/>
          <w:sz w:val="21"/>
          <w:szCs w:val="21"/>
        </w:rPr>
        <w:t xml:space="preserve"> and publicly available.</w:t>
      </w:r>
    </w:p>
    <w:p w14:paraId="1C65A1ED" w14:textId="19CEE99D" w:rsidR="00FB09A4" w:rsidRPr="001C44DB" w:rsidRDefault="00D50B0A" w:rsidP="002C55A2">
      <w:pPr>
        <w:numPr>
          <w:ilvl w:val="0"/>
          <w:numId w:val="4"/>
        </w:numPr>
        <w:spacing w:after="26" w:line="269" w:lineRule="auto"/>
        <w:ind w:right="6" w:hanging="360"/>
        <w:rPr>
          <w:color w:val="385623" w:themeColor="accent6" w:themeShade="80"/>
        </w:rPr>
      </w:pPr>
      <w:r w:rsidRPr="001C44DB">
        <w:rPr>
          <w:rFonts w:ascii="Century Gothic" w:eastAsia="Century Gothic" w:hAnsi="Century Gothic" w:cs="Century Gothic"/>
          <w:b/>
          <w:color w:val="385623" w:themeColor="accent6" w:themeShade="80"/>
          <w:sz w:val="21"/>
        </w:rPr>
        <w:t xml:space="preserve">Election </w:t>
      </w:r>
      <w:r w:rsidR="00541DB1"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Last Day of Spring Student Conference</w:t>
      </w:r>
      <w:r w:rsidR="007B1D30" w:rsidRPr="001C44DB">
        <w:rPr>
          <w:rFonts w:ascii="Century Gothic" w:eastAsia="Century Gothic" w:hAnsi="Century Gothic" w:cs="Century Gothic"/>
          <w:color w:val="385623" w:themeColor="accent6" w:themeShade="80"/>
          <w:sz w:val="21"/>
        </w:rPr>
        <w:t xml:space="preserve"> (Special: </w:t>
      </w:r>
      <w:r w:rsidR="00BE3DB6" w:rsidRPr="001C44DB">
        <w:rPr>
          <w:rFonts w:ascii="Century Gothic" w:eastAsia="Century Gothic" w:hAnsi="Century Gothic" w:cs="Century Gothic"/>
          <w:color w:val="385623" w:themeColor="accent6" w:themeShade="80"/>
          <w:sz w:val="21"/>
        </w:rPr>
        <w:t>October</w:t>
      </w:r>
      <w:r w:rsidR="00125894" w:rsidRPr="001C44DB">
        <w:rPr>
          <w:rFonts w:ascii="Century Gothic" w:eastAsia="Century Gothic" w:hAnsi="Century Gothic" w:cs="Century Gothic"/>
          <w:color w:val="385623" w:themeColor="accent6" w:themeShade="80"/>
          <w:sz w:val="21"/>
        </w:rPr>
        <w:t>)</w:t>
      </w:r>
      <w:r w:rsidR="002C0BC4" w:rsidRPr="001C44DB">
        <w:rPr>
          <w:rFonts w:ascii="Century Gothic" w:eastAsia="Century Gothic" w:hAnsi="Century Gothic" w:cs="Century Gothic"/>
          <w:color w:val="385623" w:themeColor="accent6" w:themeShade="80"/>
          <w:sz w:val="21"/>
        </w:rPr>
        <w:br/>
      </w:r>
    </w:p>
    <w:p w14:paraId="47824803" w14:textId="14DEF5C0" w:rsidR="003177EE" w:rsidRPr="001C44DB" w:rsidRDefault="00D50B0A" w:rsidP="003177EE">
      <w:pPr>
        <w:numPr>
          <w:ilvl w:val="0"/>
          <w:numId w:val="4"/>
        </w:numPr>
        <w:spacing w:after="36"/>
        <w:ind w:right="6" w:hanging="360"/>
        <w:rPr>
          <w:color w:val="385623" w:themeColor="accent6" w:themeShade="80"/>
        </w:rPr>
      </w:pPr>
      <w:r w:rsidRPr="001C44DB">
        <w:rPr>
          <w:rFonts w:ascii="Century Gothic" w:eastAsia="Century Gothic" w:hAnsi="Century Gothic" w:cs="Century Gothic"/>
          <w:b/>
          <w:color w:val="385623" w:themeColor="accent6" w:themeShade="80"/>
          <w:sz w:val="21"/>
        </w:rPr>
        <w:t>Election verification completed and winners announced</w:t>
      </w:r>
      <w:r w:rsidR="00EF47C8" w:rsidRPr="001C44DB">
        <w:rPr>
          <w:rFonts w:ascii="Century Gothic" w:eastAsia="Century Gothic" w:hAnsi="Century Gothic" w:cs="Century Gothic"/>
          <w:b/>
          <w:color w:val="385623" w:themeColor="accent6" w:themeShade="80"/>
          <w:sz w:val="21"/>
        </w:rPr>
        <w:t xml:space="preserve"> </w:t>
      </w:r>
      <w:r w:rsidR="00EF47C8" w:rsidRPr="001C44DB">
        <w:rPr>
          <w:rFonts w:ascii="Century Gothic" w:eastAsia="Century Gothic" w:hAnsi="Century Gothic" w:cs="Century Gothic"/>
          <w:bCs/>
          <w:color w:val="385623" w:themeColor="accent6" w:themeShade="80"/>
          <w:sz w:val="21"/>
        </w:rPr>
        <w:t xml:space="preserve">– </w:t>
      </w:r>
      <w:r w:rsidR="0046270B" w:rsidRPr="001C44DB">
        <w:rPr>
          <w:rFonts w:ascii="Century Gothic" w:eastAsia="Century Gothic" w:hAnsi="Century Gothic" w:cs="Century Gothic"/>
          <w:bCs/>
          <w:color w:val="385623" w:themeColor="accent6" w:themeShade="80"/>
          <w:sz w:val="21"/>
        </w:rPr>
        <w:t xml:space="preserve">An </w:t>
      </w:r>
      <w:r w:rsidR="00EF47C8" w:rsidRPr="001C44DB">
        <w:rPr>
          <w:rFonts w:ascii="Century Gothic" w:eastAsia="Century Gothic" w:hAnsi="Century Gothic" w:cs="Century Gothic"/>
          <w:bCs/>
          <w:color w:val="385623" w:themeColor="accent6" w:themeShade="80"/>
          <w:sz w:val="21"/>
        </w:rPr>
        <w:t>Election Report</w:t>
      </w:r>
      <w:r w:rsidR="0046270B" w:rsidRPr="001C44DB">
        <w:rPr>
          <w:rFonts w:ascii="Century Gothic" w:eastAsia="Century Gothic" w:hAnsi="Century Gothic" w:cs="Century Gothic"/>
          <w:bCs/>
          <w:color w:val="385623" w:themeColor="accent6" w:themeShade="80"/>
          <w:sz w:val="21"/>
        </w:rPr>
        <w:t xml:space="preserve"> shall be sent to the sitting </w:t>
      </w:r>
      <w:r w:rsidR="00836B11" w:rsidRPr="001C44DB">
        <w:rPr>
          <w:rFonts w:ascii="Century Gothic" w:eastAsia="Century Gothic" w:hAnsi="Century Gothic" w:cs="Century Gothic"/>
          <w:bCs/>
          <w:color w:val="385623" w:themeColor="accent6" w:themeShade="80"/>
          <w:sz w:val="21"/>
        </w:rPr>
        <w:t xml:space="preserve">SGA </w:t>
      </w:r>
      <w:r w:rsidR="0046270B" w:rsidRPr="001C44DB">
        <w:rPr>
          <w:rFonts w:ascii="Century Gothic" w:eastAsia="Century Gothic" w:hAnsi="Century Gothic" w:cs="Century Gothic"/>
          <w:bCs/>
          <w:color w:val="385623" w:themeColor="accent6" w:themeShade="80"/>
          <w:sz w:val="21"/>
        </w:rPr>
        <w:t>President</w:t>
      </w:r>
      <w:r w:rsidR="00DE4B9E" w:rsidRPr="001C44DB">
        <w:rPr>
          <w:rFonts w:ascii="Century Gothic" w:eastAsia="Century Gothic" w:hAnsi="Century Gothic" w:cs="Century Gothic"/>
          <w:bCs/>
          <w:color w:val="385623" w:themeColor="accent6" w:themeShade="80"/>
          <w:sz w:val="21"/>
        </w:rPr>
        <w:t xml:space="preserve"> within 24</w:t>
      </w:r>
      <w:r w:rsidR="00AB6B2F">
        <w:rPr>
          <w:rFonts w:ascii="Century Gothic" w:eastAsia="Century Gothic" w:hAnsi="Century Gothic" w:cs="Century Gothic"/>
          <w:bCs/>
          <w:color w:val="385623" w:themeColor="accent6" w:themeShade="80"/>
          <w:sz w:val="21"/>
        </w:rPr>
        <w:t xml:space="preserve"> </w:t>
      </w:r>
      <w:r w:rsidR="00DE4B9E" w:rsidRPr="001C44DB">
        <w:rPr>
          <w:rFonts w:ascii="Century Gothic" w:eastAsia="Century Gothic" w:hAnsi="Century Gothic" w:cs="Century Gothic"/>
          <w:bCs/>
          <w:color w:val="385623" w:themeColor="accent6" w:themeShade="80"/>
          <w:sz w:val="21"/>
        </w:rPr>
        <w:t>hours after verification</w:t>
      </w:r>
      <w:r w:rsidR="0022703D" w:rsidRPr="001C44DB">
        <w:rPr>
          <w:rFonts w:ascii="Century Gothic" w:eastAsia="Century Gothic" w:hAnsi="Century Gothic" w:cs="Century Gothic"/>
          <w:bCs/>
          <w:color w:val="385623" w:themeColor="accent6" w:themeShade="80"/>
          <w:sz w:val="21"/>
        </w:rPr>
        <w:t>.</w:t>
      </w:r>
      <w:r w:rsidR="004E1DD8" w:rsidRPr="001C44DB">
        <w:rPr>
          <w:rFonts w:ascii="Century Gothic" w:eastAsia="Century Gothic" w:hAnsi="Century Gothic" w:cs="Century Gothic"/>
          <w:b/>
          <w:color w:val="385623" w:themeColor="accent6" w:themeShade="80"/>
          <w:sz w:val="21"/>
        </w:rPr>
        <w:br/>
      </w:r>
    </w:p>
    <w:p w14:paraId="2F1FC6F2" w14:textId="5769EE69" w:rsidR="00D546B1" w:rsidRPr="001C44DB" w:rsidRDefault="00D50B0A" w:rsidP="00D546B1">
      <w:pPr>
        <w:spacing w:after="304" w:line="290" w:lineRule="auto"/>
        <w:ind w:left="-5" w:right="511"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7.4 </w:t>
      </w:r>
      <w:r w:rsidR="00572861" w:rsidRPr="001C44DB">
        <w:rPr>
          <w:rFonts w:ascii="Century Gothic" w:eastAsia="Century Gothic" w:hAnsi="Century Gothic" w:cs="Century Gothic"/>
          <w:b/>
          <w:bCs/>
          <w:color w:val="385623" w:themeColor="accent6" w:themeShade="80"/>
          <w:sz w:val="21"/>
        </w:rPr>
        <w:t>Special Elections</w:t>
      </w:r>
      <w:r w:rsidR="009773B0" w:rsidRPr="001C44DB">
        <w:rPr>
          <w:rFonts w:ascii="Century Gothic" w:eastAsia="Century Gothic" w:hAnsi="Century Gothic" w:cs="Century Gothic"/>
          <w:color w:val="385623" w:themeColor="accent6" w:themeShade="80"/>
          <w:sz w:val="21"/>
        </w:rPr>
        <w:t>–</w:t>
      </w:r>
      <w:r w:rsidR="00572861" w:rsidRPr="001C44DB">
        <w:rPr>
          <w:rFonts w:ascii="Century Gothic" w:eastAsia="Century Gothic" w:hAnsi="Century Gothic" w:cs="Century Gothic"/>
          <w:color w:val="385623" w:themeColor="accent6" w:themeShade="80"/>
          <w:sz w:val="21"/>
        </w:rPr>
        <w:t xml:space="preserve"> </w:t>
      </w:r>
      <w:r w:rsidR="00AB6B2F">
        <w:rPr>
          <w:rFonts w:ascii="Century Gothic" w:eastAsia="Century Gothic" w:hAnsi="Century Gothic" w:cs="Century Gothic"/>
          <w:color w:val="385623" w:themeColor="accent6" w:themeShade="80"/>
          <w:sz w:val="21"/>
        </w:rPr>
        <w:t>These are held in the Fall if there is more than one vacancy on the Executive Board;</w:t>
      </w:r>
      <w:r w:rsidR="0004686D" w:rsidRPr="001C44DB">
        <w:rPr>
          <w:rFonts w:ascii="Century Gothic" w:eastAsia="Century Gothic" w:hAnsi="Century Gothic" w:cs="Century Gothic"/>
          <w:color w:val="385623" w:themeColor="accent6" w:themeShade="80"/>
          <w:sz w:val="21"/>
        </w:rPr>
        <w:t xml:space="preserve"> </w:t>
      </w:r>
      <w:r w:rsidR="009C58FB" w:rsidRPr="001C44DB">
        <w:rPr>
          <w:rFonts w:ascii="Century Gothic" w:eastAsia="Century Gothic" w:hAnsi="Century Gothic" w:cs="Century Gothic"/>
          <w:color w:val="385623" w:themeColor="accent6" w:themeShade="80"/>
          <w:sz w:val="21"/>
        </w:rPr>
        <w:t xml:space="preserve">any </w:t>
      </w:r>
      <w:r w:rsidR="0004686D" w:rsidRPr="001C44DB">
        <w:rPr>
          <w:rFonts w:ascii="Century Gothic" w:eastAsia="Century Gothic" w:hAnsi="Century Gothic" w:cs="Century Gothic"/>
          <w:color w:val="385623" w:themeColor="accent6" w:themeShade="80"/>
          <w:sz w:val="21"/>
        </w:rPr>
        <w:t>open seats</w:t>
      </w:r>
      <w:r w:rsidR="009C58FB" w:rsidRPr="001C44DB">
        <w:rPr>
          <w:rFonts w:ascii="Century Gothic" w:eastAsia="Century Gothic" w:hAnsi="Century Gothic" w:cs="Century Gothic"/>
          <w:color w:val="385623" w:themeColor="accent6" w:themeShade="80"/>
          <w:sz w:val="21"/>
        </w:rPr>
        <w:t xml:space="preserve"> in the Student Senate shall </w:t>
      </w:r>
      <w:r w:rsidR="007566A5">
        <w:rPr>
          <w:rFonts w:ascii="Century Gothic" w:eastAsia="Century Gothic" w:hAnsi="Century Gothic" w:cs="Century Gothic"/>
          <w:color w:val="385623" w:themeColor="accent6" w:themeShade="80"/>
          <w:sz w:val="21"/>
        </w:rPr>
        <w:t>also be on the ballot</w:t>
      </w:r>
      <w:r w:rsidR="0004686D" w:rsidRPr="001C44DB">
        <w:rPr>
          <w:rFonts w:ascii="Century Gothic" w:eastAsia="Century Gothic" w:hAnsi="Century Gothic" w:cs="Century Gothic"/>
          <w:color w:val="385623" w:themeColor="accent6" w:themeShade="80"/>
          <w:sz w:val="21"/>
        </w:rPr>
        <w:t>.</w:t>
      </w:r>
      <w:r w:rsidR="00AB58FF" w:rsidRPr="001C44DB">
        <w:rPr>
          <w:rFonts w:ascii="Century Gothic" w:eastAsia="Century Gothic" w:hAnsi="Century Gothic" w:cs="Century Gothic"/>
          <w:color w:val="385623" w:themeColor="accent6" w:themeShade="80"/>
          <w:sz w:val="21"/>
        </w:rPr>
        <w:t xml:space="preserve"> </w:t>
      </w:r>
    </w:p>
    <w:p w14:paraId="1799057A" w14:textId="6D2A6F1C" w:rsidR="00AB6A4B" w:rsidRPr="001C44DB" w:rsidRDefault="00101E5D" w:rsidP="0093694A">
      <w:pPr>
        <w:spacing w:after="304" w:line="290" w:lineRule="auto"/>
        <w:ind w:left="-5" w:right="511" w:hanging="5"/>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bCs/>
          <w:color w:val="385623" w:themeColor="accent6" w:themeShade="80"/>
          <w:sz w:val="21"/>
        </w:rPr>
        <w:t>All</w:t>
      </w:r>
      <w:r w:rsidR="00AB6B2F">
        <w:rPr>
          <w:rFonts w:ascii="Century Gothic" w:eastAsia="Century Gothic" w:hAnsi="Century Gothic" w:cs="Century Gothic"/>
          <w:b/>
          <w:bCs/>
          <w:color w:val="385623" w:themeColor="accent6" w:themeShade="80"/>
          <w:sz w:val="21"/>
        </w:rPr>
        <w:t xml:space="preserve"> Student</w:t>
      </w:r>
      <w:r w:rsidRPr="001C44DB">
        <w:rPr>
          <w:rFonts w:ascii="Century Gothic" w:eastAsia="Century Gothic" w:hAnsi="Century Gothic" w:cs="Century Gothic"/>
          <w:b/>
          <w:bCs/>
          <w:color w:val="385623" w:themeColor="accent6" w:themeShade="80"/>
          <w:sz w:val="21"/>
        </w:rPr>
        <w:t xml:space="preserve"> </w:t>
      </w:r>
      <w:r w:rsidR="005B3D30" w:rsidRPr="001C44DB">
        <w:rPr>
          <w:rFonts w:ascii="Century Gothic" w:eastAsia="Century Gothic" w:hAnsi="Century Gothic" w:cs="Century Gothic"/>
          <w:b/>
          <w:bCs/>
          <w:color w:val="385623" w:themeColor="accent6" w:themeShade="80"/>
          <w:sz w:val="21"/>
        </w:rPr>
        <w:t>Vacancy Election</w:t>
      </w:r>
      <w:r w:rsidR="00E34E4C" w:rsidRPr="001C44DB">
        <w:rPr>
          <w:rFonts w:ascii="Century Gothic" w:eastAsia="Century Gothic" w:hAnsi="Century Gothic" w:cs="Century Gothic"/>
          <w:b/>
          <w:bCs/>
          <w:color w:val="385623" w:themeColor="accent6" w:themeShade="80"/>
          <w:sz w:val="21"/>
        </w:rPr>
        <w:t xml:space="preserve"> –</w:t>
      </w:r>
      <w:r w:rsidR="0093694A" w:rsidRPr="001C44DB">
        <w:rPr>
          <w:rFonts w:ascii="Century Gothic" w:eastAsia="Century Gothic" w:hAnsi="Century Gothic" w:cs="Century Gothic"/>
          <w:b/>
          <w:bCs/>
          <w:color w:val="385623" w:themeColor="accent6" w:themeShade="80"/>
          <w:sz w:val="21"/>
        </w:rPr>
        <w:t xml:space="preserve"> </w:t>
      </w:r>
      <w:r w:rsidR="00E34E4C" w:rsidRPr="001C44DB">
        <w:rPr>
          <w:rFonts w:ascii="Century Gothic" w:eastAsia="Century Gothic" w:hAnsi="Century Gothic" w:cs="Century Gothic"/>
          <w:color w:val="385623" w:themeColor="accent6" w:themeShade="80"/>
          <w:sz w:val="21"/>
        </w:rPr>
        <w:t>Held when</w:t>
      </w:r>
      <w:r w:rsidR="00AB6A4B" w:rsidRPr="001C44DB">
        <w:rPr>
          <w:rFonts w:ascii="Century Gothic" w:eastAsia="Century Gothic" w:hAnsi="Century Gothic" w:cs="Century Gothic"/>
          <w:color w:val="385623" w:themeColor="accent6" w:themeShade="80"/>
          <w:sz w:val="21"/>
        </w:rPr>
        <w:t xml:space="preserve"> there is only one vacancy on the Executive Board</w:t>
      </w:r>
      <w:r w:rsidR="007E2651" w:rsidRPr="001C44DB">
        <w:rPr>
          <w:rFonts w:ascii="Century Gothic" w:eastAsia="Century Gothic" w:hAnsi="Century Gothic" w:cs="Century Gothic"/>
          <w:color w:val="385623" w:themeColor="accent6" w:themeShade="80"/>
          <w:sz w:val="21"/>
        </w:rPr>
        <w:t xml:space="preserve"> or to fill seats in the Student Senate</w:t>
      </w:r>
      <w:r w:rsidR="00E34E4C" w:rsidRPr="001C44DB">
        <w:rPr>
          <w:rFonts w:ascii="Century Gothic" w:eastAsia="Century Gothic" w:hAnsi="Century Gothic" w:cs="Century Gothic"/>
          <w:color w:val="385623" w:themeColor="accent6" w:themeShade="80"/>
          <w:sz w:val="21"/>
        </w:rPr>
        <w:t>. C</w:t>
      </w:r>
      <w:r w:rsidR="00BA57E0" w:rsidRPr="001C44DB">
        <w:rPr>
          <w:rFonts w:ascii="Century Gothic" w:eastAsia="Century Gothic" w:hAnsi="Century Gothic" w:cs="Century Gothic"/>
          <w:color w:val="385623" w:themeColor="accent6" w:themeShade="80"/>
          <w:sz w:val="21"/>
        </w:rPr>
        <w:t>andidates may s</w:t>
      </w:r>
      <w:r w:rsidR="000A3C06" w:rsidRPr="001C44DB">
        <w:rPr>
          <w:rFonts w:ascii="Century Gothic" w:eastAsia="Century Gothic" w:hAnsi="Century Gothic" w:cs="Century Gothic"/>
          <w:color w:val="385623" w:themeColor="accent6" w:themeShade="80"/>
          <w:sz w:val="21"/>
        </w:rPr>
        <w:t>elf-nominate by mail</w:t>
      </w:r>
      <w:r w:rsidR="008E7715" w:rsidRPr="001C44DB">
        <w:rPr>
          <w:rFonts w:ascii="Century Gothic" w:eastAsia="Century Gothic" w:hAnsi="Century Gothic" w:cs="Century Gothic"/>
          <w:color w:val="385623" w:themeColor="accent6" w:themeShade="80"/>
          <w:sz w:val="21"/>
        </w:rPr>
        <w:t xml:space="preserve"> (e-mail)</w:t>
      </w:r>
      <w:r w:rsidR="000A3C06" w:rsidRPr="001C44DB">
        <w:rPr>
          <w:rFonts w:ascii="Century Gothic" w:eastAsia="Century Gothic" w:hAnsi="Century Gothic" w:cs="Century Gothic"/>
          <w:color w:val="385623" w:themeColor="accent6" w:themeShade="80"/>
          <w:sz w:val="21"/>
        </w:rPr>
        <w:t xml:space="preserve">. </w:t>
      </w:r>
      <w:r w:rsidR="0053753B" w:rsidRPr="001C44DB">
        <w:rPr>
          <w:rFonts w:ascii="Century Gothic" w:eastAsia="Century Gothic" w:hAnsi="Century Gothic" w:cs="Century Gothic"/>
          <w:color w:val="385623" w:themeColor="accent6" w:themeShade="80"/>
          <w:sz w:val="21"/>
        </w:rPr>
        <w:t>Vacancy elections</w:t>
      </w:r>
      <w:r w:rsidR="00B554DD" w:rsidRPr="001C44DB">
        <w:rPr>
          <w:rFonts w:ascii="Century Gothic" w:eastAsia="Century Gothic" w:hAnsi="Century Gothic" w:cs="Century Gothic"/>
          <w:color w:val="385623" w:themeColor="accent6" w:themeShade="80"/>
          <w:sz w:val="21"/>
        </w:rPr>
        <w:t xml:space="preserve"> </w:t>
      </w:r>
      <w:r w:rsidR="003D44EC" w:rsidRPr="001C44DB">
        <w:rPr>
          <w:rFonts w:ascii="Century Gothic" w:eastAsia="Century Gothic" w:hAnsi="Century Gothic" w:cs="Century Gothic"/>
          <w:color w:val="385623" w:themeColor="accent6" w:themeShade="80"/>
          <w:sz w:val="21"/>
        </w:rPr>
        <w:t>that follow</w:t>
      </w:r>
      <w:r w:rsidR="00B554DD" w:rsidRPr="001C44DB">
        <w:rPr>
          <w:rFonts w:ascii="Century Gothic" w:eastAsia="Century Gothic" w:hAnsi="Century Gothic" w:cs="Century Gothic"/>
          <w:color w:val="385623" w:themeColor="accent6" w:themeShade="80"/>
          <w:sz w:val="21"/>
        </w:rPr>
        <w:t xml:space="preserve"> a Special Election</w:t>
      </w:r>
      <w:r w:rsidR="0051554D" w:rsidRPr="001C44DB">
        <w:rPr>
          <w:rFonts w:ascii="Century Gothic" w:eastAsia="Century Gothic" w:hAnsi="Century Gothic" w:cs="Century Gothic"/>
          <w:color w:val="385623" w:themeColor="accent6" w:themeShade="80"/>
          <w:sz w:val="21"/>
        </w:rPr>
        <w:t xml:space="preserve"> are announced </w:t>
      </w:r>
      <w:r w:rsidR="003D44EC" w:rsidRPr="001C44DB">
        <w:rPr>
          <w:rFonts w:ascii="Century Gothic" w:eastAsia="Century Gothic" w:hAnsi="Century Gothic" w:cs="Century Gothic"/>
          <w:color w:val="385623" w:themeColor="accent6" w:themeShade="80"/>
          <w:sz w:val="21"/>
        </w:rPr>
        <w:t xml:space="preserve">one week following the </w:t>
      </w:r>
      <w:r w:rsidR="00844D98" w:rsidRPr="001C44DB">
        <w:rPr>
          <w:rFonts w:ascii="Century Gothic" w:eastAsia="Century Gothic" w:hAnsi="Century Gothic" w:cs="Century Gothic"/>
          <w:color w:val="385623" w:themeColor="accent6" w:themeShade="80"/>
          <w:sz w:val="21"/>
        </w:rPr>
        <w:t>certification</w:t>
      </w:r>
      <w:r w:rsidR="003D44EC" w:rsidRPr="001C44DB">
        <w:rPr>
          <w:rFonts w:ascii="Century Gothic" w:eastAsia="Century Gothic" w:hAnsi="Century Gothic" w:cs="Century Gothic"/>
          <w:color w:val="385623" w:themeColor="accent6" w:themeShade="80"/>
          <w:sz w:val="21"/>
        </w:rPr>
        <w:t xml:space="preserve"> of the </w:t>
      </w:r>
      <w:r w:rsidR="00844D98" w:rsidRPr="001C44DB">
        <w:rPr>
          <w:rFonts w:ascii="Century Gothic" w:eastAsia="Century Gothic" w:hAnsi="Century Gothic" w:cs="Century Gothic"/>
          <w:color w:val="385623" w:themeColor="accent6" w:themeShade="80"/>
          <w:sz w:val="21"/>
        </w:rPr>
        <w:t xml:space="preserve">special </w:t>
      </w:r>
      <w:r w:rsidR="003D44EC" w:rsidRPr="001C44DB">
        <w:rPr>
          <w:rFonts w:ascii="Century Gothic" w:eastAsia="Century Gothic" w:hAnsi="Century Gothic" w:cs="Century Gothic"/>
          <w:color w:val="385623" w:themeColor="accent6" w:themeShade="80"/>
          <w:sz w:val="21"/>
        </w:rPr>
        <w:t>election.</w:t>
      </w:r>
      <w:r w:rsidR="0053753B" w:rsidRPr="001C44DB">
        <w:rPr>
          <w:rFonts w:ascii="Century Gothic" w:eastAsia="Century Gothic" w:hAnsi="Century Gothic" w:cs="Century Gothic"/>
          <w:color w:val="385623" w:themeColor="accent6" w:themeShade="80"/>
          <w:sz w:val="21"/>
        </w:rPr>
        <w:t xml:space="preserve"> </w:t>
      </w:r>
      <w:r w:rsidR="00503560" w:rsidRPr="001C44DB">
        <w:rPr>
          <w:rFonts w:ascii="Century Gothic" w:eastAsia="Century Gothic" w:hAnsi="Century Gothic" w:cs="Century Gothic"/>
          <w:color w:val="385623" w:themeColor="accent6" w:themeShade="80"/>
          <w:sz w:val="21"/>
        </w:rPr>
        <w:t>A vote to fill the vacancy shall follow at the next All</w:t>
      </w:r>
      <w:r w:rsidR="00AB6B2F">
        <w:rPr>
          <w:rFonts w:ascii="Century Gothic" w:eastAsia="Century Gothic" w:hAnsi="Century Gothic" w:cs="Century Gothic"/>
          <w:color w:val="385623" w:themeColor="accent6" w:themeShade="80"/>
          <w:sz w:val="21"/>
        </w:rPr>
        <w:t xml:space="preserve"> Student</w:t>
      </w:r>
      <w:r w:rsidR="00503560" w:rsidRPr="001C44DB">
        <w:rPr>
          <w:rFonts w:ascii="Century Gothic" w:eastAsia="Century Gothic" w:hAnsi="Century Gothic" w:cs="Century Gothic"/>
          <w:color w:val="385623" w:themeColor="accent6" w:themeShade="80"/>
          <w:sz w:val="21"/>
        </w:rPr>
        <w:t xml:space="preserve"> Meeting</w:t>
      </w:r>
      <w:r w:rsidR="00AB6B2F">
        <w:rPr>
          <w:rFonts w:ascii="Century Gothic" w:eastAsia="Century Gothic" w:hAnsi="Century Gothic" w:cs="Century Gothic"/>
          <w:color w:val="385623" w:themeColor="accent6" w:themeShade="80"/>
          <w:sz w:val="21"/>
        </w:rPr>
        <w:t>,</w:t>
      </w:r>
      <w:r w:rsidR="00E50E47" w:rsidRPr="001C44DB">
        <w:rPr>
          <w:rFonts w:ascii="Century Gothic" w:eastAsia="Century Gothic" w:hAnsi="Century Gothic" w:cs="Century Gothic"/>
          <w:color w:val="385623" w:themeColor="accent6" w:themeShade="80"/>
          <w:sz w:val="21"/>
        </w:rPr>
        <w:t xml:space="preserve"> either as a floor vote or a s</w:t>
      </w:r>
      <w:r w:rsidR="000C24E8" w:rsidRPr="001C44DB">
        <w:rPr>
          <w:rFonts w:ascii="Century Gothic" w:eastAsia="Century Gothic" w:hAnsi="Century Gothic" w:cs="Century Gothic"/>
          <w:color w:val="385623" w:themeColor="accent6" w:themeShade="80"/>
          <w:sz w:val="21"/>
        </w:rPr>
        <w:t>ecret ballot via digital poll.</w:t>
      </w:r>
      <w:r w:rsidR="00F22895" w:rsidRPr="001C44DB">
        <w:rPr>
          <w:rFonts w:ascii="Century Gothic" w:eastAsia="Century Gothic" w:hAnsi="Century Gothic" w:cs="Century Gothic"/>
          <w:color w:val="385623" w:themeColor="accent6" w:themeShade="80"/>
          <w:sz w:val="21"/>
        </w:rPr>
        <w:t xml:space="preserve"> Nominees </w:t>
      </w:r>
      <w:r w:rsidR="00512601" w:rsidRPr="001C44DB">
        <w:rPr>
          <w:rFonts w:ascii="Century Gothic" w:eastAsia="Century Gothic" w:hAnsi="Century Gothic" w:cs="Century Gothic"/>
          <w:color w:val="385623" w:themeColor="accent6" w:themeShade="80"/>
          <w:sz w:val="21"/>
        </w:rPr>
        <w:t>may make their case</w:t>
      </w:r>
      <w:r w:rsidR="009B793C" w:rsidRPr="001C44DB">
        <w:rPr>
          <w:rFonts w:ascii="Century Gothic" w:eastAsia="Century Gothic" w:hAnsi="Century Gothic" w:cs="Century Gothic"/>
          <w:color w:val="385623" w:themeColor="accent6" w:themeShade="80"/>
          <w:sz w:val="21"/>
        </w:rPr>
        <w:t xml:space="preserve"> to those present before the</w:t>
      </w:r>
      <w:r w:rsidR="003D681C" w:rsidRPr="001C44DB">
        <w:rPr>
          <w:rFonts w:ascii="Century Gothic" w:eastAsia="Century Gothic" w:hAnsi="Century Gothic" w:cs="Century Gothic"/>
          <w:color w:val="385623" w:themeColor="accent6" w:themeShade="80"/>
          <w:sz w:val="21"/>
        </w:rPr>
        <w:t xml:space="preserve">y vote. Further, </w:t>
      </w:r>
      <w:r w:rsidR="00CF556D" w:rsidRPr="001C44DB">
        <w:rPr>
          <w:rFonts w:ascii="Century Gothic" w:eastAsia="Century Gothic" w:hAnsi="Century Gothic" w:cs="Century Gothic"/>
          <w:color w:val="385623" w:themeColor="accent6" w:themeShade="80"/>
          <w:sz w:val="21"/>
        </w:rPr>
        <w:t xml:space="preserve">the SGA will </w:t>
      </w:r>
      <w:r w:rsidR="00AE5656" w:rsidRPr="001C44DB">
        <w:rPr>
          <w:rFonts w:ascii="Century Gothic" w:eastAsia="Century Gothic" w:hAnsi="Century Gothic" w:cs="Century Gothic"/>
          <w:color w:val="385623" w:themeColor="accent6" w:themeShade="80"/>
          <w:sz w:val="21"/>
        </w:rPr>
        <w:t>make candidate</w:t>
      </w:r>
      <w:r w:rsidR="00FD69C6" w:rsidRPr="001C44DB">
        <w:rPr>
          <w:rFonts w:ascii="Century Gothic" w:eastAsia="Century Gothic" w:hAnsi="Century Gothic" w:cs="Century Gothic"/>
          <w:color w:val="385623" w:themeColor="accent6" w:themeShade="80"/>
          <w:sz w:val="21"/>
        </w:rPr>
        <w:t>s</w:t>
      </w:r>
      <w:r w:rsidR="00AB6B2F">
        <w:rPr>
          <w:rFonts w:ascii="Century Gothic" w:eastAsia="Century Gothic" w:hAnsi="Century Gothic" w:cs="Century Gothic"/>
          <w:color w:val="385623" w:themeColor="accent6" w:themeShade="80"/>
          <w:sz w:val="21"/>
        </w:rPr>
        <w:t>'</w:t>
      </w:r>
      <w:r w:rsidR="00FD69C6" w:rsidRPr="001C44DB">
        <w:rPr>
          <w:rFonts w:ascii="Century Gothic" w:eastAsia="Century Gothic" w:hAnsi="Century Gothic" w:cs="Century Gothic"/>
          <w:color w:val="385623" w:themeColor="accent6" w:themeShade="80"/>
          <w:sz w:val="21"/>
        </w:rPr>
        <w:t xml:space="preserve"> applications available on the SGA website</w:t>
      </w:r>
      <w:r w:rsidR="00C34452" w:rsidRPr="001C44DB">
        <w:rPr>
          <w:rFonts w:ascii="Century Gothic" w:eastAsia="Century Gothic" w:hAnsi="Century Gothic" w:cs="Century Gothic"/>
          <w:color w:val="385623" w:themeColor="accent6" w:themeShade="80"/>
          <w:sz w:val="21"/>
        </w:rPr>
        <w:t>.</w:t>
      </w:r>
    </w:p>
    <w:p w14:paraId="169E9B65" w14:textId="61066CB6" w:rsidR="00FB09A4" w:rsidRPr="001C44DB" w:rsidRDefault="009D2189" w:rsidP="00572861">
      <w:pPr>
        <w:spacing w:after="304" w:line="290" w:lineRule="auto"/>
        <w:ind w:right="511"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7.5 </w:t>
      </w:r>
      <w:r w:rsidR="00D50B0A" w:rsidRPr="001C44DB">
        <w:rPr>
          <w:rFonts w:ascii="Century Gothic" w:eastAsia="Century Gothic" w:hAnsi="Century Gothic" w:cs="Century Gothic"/>
          <w:b/>
          <w:color w:val="385623" w:themeColor="accent6" w:themeShade="80"/>
          <w:sz w:val="21"/>
        </w:rPr>
        <w:t xml:space="preserve">Term Limits </w:t>
      </w:r>
      <w:r w:rsidR="00D50B0A" w:rsidRPr="001C44DB">
        <w:rPr>
          <w:rFonts w:ascii="Century Gothic" w:eastAsia="Century Gothic" w:hAnsi="Century Gothic" w:cs="Century Gothic"/>
          <w:color w:val="385623" w:themeColor="accent6" w:themeShade="80"/>
          <w:sz w:val="21"/>
        </w:rPr>
        <w:t xml:space="preserve">- </w:t>
      </w:r>
      <w:r w:rsidR="005C5729" w:rsidRPr="001C44DB">
        <w:rPr>
          <w:rFonts w:ascii="Century Gothic" w:eastAsia="Century Gothic" w:hAnsi="Century Gothic" w:cs="Century Gothic"/>
          <w:color w:val="385623" w:themeColor="accent6" w:themeShade="80"/>
          <w:sz w:val="21"/>
        </w:rPr>
        <w:t>The student body elects all Executive Officers and Student Senators</w:t>
      </w:r>
      <w:r w:rsidR="00D50B0A" w:rsidRPr="001C44DB">
        <w:rPr>
          <w:rFonts w:ascii="Century Gothic" w:eastAsia="Century Gothic" w:hAnsi="Century Gothic" w:cs="Century Gothic"/>
          <w:color w:val="385623" w:themeColor="accent6" w:themeShade="80"/>
          <w:sz w:val="21"/>
        </w:rPr>
        <w:t xml:space="preserve"> </w:t>
      </w:r>
      <w:r w:rsidR="005C5729" w:rsidRPr="001C44DB">
        <w:rPr>
          <w:rFonts w:ascii="Century Gothic" w:eastAsia="Century Gothic" w:hAnsi="Century Gothic" w:cs="Century Gothic"/>
          <w:color w:val="385623" w:themeColor="accent6" w:themeShade="80"/>
          <w:sz w:val="21"/>
        </w:rPr>
        <w:t>following</w:t>
      </w:r>
      <w:r w:rsidR="00D50B0A" w:rsidRPr="001C44DB">
        <w:rPr>
          <w:rFonts w:ascii="Century Gothic" w:eastAsia="Century Gothic" w:hAnsi="Century Gothic" w:cs="Century Gothic"/>
          <w:color w:val="385623" w:themeColor="accent6" w:themeShade="80"/>
          <w:sz w:val="21"/>
        </w:rPr>
        <w:t xml:space="preserve"> the voting procedures outlined in the sections above. Each term shall begin on June 1</w:t>
      </w:r>
      <w:r w:rsidR="00696582" w:rsidRPr="001C44DB">
        <w:rPr>
          <w:rFonts w:ascii="Century Gothic" w:eastAsia="Century Gothic" w:hAnsi="Century Gothic" w:cs="Century Gothic"/>
          <w:color w:val="385623" w:themeColor="accent6" w:themeShade="80"/>
          <w:sz w:val="21"/>
        </w:rPr>
        <w:t>st</w:t>
      </w:r>
      <w:r w:rsidR="00AB6B2F">
        <w:rPr>
          <w:rFonts w:ascii="Century Gothic" w:eastAsia="Century Gothic" w:hAnsi="Century Gothic" w:cs="Century Gothic"/>
          <w:color w:val="385623" w:themeColor="accent6" w:themeShade="80"/>
          <w:sz w:val="21"/>
        </w:rPr>
        <w:t>, end on May 31st, and</w:t>
      </w:r>
      <w:r w:rsidR="00D50B0A" w:rsidRPr="001C44DB">
        <w:rPr>
          <w:rFonts w:ascii="Century Gothic" w:eastAsia="Century Gothic" w:hAnsi="Century Gothic" w:cs="Century Gothic"/>
          <w:color w:val="385623" w:themeColor="accent6" w:themeShade="80"/>
          <w:sz w:val="21"/>
        </w:rPr>
        <w:t xml:space="preserve"> be subject to the following term limits.</w:t>
      </w:r>
    </w:p>
    <w:p w14:paraId="5DBC3BDF" w14:textId="0F95C646" w:rsidR="00FB09A4" w:rsidRPr="001C44DB" w:rsidRDefault="00D50B0A" w:rsidP="007601CC">
      <w:pPr>
        <w:spacing w:after="335"/>
        <w:ind w:right="556" w:firstLine="360"/>
        <w:rPr>
          <w:color w:val="385623" w:themeColor="accent6" w:themeShade="80"/>
        </w:rPr>
      </w:pPr>
      <w:r w:rsidRPr="001C44DB">
        <w:rPr>
          <w:rFonts w:ascii="Century Gothic" w:eastAsia="Century Gothic" w:hAnsi="Century Gothic" w:cs="Century Gothic"/>
          <w:b/>
          <w:color w:val="385623" w:themeColor="accent6" w:themeShade="80"/>
          <w:sz w:val="21"/>
        </w:rPr>
        <w:t xml:space="preserve">Executive </w:t>
      </w:r>
      <w:r w:rsidR="007601CC" w:rsidRPr="001C44DB">
        <w:rPr>
          <w:rFonts w:ascii="Century Gothic" w:eastAsia="Century Gothic" w:hAnsi="Century Gothic" w:cs="Century Gothic"/>
          <w:b/>
          <w:color w:val="385623" w:themeColor="accent6" w:themeShade="80"/>
          <w:sz w:val="21"/>
        </w:rPr>
        <w:t>Board</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 </w:t>
      </w:r>
      <w:r w:rsidR="00CC76C1" w:rsidRPr="001C44DB">
        <w:rPr>
          <w:rFonts w:ascii="Century Gothic" w:eastAsia="Century Gothic" w:hAnsi="Century Gothic" w:cs="Century Gothic"/>
          <w:color w:val="385623" w:themeColor="accent6" w:themeShade="80"/>
          <w:sz w:val="21"/>
        </w:rPr>
        <w:t>O</w:t>
      </w:r>
      <w:r w:rsidRPr="001C44DB">
        <w:rPr>
          <w:rFonts w:ascii="Century Gothic" w:eastAsia="Century Gothic" w:hAnsi="Century Gothic" w:cs="Century Gothic"/>
          <w:color w:val="385623" w:themeColor="accent6" w:themeShade="80"/>
          <w:sz w:val="21"/>
        </w:rPr>
        <w:t>ne (1) year term, limited to two (2) consecutive terms.</w:t>
      </w:r>
    </w:p>
    <w:p w14:paraId="1951C41D" w14:textId="6E88E258" w:rsidR="00FB09A4" w:rsidRPr="001C44DB" w:rsidRDefault="00D50B0A" w:rsidP="00E86CF2">
      <w:pPr>
        <w:spacing w:after="335"/>
        <w:ind w:left="360" w:right="556"/>
        <w:rPr>
          <w:color w:val="385623" w:themeColor="accent6" w:themeShade="80"/>
        </w:rPr>
      </w:pPr>
      <w:r w:rsidRPr="001C44DB">
        <w:rPr>
          <w:rFonts w:ascii="Century Gothic" w:eastAsia="Century Gothic" w:hAnsi="Century Gothic" w:cs="Century Gothic"/>
          <w:b/>
          <w:color w:val="385623" w:themeColor="accent6" w:themeShade="80"/>
          <w:sz w:val="21"/>
        </w:rPr>
        <w:t xml:space="preserve">Student Senate </w:t>
      </w:r>
      <w:r w:rsidR="00E041BC" w:rsidRPr="001C44DB">
        <w:rPr>
          <w:rFonts w:ascii="Century Gothic" w:eastAsia="Century Gothic" w:hAnsi="Century Gothic" w:cs="Century Gothic"/>
          <w:bCs/>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CC76C1" w:rsidRPr="001C44DB">
        <w:rPr>
          <w:rFonts w:ascii="Century Gothic" w:eastAsia="Century Gothic" w:hAnsi="Century Gothic" w:cs="Century Gothic"/>
          <w:color w:val="385623" w:themeColor="accent6" w:themeShade="80"/>
          <w:sz w:val="21"/>
        </w:rPr>
        <w:t>On</w:t>
      </w:r>
      <w:r w:rsidR="00E041BC" w:rsidRPr="001C44DB">
        <w:rPr>
          <w:rFonts w:ascii="Century Gothic" w:eastAsia="Century Gothic" w:hAnsi="Century Gothic" w:cs="Century Gothic"/>
          <w:color w:val="385623" w:themeColor="accent6" w:themeShade="80"/>
          <w:sz w:val="21"/>
        </w:rPr>
        <w:t>e</w:t>
      </w:r>
      <w:r w:rsidR="00CC76C1"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(1) year term</w:t>
      </w:r>
      <w:r w:rsidR="006D666C">
        <w:rPr>
          <w:rFonts w:ascii="Century Gothic" w:eastAsia="Century Gothic" w:hAnsi="Century Gothic" w:cs="Century Gothic"/>
          <w:color w:val="385623" w:themeColor="accent6" w:themeShade="80"/>
          <w:sz w:val="21"/>
        </w:rPr>
        <w:t>,</w:t>
      </w:r>
      <w:r w:rsidR="00727849" w:rsidRPr="001C44DB">
        <w:rPr>
          <w:rFonts w:ascii="Century Gothic" w:eastAsia="Century Gothic" w:hAnsi="Century Gothic" w:cs="Century Gothic"/>
          <w:color w:val="385623" w:themeColor="accent6" w:themeShade="80"/>
          <w:sz w:val="21"/>
        </w:rPr>
        <w:t xml:space="preserve"> </w:t>
      </w:r>
      <w:r w:rsidR="00505FF2">
        <w:rPr>
          <w:rFonts w:ascii="Century Gothic" w:eastAsia="Century Gothic" w:hAnsi="Century Gothic" w:cs="Century Gothic"/>
          <w:color w:val="385623" w:themeColor="accent6" w:themeShade="80"/>
          <w:sz w:val="21"/>
        </w:rPr>
        <w:t>no term</w:t>
      </w:r>
      <w:r w:rsidR="00E86CF2" w:rsidRPr="001C44DB">
        <w:rPr>
          <w:rFonts w:ascii="Century Gothic" w:eastAsia="Century Gothic" w:hAnsi="Century Gothic" w:cs="Century Gothic"/>
          <w:color w:val="385623" w:themeColor="accent6" w:themeShade="80"/>
          <w:sz w:val="21"/>
        </w:rPr>
        <w:t xml:space="preserve"> limit</w:t>
      </w:r>
      <w:r w:rsidR="00CF1633">
        <w:rPr>
          <w:rFonts w:ascii="Century Gothic" w:eastAsia="Century Gothic" w:hAnsi="Century Gothic" w:cs="Century Gothic"/>
          <w:color w:val="385623" w:themeColor="accent6" w:themeShade="80"/>
          <w:sz w:val="21"/>
        </w:rPr>
        <w:t>s</w:t>
      </w:r>
      <w:r w:rsidR="00505FF2">
        <w:rPr>
          <w:rFonts w:ascii="Century Gothic" w:eastAsia="Century Gothic" w:hAnsi="Century Gothic" w:cs="Century Gothic"/>
          <w:color w:val="385623" w:themeColor="accent6" w:themeShade="80"/>
          <w:sz w:val="21"/>
        </w:rPr>
        <w:t xml:space="preserve">, </w:t>
      </w:r>
      <w:proofErr w:type="gramStart"/>
      <w:r w:rsidR="00505FF2">
        <w:rPr>
          <w:rFonts w:ascii="Century Gothic" w:eastAsia="Century Gothic" w:hAnsi="Century Gothic" w:cs="Century Gothic"/>
          <w:color w:val="385623" w:themeColor="accent6" w:themeShade="80"/>
          <w:sz w:val="21"/>
        </w:rPr>
        <w:t>as long as</w:t>
      </w:r>
      <w:proofErr w:type="gramEnd"/>
      <w:r w:rsidR="00505FF2">
        <w:rPr>
          <w:rFonts w:ascii="Century Gothic" w:eastAsia="Century Gothic" w:hAnsi="Century Gothic" w:cs="Century Gothic"/>
          <w:color w:val="385623" w:themeColor="accent6" w:themeShade="80"/>
          <w:sz w:val="21"/>
        </w:rPr>
        <w:t xml:space="preserve"> they </w:t>
      </w:r>
      <w:r w:rsidR="00EF178A">
        <w:rPr>
          <w:rFonts w:ascii="Century Gothic" w:eastAsia="Century Gothic" w:hAnsi="Century Gothic" w:cs="Century Gothic"/>
          <w:color w:val="385623" w:themeColor="accent6" w:themeShade="80"/>
          <w:sz w:val="21"/>
        </w:rPr>
        <w:t>remain</w:t>
      </w:r>
      <w:r w:rsidR="00505FF2">
        <w:rPr>
          <w:rFonts w:ascii="Century Gothic" w:eastAsia="Century Gothic" w:hAnsi="Century Gothic" w:cs="Century Gothic"/>
          <w:color w:val="385623" w:themeColor="accent6" w:themeShade="80"/>
          <w:sz w:val="21"/>
        </w:rPr>
        <w:t xml:space="preserve"> </w:t>
      </w:r>
      <w:r w:rsidR="00EF178A">
        <w:rPr>
          <w:rFonts w:ascii="Century Gothic" w:eastAsia="Century Gothic" w:hAnsi="Century Gothic" w:cs="Century Gothic"/>
          <w:color w:val="385623" w:themeColor="accent6" w:themeShade="80"/>
          <w:sz w:val="21"/>
        </w:rPr>
        <w:t>students</w:t>
      </w:r>
      <w:r w:rsidR="00505FF2">
        <w:rPr>
          <w:rFonts w:ascii="Century Gothic" w:eastAsia="Century Gothic" w:hAnsi="Century Gothic" w:cs="Century Gothic"/>
          <w:color w:val="385623" w:themeColor="accent6" w:themeShade="80"/>
          <w:sz w:val="21"/>
        </w:rPr>
        <w:t>.</w:t>
      </w:r>
    </w:p>
    <w:p w14:paraId="7418774F" w14:textId="2DDFE34C" w:rsidR="00FB09A4" w:rsidRPr="001C44DB" w:rsidRDefault="00913884" w:rsidP="00913884">
      <w:pPr>
        <w:spacing w:after="309" w:line="285" w:lineRule="auto"/>
        <w:ind w:left="14" w:right="497"/>
        <w:rPr>
          <w:color w:val="385623" w:themeColor="accent6" w:themeShade="80"/>
        </w:rPr>
      </w:pPr>
      <w:r w:rsidRPr="001C44DB">
        <w:rPr>
          <w:rFonts w:ascii="Century Gothic" w:eastAsia="Century Gothic" w:hAnsi="Century Gothic" w:cs="Century Gothic"/>
          <w:bCs/>
          <w:color w:val="385623" w:themeColor="accent6" w:themeShade="80"/>
          <w:sz w:val="21"/>
        </w:rPr>
        <w:lastRenderedPageBreak/>
        <w:t>7.</w:t>
      </w:r>
      <w:r w:rsidR="009D2189" w:rsidRPr="001C44DB">
        <w:rPr>
          <w:rFonts w:ascii="Century Gothic" w:eastAsia="Century Gothic" w:hAnsi="Century Gothic" w:cs="Century Gothic"/>
          <w:bCs/>
          <w:color w:val="385623" w:themeColor="accent6" w:themeShade="80"/>
          <w:sz w:val="21"/>
        </w:rPr>
        <w:t>6</w:t>
      </w:r>
      <w:r w:rsidRPr="001C44DB">
        <w:rPr>
          <w:rFonts w:ascii="Century Gothic" w:eastAsia="Century Gothic" w:hAnsi="Century Gothic" w:cs="Century Gothic"/>
          <w:bCs/>
          <w:color w:val="385623" w:themeColor="accent6" w:themeShade="80"/>
          <w:sz w:val="21"/>
        </w:rPr>
        <w:t xml:space="preserve"> </w:t>
      </w:r>
      <w:r w:rsidR="00D50B0A" w:rsidRPr="001C44DB">
        <w:rPr>
          <w:rFonts w:ascii="Century Gothic" w:eastAsia="Century Gothic" w:hAnsi="Century Gothic" w:cs="Century Gothic"/>
          <w:b/>
          <w:color w:val="385623" w:themeColor="accent6" w:themeShade="80"/>
          <w:sz w:val="21"/>
        </w:rPr>
        <w:t xml:space="preserve">Removal and Impeachment </w:t>
      </w:r>
      <w:r w:rsidR="00D50B0A" w:rsidRPr="001C44DB">
        <w:rPr>
          <w:rFonts w:ascii="Century Gothic" w:eastAsia="Century Gothic" w:hAnsi="Century Gothic" w:cs="Century Gothic"/>
          <w:color w:val="385623" w:themeColor="accent6" w:themeShade="80"/>
          <w:sz w:val="21"/>
        </w:rPr>
        <w:t>- Executive Officers and Student Senate are the Elected Members of the SGA. Elected Members of the SGA may be relieved from their duties and dismissed from the SGA by either a Vote of No Confidence, Impeachment</w:t>
      </w:r>
      <w:r w:rsidR="00DF2F0C">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or voluntary resignation.</w:t>
      </w:r>
      <w:r w:rsidR="003D32F7" w:rsidRPr="001C44DB">
        <w:rPr>
          <w:rFonts w:ascii="Century Gothic" w:eastAsia="Century Gothic" w:hAnsi="Century Gothic" w:cs="Century Gothic"/>
          <w:color w:val="385623" w:themeColor="accent6" w:themeShade="80"/>
          <w:sz w:val="21"/>
        </w:rPr>
        <w:t xml:space="preserve"> </w:t>
      </w:r>
      <w:r w:rsidR="001B0540" w:rsidRPr="001C44DB">
        <w:rPr>
          <w:rFonts w:ascii="Century Gothic" w:eastAsia="Century Gothic" w:hAnsi="Century Gothic" w:cs="Century Gothic"/>
          <w:color w:val="385623" w:themeColor="accent6" w:themeShade="80"/>
          <w:sz w:val="21"/>
        </w:rPr>
        <w:t xml:space="preserve">Automatic removal occurs in cases of </w:t>
      </w:r>
      <w:r w:rsidR="002F45BF" w:rsidRPr="001C44DB">
        <w:rPr>
          <w:rFonts w:ascii="Century Gothic" w:eastAsia="Century Gothic" w:hAnsi="Century Gothic" w:cs="Century Gothic"/>
          <w:color w:val="385623" w:themeColor="accent6" w:themeShade="80"/>
          <w:sz w:val="21"/>
        </w:rPr>
        <w:t xml:space="preserve">excessive absences by </w:t>
      </w:r>
      <w:r w:rsidR="001B0540" w:rsidRPr="001C44DB">
        <w:rPr>
          <w:rFonts w:ascii="Century Gothic" w:eastAsia="Century Gothic" w:hAnsi="Century Gothic" w:cs="Century Gothic"/>
          <w:color w:val="385623" w:themeColor="accent6" w:themeShade="80"/>
          <w:sz w:val="21"/>
        </w:rPr>
        <w:t>Student Senat</w:t>
      </w:r>
      <w:r w:rsidR="002F45BF" w:rsidRPr="001C44DB">
        <w:rPr>
          <w:rFonts w:ascii="Century Gothic" w:eastAsia="Century Gothic" w:hAnsi="Century Gothic" w:cs="Century Gothic"/>
          <w:color w:val="385623" w:themeColor="accent6" w:themeShade="80"/>
          <w:sz w:val="21"/>
        </w:rPr>
        <w:t>ors.</w:t>
      </w:r>
    </w:p>
    <w:p w14:paraId="69A60B02" w14:textId="6C8D542C" w:rsidR="00FB09A4" w:rsidRPr="001C44DB" w:rsidRDefault="00913884" w:rsidP="00913884">
      <w:pPr>
        <w:spacing w:after="309" w:line="285" w:lineRule="auto"/>
        <w:ind w:left="14" w:right="497"/>
        <w:rPr>
          <w:color w:val="385623" w:themeColor="accent6" w:themeShade="80"/>
        </w:rPr>
      </w:pPr>
      <w:r w:rsidRPr="001C44DB">
        <w:rPr>
          <w:rFonts w:ascii="Century Gothic" w:eastAsia="Century Gothic" w:hAnsi="Century Gothic" w:cs="Century Gothic"/>
          <w:bCs/>
          <w:color w:val="385623" w:themeColor="accent6" w:themeShade="80"/>
          <w:sz w:val="21"/>
        </w:rPr>
        <w:t>7.</w:t>
      </w:r>
      <w:r w:rsidR="009D2189" w:rsidRPr="001C44DB">
        <w:rPr>
          <w:rFonts w:ascii="Century Gothic" w:eastAsia="Century Gothic" w:hAnsi="Century Gothic" w:cs="Century Gothic"/>
          <w:bCs/>
          <w:color w:val="385623" w:themeColor="accent6" w:themeShade="80"/>
          <w:sz w:val="21"/>
        </w:rPr>
        <w:t>7</w:t>
      </w:r>
      <w:r w:rsidRPr="001C44DB">
        <w:rPr>
          <w:rFonts w:ascii="Century Gothic" w:eastAsia="Century Gothic" w:hAnsi="Century Gothic" w:cs="Century Gothic"/>
          <w:bCs/>
          <w:color w:val="385623" w:themeColor="accent6" w:themeShade="80"/>
          <w:sz w:val="21"/>
        </w:rPr>
        <w:t xml:space="preserve"> </w:t>
      </w:r>
      <w:r w:rsidR="00D50B0A" w:rsidRPr="001C44DB">
        <w:rPr>
          <w:rFonts w:ascii="Century Gothic" w:eastAsia="Century Gothic" w:hAnsi="Century Gothic" w:cs="Century Gothic"/>
          <w:b/>
          <w:color w:val="385623" w:themeColor="accent6" w:themeShade="80"/>
          <w:sz w:val="21"/>
        </w:rPr>
        <w:t xml:space="preserve">Vote of No Confidence </w:t>
      </w:r>
      <w:r w:rsidR="00D50B0A" w:rsidRPr="001C44DB">
        <w:rPr>
          <w:rFonts w:ascii="Century Gothic" w:eastAsia="Century Gothic" w:hAnsi="Century Gothic" w:cs="Century Gothic"/>
          <w:color w:val="385623" w:themeColor="accent6" w:themeShade="80"/>
          <w:sz w:val="21"/>
        </w:rPr>
        <w:t>- A Vote of No Confidence results from the failure or inability to perform the responsibilities assigned to one</w:t>
      </w:r>
      <w:r w:rsidR="00AB6B2F">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s role</w:t>
      </w:r>
      <w:r w:rsidR="00AB6B2F">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as outlined in Exhibit A. </w:t>
      </w:r>
      <w:r w:rsidR="0013717D" w:rsidRPr="001C44DB">
        <w:rPr>
          <w:rFonts w:ascii="Century Gothic" w:eastAsia="Century Gothic" w:hAnsi="Century Gothic" w:cs="Century Gothic"/>
          <w:color w:val="385623" w:themeColor="accent6" w:themeShade="80"/>
          <w:sz w:val="21"/>
        </w:rPr>
        <w:t>An</w:t>
      </w:r>
      <w:r w:rsidR="00A71D71" w:rsidRPr="001C44DB">
        <w:rPr>
          <w:rFonts w:ascii="Century Gothic" w:eastAsia="Century Gothic" w:hAnsi="Century Gothic" w:cs="Century Gothic"/>
          <w:color w:val="385623" w:themeColor="accent6" w:themeShade="80"/>
          <w:sz w:val="21"/>
        </w:rPr>
        <w:t xml:space="preserve"> </w:t>
      </w:r>
      <w:r w:rsidR="007011FB" w:rsidRPr="001C44DB">
        <w:rPr>
          <w:rFonts w:ascii="Century Gothic" w:eastAsia="Century Gothic" w:hAnsi="Century Gothic" w:cs="Century Gothic"/>
          <w:color w:val="385623" w:themeColor="accent6" w:themeShade="80"/>
          <w:sz w:val="21"/>
        </w:rPr>
        <w:t xml:space="preserve">Impeachment Hearing follows an affirmative Vote of No Confidence without </w:t>
      </w:r>
      <w:r w:rsidR="00AB6B2F">
        <w:rPr>
          <w:rFonts w:ascii="Century Gothic" w:eastAsia="Century Gothic" w:hAnsi="Century Gothic" w:cs="Century Gothic"/>
          <w:color w:val="385623" w:themeColor="accent6" w:themeShade="80"/>
          <w:sz w:val="21"/>
        </w:rPr>
        <w:t>necessitating</w:t>
      </w:r>
      <w:r w:rsidR="007011FB" w:rsidRPr="001C44DB">
        <w:rPr>
          <w:rFonts w:ascii="Century Gothic" w:eastAsia="Century Gothic" w:hAnsi="Century Gothic" w:cs="Century Gothic"/>
          <w:color w:val="385623" w:themeColor="accent6" w:themeShade="80"/>
          <w:sz w:val="21"/>
        </w:rPr>
        <w:t xml:space="preserve"> a Bylaws Review Committee</w:t>
      </w:r>
      <w:r w:rsidR="00B961AD" w:rsidRPr="001C44DB">
        <w:rPr>
          <w:rFonts w:ascii="Century Gothic" w:eastAsia="Century Gothic" w:hAnsi="Century Gothic" w:cs="Century Gothic"/>
          <w:color w:val="385623" w:themeColor="accent6" w:themeShade="80"/>
          <w:sz w:val="21"/>
        </w:rPr>
        <w:t>.</w:t>
      </w:r>
    </w:p>
    <w:p w14:paraId="22012891" w14:textId="7B938BBF" w:rsidR="00FB09A4" w:rsidRPr="001C44DB" w:rsidRDefault="74E35BA5" w:rsidP="00913884">
      <w:pPr>
        <w:spacing w:after="309" w:line="285" w:lineRule="auto"/>
        <w:ind w:left="14" w:right="497"/>
        <w:rPr>
          <w:color w:val="385623" w:themeColor="accent6" w:themeShade="80"/>
        </w:rPr>
      </w:pPr>
      <w:r w:rsidRPr="001C44DB">
        <w:rPr>
          <w:rFonts w:ascii="Century Gothic" w:eastAsia="Century Gothic" w:hAnsi="Century Gothic" w:cs="Century Gothic"/>
          <w:color w:val="385623" w:themeColor="accent6" w:themeShade="80"/>
          <w:sz w:val="21"/>
          <w:szCs w:val="21"/>
        </w:rPr>
        <w:t xml:space="preserve">7.8 </w:t>
      </w:r>
      <w:r w:rsidRPr="001C44DB">
        <w:rPr>
          <w:rFonts w:ascii="Century Gothic" w:eastAsia="Century Gothic" w:hAnsi="Century Gothic" w:cs="Century Gothic"/>
          <w:b/>
          <w:bCs/>
          <w:color w:val="385623" w:themeColor="accent6" w:themeShade="80"/>
          <w:sz w:val="21"/>
          <w:szCs w:val="21"/>
        </w:rPr>
        <w:t xml:space="preserve">Impeachment </w:t>
      </w:r>
      <w:r w:rsidRPr="001C44DB">
        <w:rPr>
          <w:rFonts w:ascii="Century Gothic" w:eastAsia="Century Gothic" w:hAnsi="Century Gothic" w:cs="Century Gothic"/>
          <w:color w:val="385623" w:themeColor="accent6" w:themeShade="80"/>
          <w:sz w:val="21"/>
          <w:szCs w:val="21"/>
        </w:rPr>
        <w:t>- Impeachment results from actual or significantly perceived wrongdoing or a Vote of No Confidence (7.7). Significantly perceived wrongdoing includes but is not limited to actions that, although unsubstantiated, appear unprofessional, signal impropriety/malfeasance, or compromise positive public perceptions of the SGA, College, or SUNY system.</w:t>
      </w:r>
    </w:p>
    <w:p w14:paraId="217DF82D" w14:textId="322546FE" w:rsidR="00FB09A4" w:rsidRPr="001C44DB" w:rsidRDefault="74E35BA5" w:rsidP="00913884">
      <w:pPr>
        <w:spacing w:after="309" w:line="285" w:lineRule="auto"/>
        <w:ind w:left="14" w:right="497"/>
        <w:rPr>
          <w:color w:val="385623" w:themeColor="accent6" w:themeShade="80"/>
        </w:rPr>
      </w:pPr>
      <w:r w:rsidRPr="001C44DB">
        <w:rPr>
          <w:rFonts w:ascii="Century Gothic" w:eastAsia="Century Gothic" w:hAnsi="Century Gothic" w:cs="Century Gothic"/>
          <w:color w:val="385623" w:themeColor="accent6" w:themeShade="80"/>
          <w:sz w:val="21"/>
          <w:szCs w:val="21"/>
        </w:rPr>
        <w:t xml:space="preserve">7.9 </w:t>
      </w:r>
      <w:r w:rsidRPr="001C44DB">
        <w:rPr>
          <w:rFonts w:ascii="Century Gothic" w:eastAsia="Century Gothic" w:hAnsi="Century Gothic" w:cs="Century Gothic"/>
          <w:b/>
          <w:bCs/>
          <w:color w:val="385623" w:themeColor="accent6" w:themeShade="80"/>
          <w:sz w:val="21"/>
          <w:szCs w:val="21"/>
        </w:rPr>
        <w:t xml:space="preserve">Bylaws Review Committee and Adjudication </w:t>
      </w:r>
      <w:r w:rsidRPr="001C44DB">
        <w:rPr>
          <w:rFonts w:ascii="Century Gothic" w:eastAsia="Century Gothic" w:hAnsi="Century Gothic" w:cs="Century Gothic"/>
          <w:color w:val="385623" w:themeColor="accent6" w:themeShade="80"/>
          <w:sz w:val="21"/>
          <w:szCs w:val="21"/>
        </w:rPr>
        <w:t>- In the event of the need to adjudicate an internal matter involving the Elected Members of the SGA, the Bylaws Review Committee shall be formed by the Parliamentarian. The Bylaws Review Committee determines the necessary action per these bylaws and other relevant College and SUNY polic</w:t>
      </w:r>
      <w:r w:rsidR="00AB6B2F">
        <w:rPr>
          <w:rFonts w:ascii="Century Gothic" w:eastAsia="Century Gothic" w:hAnsi="Century Gothic" w:cs="Century Gothic"/>
          <w:color w:val="385623" w:themeColor="accent6" w:themeShade="80"/>
          <w:sz w:val="21"/>
          <w:szCs w:val="21"/>
        </w:rPr>
        <w:t>ies</w:t>
      </w:r>
      <w:r w:rsidRPr="001C44DB">
        <w:rPr>
          <w:rFonts w:ascii="Century Gothic" w:eastAsia="Century Gothic" w:hAnsi="Century Gothic" w:cs="Century Gothic"/>
          <w:color w:val="385623" w:themeColor="accent6" w:themeShade="80"/>
          <w:sz w:val="21"/>
          <w:szCs w:val="21"/>
        </w:rPr>
        <w:t xml:space="preserve">. A Bylaws Review Committee may be called for and formed at any time during the academic year. The committee shall consist of at least 3 Elected Members of the SGA, free from conflicts of interest. The facts </w:t>
      </w:r>
      <w:r w:rsidR="00AB6B2F">
        <w:rPr>
          <w:rFonts w:ascii="Century Gothic" w:eastAsia="Century Gothic" w:hAnsi="Century Gothic" w:cs="Century Gothic"/>
          <w:color w:val="385623" w:themeColor="accent6" w:themeShade="80"/>
          <w:sz w:val="21"/>
          <w:szCs w:val="21"/>
        </w:rPr>
        <w:t>the Bylaws Review Committee found</w:t>
      </w:r>
      <w:r w:rsidRPr="001C44DB">
        <w:rPr>
          <w:rFonts w:ascii="Century Gothic" w:eastAsia="Century Gothic" w:hAnsi="Century Gothic" w:cs="Century Gothic"/>
          <w:color w:val="385623" w:themeColor="accent6" w:themeShade="80"/>
          <w:sz w:val="21"/>
          <w:szCs w:val="21"/>
        </w:rPr>
        <w:t xml:space="preserve"> must be thoroughly documented, including transcriptions of all testimony, claims, and evidence. This documentation must be available to Elected SGA Leadership and the Administrative </w:t>
      </w:r>
      <w:r w:rsidR="004D0DEE" w:rsidRPr="001C44DB">
        <w:rPr>
          <w:rFonts w:ascii="Century Gothic" w:eastAsia="Century Gothic" w:hAnsi="Century Gothic" w:cs="Century Gothic"/>
          <w:color w:val="385623" w:themeColor="accent6" w:themeShade="80"/>
          <w:sz w:val="21"/>
          <w:szCs w:val="21"/>
        </w:rPr>
        <w:t>Liaison</w:t>
      </w:r>
      <w:r w:rsidRPr="001C44DB">
        <w:rPr>
          <w:rFonts w:ascii="Century Gothic" w:eastAsia="Century Gothic" w:hAnsi="Century Gothic" w:cs="Century Gothic"/>
          <w:color w:val="385623" w:themeColor="accent6" w:themeShade="80"/>
          <w:sz w:val="21"/>
          <w:szCs w:val="21"/>
        </w:rPr>
        <w:t>.</w:t>
      </w:r>
    </w:p>
    <w:p w14:paraId="3113957F" w14:textId="3DFF3FE6" w:rsidR="00A46E63" w:rsidRPr="001C44DB" w:rsidRDefault="00EA6AC3" w:rsidP="00913884">
      <w:pPr>
        <w:spacing w:after="322" w:line="269" w:lineRule="auto"/>
        <w:ind w:left="20" w:right="503"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Following the Bylaws Review Committee investigation, the SGA Student Senate shall vote to hold a</w:t>
      </w:r>
      <w:r w:rsidR="00975D6B" w:rsidRPr="001C44DB">
        <w:rPr>
          <w:rFonts w:ascii="Century Gothic" w:eastAsia="Century Gothic" w:hAnsi="Century Gothic" w:cs="Century Gothic"/>
          <w:color w:val="385623" w:themeColor="accent6" w:themeShade="80"/>
          <w:sz w:val="21"/>
        </w:rPr>
        <w:t>n impeachment</w:t>
      </w:r>
      <w:r w:rsidRPr="001C44DB">
        <w:rPr>
          <w:rFonts w:ascii="Century Gothic" w:eastAsia="Century Gothic" w:hAnsi="Century Gothic" w:cs="Century Gothic"/>
          <w:color w:val="385623" w:themeColor="accent6" w:themeShade="80"/>
          <w:sz w:val="21"/>
        </w:rPr>
        <w:t xml:space="preserve"> hearing or drop the charges against the accused. </w:t>
      </w:r>
    </w:p>
    <w:p w14:paraId="2BFBC78B" w14:textId="3238A188" w:rsidR="00FB09A4" w:rsidRPr="001C44DB" w:rsidRDefault="000E76B4" w:rsidP="00FD2046">
      <w:pPr>
        <w:spacing w:after="322" w:line="269" w:lineRule="auto"/>
        <w:ind w:right="503"/>
        <w:rPr>
          <w:color w:val="385623" w:themeColor="accent6" w:themeShade="80"/>
        </w:rPr>
      </w:pPr>
      <w:r w:rsidRPr="001C44DB">
        <w:rPr>
          <w:rFonts w:ascii="Century Gothic" w:eastAsia="Century Gothic" w:hAnsi="Century Gothic" w:cs="Century Gothic"/>
          <w:color w:val="385623" w:themeColor="accent6" w:themeShade="80"/>
          <w:sz w:val="21"/>
        </w:rPr>
        <w:t xml:space="preserve">An </w:t>
      </w:r>
      <w:r w:rsidR="00AB6B2F">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Impeachment</w:t>
      </w:r>
      <w:r w:rsidR="00AB6B2F">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hearing </w:t>
      </w:r>
      <w:r w:rsidR="0048438B" w:rsidRPr="001C44DB">
        <w:rPr>
          <w:rFonts w:ascii="Century Gothic" w:eastAsia="Century Gothic" w:hAnsi="Century Gothic" w:cs="Century Gothic"/>
          <w:color w:val="385623" w:themeColor="accent6" w:themeShade="80"/>
          <w:sz w:val="21"/>
        </w:rPr>
        <w:t>among</w:t>
      </w:r>
      <w:r w:rsidR="0093652A" w:rsidRPr="001C44DB">
        <w:rPr>
          <w:rFonts w:ascii="Century Gothic" w:eastAsia="Century Gothic" w:hAnsi="Century Gothic" w:cs="Century Gothic"/>
          <w:color w:val="385623" w:themeColor="accent6" w:themeShade="80"/>
          <w:sz w:val="21"/>
        </w:rPr>
        <w:t xml:space="preserve"> </w:t>
      </w:r>
      <w:r w:rsidR="00D50B0A" w:rsidRPr="001C44DB">
        <w:rPr>
          <w:rFonts w:ascii="Century Gothic" w:eastAsia="Century Gothic" w:hAnsi="Century Gothic" w:cs="Century Gothic"/>
          <w:color w:val="385623" w:themeColor="accent6" w:themeShade="80"/>
          <w:sz w:val="21"/>
        </w:rPr>
        <w:t>all Elected Members of the SGA</w:t>
      </w:r>
      <w:r w:rsidR="00524118" w:rsidRPr="001C44DB">
        <w:rPr>
          <w:rFonts w:ascii="Century Gothic" w:eastAsia="Century Gothic" w:hAnsi="Century Gothic" w:cs="Century Gothic"/>
          <w:color w:val="385623" w:themeColor="accent6" w:themeShade="80"/>
          <w:sz w:val="21"/>
        </w:rPr>
        <w:t xml:space="preserve"> requir</w:t>
      </w:r>
      <w:r w:rsidR="00476B5A" w:rsidRPr="001C44DB">
        <w:rPr>
          <w:rFonts w:ascii="Century Gothic" w:eastAsia="Century Gothic" w:hAnsi="Century Gothic" w:cs="Century Gothic"/>
          <w:color w:val="385623" w:themeColor="accent6" w:themeShade="80"/>
          <w:sz w:val="21"/>
        </w:rPr>
        <w:t>es</w:t>
      </w:r>
      <w:r w:rsidR="00524118" w:rsidRPr="001C44DB">
        <w:rPr>
          <w:rFonts w:ascii="Century Gothic" w:eastAsia="Century Gothic" w:hAnsi="Century Gothic" w:cs="Century Gothic"/>
          <w:color w:val="385623" w:themeColor="accent6" w:themeShade="80"/>
          <w:sz w:val="21"/>
        </w:rPr>
        <w:t xml:space="preserve"> a</w:t>
      </w:r>
      <w:r w:rsidR="00736260" w:rsidRPr="001C44DB">
        <w:rPr>
          <w:rFonts w:ascii="Century Gothic" w:eastAsia="Century Gothic" w:hAnsi="Century Gothic" w:cs="Century Gothic"/>
          <w:color w:val="385623" w:themeColor="accent6" w:themeShade="80"/>
          <w:sz w:val="21"/>
        </w:rPr>
        <w:t xml:space="preserve"> quorum </w:t>
      </w:r>
      <w:r w:rsidR="00524118" w:rsidRPr="001C44DB">
        <w:rPr>
          <w:rFonts w:ascii="Century Gothic" w:eastAsia="Century Gothic" w:hAnsi="Century Gothic" w:cs="Century Gothic"/>
          <w:color w:val="385623" w:themeColor="accent6" w:themeShade="80"/>
          <w:sz w:val="21"/>
        </w:rPr>
        <w:t>of</w:t>
      </w:r>
      <w:r w:rsidR="00736260" w:rsidRPr="001C44DB">
        <w:rPr>
          <w:rFonts w:ascii="Century Gothic" w:eastAsia="Century Gothic" w:hAnsi="Century Gothic" w:cs="Century Gothic"/>
          <w:color w:val="385623" w:themeColor="accent6" w:themeShade="80"/>
          <w:sz w:val="21"/>
        </w:rPr>
        <w:t xml:space="preserve"> 50% plus one (1)</w:t>
      </w:r>
      <w:r w:rsidR="005A30F6" w:rsidRPr="001C44DB">
        <w:rPr>
          <w:rFonts w:ascii="Century Gothic" w:eastAsia="Century Gothic" w:hAnsi="Century Gothic" w:cs="Century Gothic"/>
          <w:color w:val="385623" w:themeColor="accent6" w:themeShade="80"/>
          <w:sz w:val="21"/>
        </w:rPr>
        <w:t xml:space="preserve"> </w:t>
      </w:r>
      <w:r w:rsidR="00AB6B2F">
        <w:rPr>
          <w:rFonts w:ascii="Century Gothic" w:eastAsia="Century Gothic" w:hAnsi="Century Gothic" w:cs="Century Gothic"/>
          <w:color w:val="385623" w:themeColor="accent6" w:themeShade="80"/>
          <w:sz w:val="21"/>
        </w:rPr>
        <w:t xml:space="preserve">to </w:t>
      </w:r>
      <w:r w:rsidR="005A30F6" w:rsidRPr="001C44DB">
        <w:rPr>
          <w:rFonts w:ascii="Century Gothic" w:eastAsia="Century Gothic" w:hAnsi="Century Gothic" w:cs="Century Gothic"/>
          <w:color w:val="385623" w:themeColor="accent6" w:themeShade="80"/>
          <w:sz w:val="21"/>
        </w:rPr>
        <w:t>be</w:t>
      </w:r>
      <w:r w:rsidR="00524118" w:rsidRPr="001C44DB">
        <w:rPr>
          <w:rFonts w:ascii="Century Gothic" w:eastAsia="Century Gothic" w:hAnsi="Century Gothic" w:cs="Century Gothic"/>
          <w:color w:val="385623" w:themeColor="accent6" w:themeShade="80"/>
          <w:sz w:val="21"/>
        </w:rPr>
        <w:t xml:space="preserve"> </w:t>
      </w:r>
      <w:r w:rsidR="005A30F6" w:rsidRPr="001C44DB">
        <w:rPr>
          <w:rFonts w:ascii="Century Gothic" w:eastAsia="Century Gothic" w:hAnsi="Century Gothic" w:cs="Century Gothic"/>
          <w:color w:val="385623" w:themeColor="accent6" w:themeShade="80"/>
          <w:sz w:val="21"/>
        </w:rPr>
        <w:t>present</w:t>
      </w:r>
      <w:r w:rsidR="00D50B0A" w:rsidRPr="001C44DB">
        <w:rPr>
          <w:rFonts w:ascii="Century Gothic" w:eastAsia="Century Gothic" w:hAnsi="Century Gothic" w:cs="Century Gothic"/>
          <w:color w:val="385623" w:themeColor="accent6" w:themeShade="80"/>
          <w:sz w:val="21"/>
        </w:rPr>
        <w:t xml:space="preserve">. </w:t>
      </w:r>
      <w:r w:rsidR="00DB01C2" w:rsidRPr="001C44DB">
        <w:rPr>
          <w:rFonts w:ascii="Century Gothic" w:eastAsia="Century Gothic" w:hAnsi="Century Gothic" w:cs="Century Gothic"/>
          <w:color w:val="385623" w:themeColor="accent6" w:themeShade="80"/>
          <w:sz w:val="21"/>
        </w:rPr>
        <w:t>A review of all relevant facts and evidence will occur within this hearing</w:t>
      </w:r>
      <w:r w:rsidR="00D50B0A" w:rsidRPr="001C44DB">
        <w:rPr>
          <w:rFonts w:ascii="Century Gothic" w:eastAsia="Century Gothic" w:hAnsi="Century Gothic" w:cs="Century Gothic"/>
          <w:color w:val="385623" w:themeColor="accent6" w:themeShade="80"/>
          <w:sz w:val="21"/>
        </w:rPr>
        <w:t>. During this hearing</w:t>
      </w:r>
      <w:r w:rsidR="00486A47"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the member </w:t>
      </w:r>
      <w:r w:rsidR="00232D70" w:rsidRPr="001C44DB">
        <w:rPr>
          <w:rFonts w:ascii="Century Gothic" w:eastAsia="Century Gothic" w:hAnsi="Century Gothic" w:cs="Century Gothic"/>
          <w:color w:val="385623" w:themeColor="accent6" w:themeShade="80"/>
          <w:sz w:val="21"/>
        </w:rPr>
        <w:t>shall be</w:t>
      </w:r>
      <w:r w:rsidR="00AE40FF" w:rsidRPr="001C44DB">
        <w:rPr>
          <w:rFonts w:ascii="Century Gothic" w:eastAsia="Century Gothic" w:hAnsi="Century Gothic" w:cs="Century Gothic"/>
          <w:color w:val="385623" w:themeColor="accent6" w:themeShade="80"/>
          <w:sz w:val="21"/>
        </w:rPr>
        <w:t xml:space="preserve"> </w:t>
      </w:r>
      <w:r w:rsidR="00232D70" w:rsidRPr="001C44DB">
        <w:rPr>
          <w:rFonts w:ascii="Century Gothic" w:eastAsia="Century Gothic" w:hAnsi="Century Gothic" w:cs="Century Gothic"/>
          <w:color w:val="385623" w:themeColor="accent6" w:themeShade="80"/>
          <w:sz w:val="21"/>
        </w:rPr>
        <w:t>allowed</w:t>
      </w:r>
      <w:r w:rsidR="00D50B0A" w:rsidRPr="001C44DB">
        <w:rPr>
          <w:rFonts w:ascii="Century Gothic" w:eastAsia="Century Gothic" w:hAnsi="Century Gothic" w:cs="Century Gothic"/>
          <w:color w:val="385623" w:themeColor="accent6" w:themeShade="80"/>
          <w:sz w:val="21"/>
        </w:rPr>
        <w:t xml:space="preserve"> to advocate </w:t>
      </w:r>
      <w:r w:rsidR="00D90F23" w:rsidRPr="001C44DB">
        <w:rPr>
          <w:rFonts w:ascii="Century Gothic" w:eastAsia="Century Gothic" w:hAnsi="Century Gothic" w:cs="Century Gothic"/>
          <w:color w:val="385623" w:themeColor="accent6" w:themeShade="80"/>
          <w:sz w:val="21"/>
        </w:rPr>
        <w:t xml:space="preserve">on </w:t>
      </w:r>
      <w:r w:rsidR="006E0D51" w:rsidRPr="001C44DB">
        <w:rPr>
          <w:rFonts w:ascii="Century Gothic" w:eastAsia="Century Gothic" w:hAnsi="Century Gothic" w:cs="Century Gothic"/>
          <w:color w:val="385623" w:themeColor="accent6" w:themeShade="80"/>
          <w:sz w:val="21"/>
        </w:rPr>
        <w:t>their</w:t>
      </w:r>
      <w:r w:rsidR="00F91941" w:rsidRPr="001C44DB">
        <w:rPr>
          <w:rFonts w:ascii="Century Gothic" w:eastAsia="Century Gothic" w:hAnsi="Century Gothic" w:cs="Century Gothic"/>
          <w:color w:val="385623" w:themeColor="accent6" w:themeShade="80"/>
          <w:sz w:val="21"/>
        </w:rPr>
        <w:t xml:space="preserve"> </w:t>
      </w:r>
      <w:r w:rsidR="00D90F23" w:rsidRPr="001C44DB">
        <w:rPr>
          <w:rFonts w:ascii="Century Gothic" w:eastAsia="Century Gothic" w:hAnsi="Century Gothic" w:cs="Century Gothic"/>
          <w:color w:val="385623" w:themeColor="accent6" w:themeShade="80"/>
          <w:sz w:val="21"/>
        </w:rPr>
        <w:t>behalf</w:t>
      </w:r>
      <w:r w:rsidR="00D50B0A" w:rsidRPr="001C44DB">
        <w:rPr>
          <w:rFonts w:ascii="Century Gothic" w:eastAsia="Century Gothic" w:hAnsi="Century Gothic" w:cs="Century Gothic"/>
          <w:color w:val="385623" w:themeColor="accent6" w:themeShade="80"/>
          <w:sz w:val="21"/>
        </w:rPr>
        <w:t xml:space="preserve">. The body of Elected Members will determine </w:t>
      </w:r>
      <w:r w:rsidR="000C1919" w:rsidRPr="001C44DB">
        <w:rPr>
          <w:rFonts w:ascii="Century Gothic" w:eastAsia="Century Gothic" w:hAnsi="Century Gothic" w:cs="Century Gothic"/>
          <w:color w:val="385623" w:themeColor="accent6" w:themeShade="80"/>
          <w:sz w:val="21"/>
        </w:rPr>
        <w:t>the outcome of the proceedings via vote</w:t>
      </w:r>
      <w:r w:rsidR="00D50B0A" w:rsidRPr="001C44DB">
        <w:rPr>
          <w:rFonts w:ascii="Century Gothic" w:eastAsia="Century Gothic" w:hAnsi="Century Gothic" w:cs="Century Gothic"/>
          <w:color w:val="385623" w:themeColor="accent6" w:themeShade="80"/>
          <w:sz w:val="21"/>
        </w:rPr>
        <w:t>.</w:t>
      </w:r>
      <w:r w:rsidR="00BB0560" w:rsidRPr="001C44DB">
        <w:rPr>
          <w:rFonts w:ascii="Century Gothic" w:eastAsia="Century Gothic" w:hAnsi="Century Gothic" w:cs="Century Gothic"/>
          <w:color w:val="385623" w:themeColor="accent6" w:themeShade="80"/>
          <w:sz w:val="21"/>
        </w:rPr>
        <w:t xml:space="preserve"> </w:t>
      </w:r>
      <w:r w:rsidR="00510457" w:rsidRPr="001C44DB">
        <w:rPr>
          <w:rFonts w:ascii="Century Gothic" w:eastAsia="Century Gothic" w:hAnsi="Century Gothic" w:cs="Century Gothic"/>
          <w:color w:val="385623" w:themeColor="accent6" w:themeShade="80"/>
          <w:sz w:val="21"/>
        </w:rPr>
        <w:t>T</w:t>
      </w:r>
      <w:r w:rsidR="00BB0560" w:rsidRPr="001C44DB">
        <w:rPr>
          <w:rFonts w:ascii="Century Gothic" w:eastAsia="Century Gothic" w:hAnsi="Century Gothic" w:cs="Century Gothic"/>
          <w:color w:val="385623" w:themeColor="accent6" w:themeShade="80"/>
          <w:sz w:val="21"/>
        </w:rPr>
        <w:t>he proceedings</w:t>
      </w:r>
      <w:r w:rsidR="00577FE6"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includ</w:t>
      </w:r>
      <w:r w:rsidR="00BB0560" w:rsidRPr="001C44DB">
        <w:rPr>
          <w:rFonts w:ascii="Century Gothic" w:eastAsia="Century Gothic" w:hAnsi="Century Gothic" w:cs="Century Gothic"/>
          <w:color w:val="385623" w:themeColor="accent6" w:themeShade="80"/>
          <w:sz w:val="21"/>
        </w:rPr>
        <w:t>ing</w:t>
      </w:r>
      <w:r w:rsidR="00D50B0A" w:rsidRPr="001C44DB">
        <w:rPr>
          <w:rFonts w:ascii="Century Gothic" w:eastAsia="Century Gothic" w:hAnsi="Century Gothic" w:cs="Century Gothic"/>
          <w:color w:val="385623" w:themeColor="accent6" w:themeShade="80"/>
          <w:sz w:val="21"/>
        </w:rPr>
        <w:t xml:space="preserve"> transcriptions of all testimony, claims, and evidence</w:t>
      </w:r>
      <w:r w:rsidR="00577FE6" w:rsidRPr="001C44DB">
        <w:rPr>
          <w:rFonts w:ascii="Century Gothic" w:eastAsia="Century Gothic" w:hAnsi="Century Gothic" w:cs="Century Gothic"/>
          <w:color w:val="385623" w:themeColor="accent6" w:themeShade="80"/>
          <w:sz w:val="21"/>
        </w:rPr>
        <w:t>,</w:t>
      </w:r>
      <w:r w:rsidR="00D90935" w:rsidRPr="001C44DB">
        <w:rPr>
          <w:rFonts w:ascii="Century Gothic" w:eastAsia="Century Gothic" w:hAnsi="Century Gothic" w:cs="Century Gothic"/>
          <w:color w:val="385623" w:themeColor="accent6" w:themeShade="80"/>
          <w:sz w:val="21"/>
        </w:rPr>
        <w:t xml:space="preserve"> shall be </w:t>
      </w:r>
      <w:r w:rsidR="002F0320" w:rsidRPr="001C44DB">
        <w:rPr>
          <w:rFonts w:ascii="Century Gothic" w:eastAsia="Century Gothic" w:hAnsi="Century Gothic" w:cs="Century Gothic"/>
          <w:color w:val="385623" w:themeColor="accent6" w:themeShade="80"/>
          <w:sz w:val="21"/>
        </w:rPr>
        <w:t>thoroughly documented/recorded</w:t>
      </w:r>
      <w:r w:rsidR="00D50B0A" w:rsidRPr="001C44DB">
        <w:rPr>
          <w:rFonts w:ascii="Century Gothic" w:eastAsia="Century Gothic" w:hAnsi="Century Gothic" w:cs="Century Gothic"/>
          <w:color w:val="385623" w:themeColor="accent6" w:themeShade="80"/>
          <w:sz w:val="21"/>
        </w:rPr>
        <w:t>. This documentation must be available to Elected Members and College administration upon request.</w:t>
      </w:r>
    </w:p>
    <w:p w14:paraId="7522F7D5" w14:textId="5BA1CCEA" w:rsidR="00FB09A4" w:rsidRPr="001C44DB" w:rsidRDefault="00913884" w:rsidP="00913884">
      <w:pPr>
        <w:spacing w:after="672" w:line="269" w:lineRule="auto"/>
        <w:ind w:left="20" w:right="497"/>
        <w:rPr>
          <w:color w:val="385623" w:themeColor="accent6" w:themeShade="80"/>
        </w:rPr>
      </w:pPr>
      <w:r w:rsidRPr="001C44DB">
        <w:rPr>
          <w:rFonts w:ascii="Century Gothic" w:eastAsia="Century Gothic" w:hAnsi="Century Gothic" w:cs="Century Gothic"/>
          <w:bCs/>
          <w:color w:val="385623" w:themeColor="accent6" w:themeShade="80"/>
          <w:sz w:val="21"/>
        </w:rPr>
        <w:t>7.</w:t>
      </w:r>
      <w:r w:rsidR="00105E7D" w:rsidRPr="001C44DB">
        <w:rPr>
          <w:rFonts w:ascii="Century Gothic" w:eastAsia="Century Gothic" w:hAnsi="Century Gothic" w:cs="Century Gothic"/>
          <w:bCs/>
          <w:color w:val="385623" w:themeColor="accent6" w:themeShade="80"/>
          <w:sz w:val="21"/>
        </w:rPr>
        <w:t>10</w:t>
      </w:r>
      <w:r w:rsidRPr="001C44DB">
        <w:rPr>
          <w:rFonts w:ascii="Century Gothic" w:eastAsia="Century Gothic" w:hAnsi="Century Gothic" w:cs="Century Gothic"/>
          <w:b/>
          <w:color w:val="385623" w:themeColor="accent6" w:themeShade="80"/>
          <w:sz w:val="21"/>
        </w:rPr>
        <w:t xml:space="preserve"> </w:t>
      </w:r>
      <w:r w:rsidR="00D50B0A" w:rsidRPr="001C44DB">
        <w:rPr>
          <w:rFonts w:ascii="Century Gothic" w:eastAsia="Century Gothic" w:hAnsi="Century Gothic" w:cs="Century Gothic"/>
          <w:b/>
          <w:color w:val="385623" w:themeColor="accent6" w:themeShade="80"/>
          <w:sz w:val="21"/>
        </w:rPr>
        <w:t xml:space="preserve">Voluntary Resignation - </w:t>
      </w:r>
      <w:r w:rsidR="00D50B0A" w:rsidRPr="001C44DB">
        <w:rPr>
          <w:rFonts w:ascii="Century Gothic" w:eastAsia="Century Gothic" w:hAnsi="Century Gothic" w:cs="Century Gothic"/>
          <w:color w:val="385623" w:themeColor="accent6" w:themeShade="80"/>
          <w:sz w:val="21"/>
        </w:rPr>
        <w:t>An elected member may</w:t>
      </w:r>
      <w:r w:rsidR="00FD1D3F" w:rsidRPr="001C44DB">
        <w:rPr>
          <w:rFonts w:ascii="Century Gothic" w:eastAsia="Century Gothic" w:hAnsi="Century Gothic" w:cs="Century Gothic"/>
          <w:color w:val="385623" w:themeColor="accent6" w:themeShade="80"/>
          <w:sz w:val="21"/>
        </w:rPr>
        <w:t xml:space="preserve"> voluntarily</w:t>
      </w:r>
      <w:r w:rsidR="00D50B0A" w:rsidRPr="001C44DB">
        <w:rPr>
          <w:rFonts w:ascii="Century Gothic" w:eastAsia="Century Gothic" w:hAnsi="Century Gothic" w:cs="Century Gothic"/>
          <w:color w:val="385623" w:themeColor="accent6" w:themeShade="80"/>
          <w:sz w:val="21"/>
        </w:rPr>
        <w:t xml:space="preserve"> resign </w:t>
      </w:r>
      <w:r w:rsidR="00917836" w:rsidRPr="001C44DB">
        <w:rPr>
          <w:rFonts w:ascii="Century Gothic" w:eastAsia="Century Gothic" w:hAnsi="Century Gothic" w:cs="Century Gothic"/>
          <w:color w:val="385623" w:themeColor="accent6" w:themeShade="80"/>
          <w:sz w:val="21"/>
        </w:rPr>
        <w:t>by submitting a letter of res</w:t>
      </w:r>
      <w:r w:rsidR="007A5877" w:rsidRPr="001C44DB">
        <w:rPr>
          <w:rFonts w:ascii="Century Gothic" w:eastAsia="Century Gothic" w:hAnsi="Century Gothic" w:cs="Century Gothic"/>
          <w:color w:val="385623" w:themeColor="accent6" w:themeShade="80"/>
          <w:sz w:val="21"/>
        </w:rPr>
        <w:t>ignation</w:t>
      </w:r>
      <w:r w:rsidR="002F7637" w:rsidRPr="001C44DB">
        <w:rPr>
          <w:rFonts w:ascii="Century Gothic" w:eastAsia="Century Gothic" w:hAnsi="Century Gothic" w:cs="Century Gothic"/>
          <w:color w:val="385623" w:themeColor="accent6" w:themeShade="80"/>
          <w:sz w:val="21"/>
        </w:rPr>
        <w:t xml:space="preserve"> to SGA Leadership</w:t>
      </w:r>
      <w:r w:rsidR="00A94312" w:rsidRPr="001C44DB">
        <w:rPr>
          <w:rFonts w:ascii="Century Gothic" w:eastAsia="Century Gothic" w:hAnsi="Century Gothic" w:cs="Century Gothic"/>
          <w:color w:val="385623" w:themeColor="accent6" w:themeShade="80"/>
          <w:sz w:val="21"/>
        </w:rPr>
        <w:t>,</w:t>
      </w:r>
      <w:r w:rsidR="00D96EE8" w:rsidRPr="001C44DB">
        <w:rPr>
          <w:rFonts w:ascii="Century Gothic" w:eastAsia="Century Gothic" w:hAnsi="Century Gothic" w:cs="Century Gothic"/>
          <w:color w:val="385623" w:themeColor="accent6" w:themeShade="80"/>
          <w:sz w:val="21"/>
        </w:rPr>
        <w:t xml:space="preserve"> preferably with two (2) week</w:t>
      </w:r>
      <w:r w:rsidR="00AB6B2F">
        <w:rPr>
          <w:rFonts w:ascii="Century Gothic" w:eastAsia="Century Gothic" w:hAnsi="Century Gothic" w:cs="Century Gothic"/>
          <w:color w:val="385623" w:themeColor="accent6" w:themeShade="80"/>
          <w:sz w:val="21"/>
        </w:rPr>
        <w:t>s'</w:t>
      </w:r>
      <w:r w:rsidR="00D96EE8" w:rsidRPr="001C44DB">
        <w:rPr>
          <w:rFonts w:ascii="Century Gothic" w:eastAsia="Century Gothic" w:hAnsi="Century Gothic" w:cs="Century Gothic"/>
          <w:color w:val="385623" w:themeColor="accent6" w:themeShade="80"/>
          <w:sz w:val="21"/>
        </w:rPr>
        <w:t xml:space="preserve"> notice</w:t>
      </w:r>
      <w:r w:rsidR="00D50B0A" w:rsidRPr="001C44DB">
        <w:rPr>
          <w:rFonts w:ascii="Century Gothic" w:eastAsia="Century Gothic" w:hAnsi="Century Gothic" w:cs="Century Gothic"/>
          <w:color w:val="385623" w:themeColor="accent6" w:themeShade="80"/>
          <w:sz w:val="21"/>
        </w:rPr>
        <w:t>.</w:t>
      </w:r>
      <w:r w:rsidR="00FD1D3F" w:rsidRPr="001C44DB">
        <w:rPr>
          <w:rFonts w:ascii="Century Gothic" w:eastAsia="Century Gothic" w:hAnsi="Century Gothic" w:cs="Century Gothic"/>
          <w:color w:val="385623" w:themeColor="accent6" w:themeShade="80"/>
          <w:sz w:val="21"/>
        </w:rPr>
        <w:t xml:space="preserve"> </w:t>
      </w:r>
    </w:p>
    <w:p w14:paraId="598AAC80" w14:textId="77777777" w:rsidR="00FB09A4" w:rsidRPr="001C44DB" w:rsidRDefault="00D50B0A">
      <w:pPr>
        <w:pStyle w:val="Heading1"/>
        <w:spacing w:after="266"/>
        <w:ind w:left="-5"/>
        <w:rPr>
          <w:color w:val="385623" w:themeColor="accent6" w:themeShade="80"/>
        </w:rPr>
      </w:pPr>
      <w:r w:rsidRPr="001C44DB">
        <w:rPr>
          <w:color w:val="385623" w:themeColor="accent6" w:themeShade="80"/>
        </w:rPr>
        <w:lastRenderedPageBreak/>
        <w:t>Article VIII - Meetings and Conducting Business</w:t>
      </w:r>
    </w:p>
    <w:p w14:paraId="380889BC" w14:textId="2986C42E" w:rsidR="00FB09A4" w:rsidRPr="001C44DB" w:rsidRDefault="00D50B0A">
      <w:pPr>
        <w:spacing w:after="8"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8.1 </w:t>
      </w:r>
      <w:r w:rsidRPr="001C44DB">
        <w:rPr>
          <w:rFonts w:ascii="Century Gothic" w:eastAsia="Century Gothic" w:hAnsi="Century Gothic" w:cs="Century Gothic"/>
          <w:b/>
          <w:color w:val="385623" w:themeColor="accent6" w:themeShade="80"/>
          <w:sz w:val="21"/>
        </w:rPr>
        <w:t xml:space="preserve">SGA Meetings - </w:t>
      </w:r>
      <w:r w:rsidRPr="001C44DB">
        <w:rPr>
          <w:rFonts w:ascii="Century Gothic" w:eastAsia="Century Gothic" w:hAnsi="Century Gothic" w:cs="Century Gothic"/>
          <w:color w:val="385623" w:themeColor="accent6" w:themeShade="80"/>
          <w:sz w:val="21"/>
        </w:rPr>
        <w:t xml:space="preserve">SGA meetings may be open or </w:t>
      </w:r>
      <w:r w:rsidR="0063242B">
        <w:rPr>
          <w:rFonts w:ascii="Century Gothic" w:eastAsia="Century Gothic" w:hAnsi="Century Gothic" w:cs="Century Gothic"/>
          <w:color w:val="385623" w:themeColor="accent6" w:themeShade="80"/>
          <w:sz w:val="21"/>
        </w:rPr>
        <w:t>executive sessions</w:t>
      </w:r>
      <w:r w:rsidRPr="001C44DB">
        <w:rPr>
          <w:rFonts w:ascii="Century Gothic" w:eastAsia="Century Gothic" w:hAnsi="Century Gothic" w:cs="Century Gothic"/>
          <w:color w:val="385623" w:themeColor="accent6" w:themeShade="80"/>
          <w:sz w:val="21"/>
        </w:rPr>
        <w:t>.</w:t>
      </w:r>
      <w:r w:rsidR="00076FBE">
        <w:rPr>
          <w:rFonts w:ascii="Century Gothic" w:eastAsia="Century Gothic" w:hAnsi="Century Gothic" w:cs="Century Gothic"/>
          <w:color w:val="385623" w:themeColor="accent6" w:themeShade="80"/>
          <w:sz w:val="21"/>
        </w:rPr>
        <w:br/>
      </w:r>
    </w:p>
    <w:p w14:paraId="6C5C570E" w14:textId="6DAE3660" w:rsidR="00A76D6D" w:rsidRDefault="00D50B0A" w:rsidP="00A76D6D">
      <w:pPr>
        <w:spacing w:after="8" w:line="290" w:lineRule="auto"/>
        <w:ind w:left="10" w:right="511"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color w:val="385623" w:themeColor="accent6" w:themeShade="80"/>
          <w:sz w:val="21"/>
        </w:rPr>
        <w:t xml:space="preserve">Open </w:t>
      </w:r>
      <w:r w:rsidR="004D612D" w:rsidRPr="001C44DB">
        <w:rPr>
          <w:rFonts w:ascii="Century Gothic" w:eastAsia="Century Gothic" w:hAnsi="Century Gothic" w:cs="Century Gothic"/>
          <w:color w:val="385623" w:themeColor="accent6" w:themeShade="80"/>
          <w:sz w:val="21"/>
        </w:rPr>
        <w:t>-</w:t>
      </w:r>
      <w:r w:rsidR="00476992" w:rsidRPr="001C44DB">
        <w:rPr>
          <w:rFonts w:ascii="Century Gothic" w:eastAsia="Century Gothic" w:hAnsi="Century Gothic" w:cs="Century Gothic"/>
          <w:color w:val="385623" w:themeColor="accent6" w:themeShade="80"/>
          <w:sz w:val="21"/>
        </w:rPr>
        <w:t xml:space="preserve"> </w:t>
      </w:r>
      <w:r w:rsidR="00B67F9C" w:rsidRPr="001C44DB">
        <w:rPr>
          <w:rFonts w:ascii="Century Gothic" w:eastAsia="Century Gothic" w:hAnsi="Century Gothic" w:cs="Century Gothic"/>
          <w:color w:val="385623" w:themeColor="accent6" w:themeShade="80"/>
          <w:sz w:val="21"/>
        </w:rPr>
        <w:t xml:space="preserve">Any </w:t>
      </w:r>
      <w:r w:rsidR="00A76D6D">
        <w:rPr>
          <w:rFonts w:ascii="Century Gothic" w:eastAsia="Century Gothic" w:hAnsi="Century Gothic" w:cs="Century Gothic"/>
          <w:color w:val="385623" w:themeColor="accent6" w:themeShade="80"/>
          <w:sz w:val="21"/>
        </w:rPr>
        <w:t>SUNY Empire Student Body member</w:t>
      </w:r>
      <w:r w:rsidR="00476992" w:rsidRPr="001C44DB">
        <w:rPr>
          <w:rFonts w:ascii="Century Gothic" w:eastAsia="Century Gothic" w:hAnsi="Century Gothic" w:cs="Century Gothic"/>
          <w:color w:val="385623" w:themeColor="accent6" w:themeShade="80"/>
          <w:sz w:val="21"/>
        </w:rPr>
        <w:t xml:space="preserve"> may attend</w:t>
      </w:r>
      <w:r w:rsidR="005B56F3">
        <w:rPr>
          <w:rFonts w:ascii="Century Gothic" w:eastAsia="Century Gothic" w:hAnsi="Century Gothic" w:cs="Century Gothic"/>
          <w:color w:val="385623" w:themeColor="accent6" w:themeShade="80"/>
          <w:sz w:val="21"/>
        </w:rPr>
        <w:t xml:space="preserve"> (i.e.</w:t>
      </w:r>
      <w:r w:rsidR="00A76D6D">
        <w:rPr>
          <w:rFonts w:ascii="Century Gothic" w:eastAsia="Century Gothic" w:hAnsi="Century Gothic" w:cs="Century Gothic"/>
          <w:color w:val="385623" w:themeColor="accent6" w:themeShade="80"/>
          <w:sz w:val="21"/>
        </w:rPr>
        <w:t xml:space="preserve">, </w:t>
      </w:r>
      <w:r w:rsidR="005B56F3">
        <w:rPr>
          <w:rFonts w:ascii="Century Gothic" w:eastAsia="Century Gothic" w:hAnsi="Century Gothic" w:cs="Century Gothic"/>
          <w:color w:val="385623" w:themeColor="accent6" w:themeShade="80"/>
          <w:sz w:val="21"/>
        </w:rPr>
        <w:t>Monthly All Student Meetings, Student Town Halls)</w:t>
      </w:r>
      <w:r w:rsidRPr="001C44DB">
        <w:rPr>
          <w:rFonts w:ascii="Century Gothic" w:eastAsia="Century Gothic" w:hAnsi="Century Gothic" w:cs="Century Gothic"/>
          <w:color w:val="385623" w:themeColor="accent6" w:themeShade="80"/>
          <w:sz w:val="21"/>
        </w:rPr>
        <w:t>.</w:t>
      </w:r>
      <w:r w:rsidR="00677767">
        <w:rPr>
          <w:rFonts w:ascii="Century Gothic" w:eastAsia="Century Gothic" w:hAnsi="Century Gothic" w:cs="Century Gothic"/>
          <w:color w:val="385623" w:themeColor="accent6" w:themeShade="80"/>
          <w:sz w:val="21"/>
        </w:rPr>
        <w:br/>
      </w:r>
    </w:p>
    <w:p w14:paraId="71FCD257" w14:textId="769279EC" w:rsidR="00D755A2" w:rsidRDefault="00B22578" w:rsidP="00A76D6D">
      <w:pPr>
        <w:spacing w:after="8" w:line="290" w:lineRule="auto"/>
        <w:ind w:left="10" w:right="511" w:hanging="10"/>
        <w:rPr>
          <w:rFonts w:ascii="Century Gothic" w:eastAsia="Century Gothic" w:hAnsi="Century Gothic" w:cs="Century Gothic"/>
          <w:color w:val="385623" w:themeColor="accent6" w:themeShade="80"/>
          <w:sz w:val="21"/>
        </w:rPr>
      </w:pPr>
      <w:r>
        <w:rPr>
          <w:rFonts w:ascii="Century Gothic" w:eastAsia="Century Gothic" w:hAnsi="Century Gothic" w:cs="Century Gothic"/>
          <w:b/>
          <w:color w:val="385623" w:themeColor="accent6" w:themeShade="80"/>
          <w:sz w:val="21"/>
        </w:rPr>
        <w:t>Executive Session</w:t>
      </w:r>
      <w:r w:rsidR="00DC252E">
        <w:rPr>
          <w:rFonts w:ascii="Century Gothic" w:eastAsia="Century Gothic" w:hAnsi="Century Gothic" w:cs="Century Gothic"/>
          <w:b/>
          <w:color w:val="385623" w:themeColor="accent6" w:themeShade="80"/>
          <w:sz w:val="21"/>
        </w:rPr>
        <w:t>s</w:t>
      </w:r>
      <w:r w:rsidR="00D50B0A" w:rsidRPr="001C44DB">
        <w:rPr>
          <w:rFonts w:ascii="Century Gothic" w:eastAsia="Century Gothic" w:hAnsi="Century Gothic" w:cs="Century Gothic"/>
          <w:b/>
          <w:color w:val="385623" w:themeColor="accent6" w:themeShade="80"/>
          <w:sz w:val="21"/>
        </w:rPr>
        <w:t xml:space="preserve"> </w:t>
      </w:r>
      <w:r w:rsidR="00903F0C"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w:t>
      </w:r>
      <w:r w:rsidR="00D755A2" w:rsidRPr="001C44DB">
        <w:rPr>
          <w:rFonts w:ascii="Century Gothic" w:eastAsia="Century Gothic" w:hAnsi="Century Gothic" w:cs="Century Gothic"/>
          <w:color w:val="385623" w:themeColor="accent6" w:themeShade="80"/>
          <w:sz w:val="21"/>
        </w:rPr>
        <w:t>O</w:t>
      </w:r>
      <w:r w:rsidR="00D50B0A" w:rsidRPr="001C44DB">
        <w:rPr>
          <w:rFonts w:ascii="Century Gothic" w:eastAsia="Century Gothic" w:hAnsi="Century Gothic" w:cs="Century Gothic"/>
          <w:color w:val="385623" w:themeColor="accent6" w:themeShade="80"/>
          <w:sz w:val="21"/>
        </w:rPr>
        <w:t>pen to those within that Office of the SGA and invited SGA</w:t>
      </w:r>
      <w:r w:rsidR="00E42204" w:rsidRPr="001C44DB">
        <w:rPr>
          <w:rFonts w:ascii="Century Gothic" w:eastAsia="Century Gothic" w:hAnsi="Century Gothic" w:cs="Century Gothic"/>
          <w:color w:val="385623" w:themeColor="accent6" w:themeShade="80"/>
          <w:sz w:val="21"/>
        </w:rPr>
        <w:t xml:space="preserve"> </w:t>
      </w:r>
      <w:r w:rsidR="00D50B0A" w:rsidRPr="001C44DB">
        <w:rPr>
          <w:rFonts w:ascii="Century Gothic" w:eastAsia="Century Gothic" w:hAnsi="Century Gothic" w:cs="Century Gothic"/>
          <w:color w:val="385623" w:themeColor="accent6" w:themeShade="80"/>
          <w:sz w:val="21"/>
        </w:rPr>
        <w:t>participants</w:t>
      </w:r>
      <w:r w:rsidR="00DC252E">
        <w:rPr>
          <w:rFonts w:ascii="Century Gothic" w:eastAsia="Century Gothic" w:hAnsi="Century Gothic" w:cs="Century Gothic"/>
          <w:color w:val="385623" w:themeColor="accent6" w:themeShade="80"/>
          <w:sz w:val="21"/>
        </w:rPr>
        <w:t xml:space="preserve"> (i.e.</w:t>
      </w:r>
      <w:r w:rsidR="00792B6E">
        <w:rPr>
          <w:rFonts w:ascii="Century Gothic" w:eastAsia="Century Gothic" w:hAnsi="Century Gothic" w:cs="Century Gothic"/>
          <w:color w:val="385623" w:themeColor="accent6" w:themeShade="80"/>
          <w:sz w:val="21"/>
        </w:rPr>
        <w:t>,</w:t>
      </w:r>
      <w:r w:rsidR="00DC252E">
        <w:rPr>
          <w:rFonts w:ascii="Century Gothic" w:eastAsia="Century Gothic" w:hAnsi="Century Gothic" w:cs="Century Gothic"/>
          <w:color w:val="385623" w:themeColor="accent6" w:themeShade="80"/>
          <w:sz w:val="21"/>
        </w:rPr>
        <w:t xml:space="preserve"> Monthly Student Senate Meetings, </w:t>
      </w:r>
      <w:r w:rsidR="00792B6E">
        <w:rPr>
          <w:rFonts w:ascii="Century Gothic" w:eastAsia="Century Gothic" w:hAnsi="Century Gothic" w:cs="Century Gothic"/>
          <w:color w:val="385623" w:themeColor="accent6" w:themeShade="80"/>
          <w:sz w:val="21"/>
        </w:rPr>
        <w:t>Leadership Meetings</w:t>
      </w:r>
      <w:r w:rsidR="00064614">
        <w:rPr>
          <w:rFonts w:ascii="Century Gothic" w:eastAsia="Century Gothic" w:hAnsi="Century Gothic" w:cs="Century Gothic"/>
          <w:color w:val="385623" w:themeColor="accent6" w:themeShade="80"/>
          <w:sz w:val="21"/>
        </w:rPr>
        <w:t>, Executive Committee).</w:t>
      </w:r>
    </w:p>
    <w:p w14:paraId="55C35B1D" w14:textId="77777777" w:rsidR="00A76D6D" w:rsidRPr="001C44DB" w:rsidRDefault="00A76D6D" w:rsidP="00A76D6D">
      <w:pPr>
        <w:spacing w:after="8" w:line="290" w:lineRule="auto"/>
        <w:ind w:left="10" w:right="511" w:hanging="10"/>
        <w:rPr>
          <w:color w:val="385623" w:themeColor="accent6" w:themeShade="80"/>
        </w:rPr>
      </w:pPr>
    </w:p>
    <w:p w14:paraId="2AE757E6" w14:textId="438AB0B5" w:rsidR="00FB09A4" w:rsidRPr="001C44DB" w:rsidRDefault="00D50B0A" w:rsidP="00520037">
      <w:pPr>
        <w:spacing w:after="304" w:line="290" w:lineRule="auto"/>
        <w:ind w:right="511"/>
        <w:rPr>
          <w:color w:val="385623" w:themeColor="accent6" w:themeShade="80"/>
        </w:rPr>
      </w:pPr>
      <w:r w:rsidRPr="001C44DB">
        <w:rPr>
          <w:rFonts w:ascii="Century Gothic" w:eastAsia="Century Gothic" w:hAnsi="Century Gothic" w:cs="Century Gothic"/>
          <w:color w:val="385623" w:themeColor="accent6" w:themeShade="80"/>
          <w:sz w:val="21"/>
        </w:rPr>
        <w:t>SGA Leadership may reserve the right to call for Emergency meetings in exigent circumstances.</w:t>
      </w:r>
    </w:p>
    <w:p w14:paraId="0823ED4C" w14:textId="0990784B"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8.2 </w:t>
      </w:r>
      <w:r w:rsidRPr="001C44DB">
        <w:rPr>
          <w:rFonts w:ascii="Century Gothic" w:eastAsia="Century Gothic" w:hAnsi="Century Gothic" w:cs="Century Gothic"/>
          <w:b/>
          <w:color w:val="385623" w:themeColor="accent6" w:themeShade="80"/>
          <w:sz w:val="21"/>
        </w:rPr>
        <w:t xml:space="preserve">Mandatory Meetings </w:t>
      </w:r>
      <w:r w:rsidRPr="001C44DB">
        <w:rPr>
          <w:rFonts w:ascii="Century Gothic" w:eastAsia="Century Gothic" w:hAnsi="Century Gothic" w:cs="Century Gothic"/>
          <w:color w:val="385623" w:themeColor="accent6" w:themeShade="80"/>
          <w:sz w:val="21"/>
        </w:rPr>
        <w:t xml:space="preserve">-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Meetings are </w:t>
      </w:r>
      <w:r w:rsidR="009662EF" w:rsidRPr="001C44DB">
        <w:rPr>
          <w:rFonts w:ascii="Century Gothic" w:eastAsia="Century Gothic" w:hAnsi="Century Gothic" w:cs="Century Gothic"/>
          <w:color w:val="385623" w:themeColor="accent6" w:themeShade="80"/>
          <w:sz w:val="21"/>
        </w:rPr>
        <w:t xml:space="preserve">monthly, </w:t>
      </w:r>
      <w:r w:rsidRPr="001C44DB">
        <w:rPr>
          <w:rFonts w:ascii="Century Gothic" w:eastAsia="Century Gothic" w:hAnsi="Century Gothic" w:cs="Century Gothic"/>
          <w:color w:val="385623" w:themeColor="accent6" w:themeShade="80"/>
          <w:sz w:val="21"/>
        </w:rPr>
        <w:t>open meetings broadcast via the community-wide platform</w:t>
      </w:r>
      <w:r w:rsidR="00F34BD8" w:rsidRPr="001C44DB">
        <w:rPr>
          <w:rFonts w:ascii="Century Gothic" w:eastAsia="Century Gothic" w:hAnsi="Century Gothic" w:cs="Century Gothic"/>
          <w:color w:val="385623" w:themeColor="accent6" w:themeShade="80"/>
          <w:sz w:val="21"/>
        </w:rPr>
        <w:t xml:space="preserve"> (M</w:t>
      </w:r>
      <w:r w:rsidR="00615D42" w:rsidRPr="001C44DB">
        <w:rPr>
          <w:rFonts w:ascii="Century Gothic" w:eastAsia="Century Gothic" w:hAnsi="Century Gothic" w:cs="Century Gothic"/>
          <w:color w:val="385623" w:themeColor="accent6" w:themeShade="80"/>
          <w:sz w:val="21"/>
        </w:rPr>
        <w:t>icrosoft Teams</w:t>
      </w:r>
      <w:r w:rsidR="00F34BD8"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In the event of a </w:t>
      </w:r>
      <w:r w:rsidR="00690FAA" w:rsidRPr="001C44DB">
        <w:rPr>
          <w:rFonts w:ascii="Century Gothic" w:eastAsia="Century Gothic" w:hAnsi="Century Gothic" w:cs="Century Gothic"/>
          <w:color w:val="385623" w:themeColor="accent6" w:themeShade="80"/>
          <w:sz w:val="21"/>
        </w:rPr>
        <w:t>significant</w:t>
      </w:r>
      <w:r w:rsidRPr="001C44DB">
        <w:rPr>
          <w:rFonts w:ascii="Century Gothic" w:eastAsia="Century Gothic" w:hAnsi="Century Gothic" w:cs="Century Gothic"/>
          <w:color w:val="385623" w:themeColor="accent6" w:themeShade="80"/>
          <w:sz w:val="21"/>
        </w:rPr>
        <w:t xml:space="preserve"> scheduling conflict (such as </w:t>
      </w:r>
      <w:r w:rsidR="00690FAA" w:rsidRPr="001C44DB">
        <w:rPr>
          <w:rFonts w:ascii="Century Gothic" w:eastAsia="Century Gothic" w:hAnsi="Century Gothic" w:cs="Century Gothic"/>
          <w:color w:val="385623" w:themeColor="accent6" w:themeShade="80"/>
          <w:sz w:val="21"/>
        </w:rPr>
        <w:t xml:space="preserve">a </w:t>
      </w:r>
      <w:r w:rsidRPr="001C44DB">
        <w:rPr>
          <w:rFonts w:ascii="Century Gothic" w:eastAsia="Century Gothic" w:hAnsi="Century Gothic" w:cs="Century Gothic"/>
          <w:color w:val="385623" w:themeColor="accent6" w:themeShade="80"/>
          <w:sz w:val="21"/>
        </w:rPr>
        <w:t>holiday or crisis event)</w:t>
      </w:r>
      <w:r w:rsidR="00C97DD6"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discretion is granted to the </w:t>
      </w:r>
      <w:r w:rsidR="00615D42" w:rsidRPr="001C44DB">
        <w:rPr>
          <w:rFonts w:ascii="Century Gothic" w:eastAsia="Century Gothic" w:hAnsi="Century Gothic" w:cs="Century Gothic"/>
          <w:color w:val="385623" w:themeColor="accent6" w:themeShade="80"/>
          <w:sz w:val="21"/>
        </w:rPr>
        <w:t>SGA Secretary</w:t>
      </w:r>
      <w:r w:rsidRPr="001C44DB">
        <w:rPr>
          <w:rFonts w:ascii="Century Gothic" w:eastAsia="Century Gothic" w:hAnsi="Century Gothic" w:cs="Century Gothic"/>
          <w:color w:val="385623" w:themeColor="accent6" w:themeShade="80"/>
          <w:sz w:val="21"/>
        </w:rPr>
        <w:t xml:space="preserve"> to reschedule the meeting date by no more than </w:t>
      </w:r>
      <w:r w:rsidR="00E06174" w:rsidRPr="001C44DB">
        <w:rPr>
          <w:rFonts w:ascii="Century Gothic" w:eastAsia="Century Gothic" w:hAnsi="Century Gothic" w:cs="Century Gothic"/>
          <w:color w:val="385623" w:themeColor="accent6" w:themeShade="80"/>
          <w:sz w:val="21"/>
        </w:rPr>
        <w:t>two (2)</w:t>
      </w:r>
      <w:r w:rsidRPr="001C44DB">
        <w:rPr>
          <w:rFonts w:ascii="Century Gothic" w:eastAsia="Century Gothic" w:hAnsi="Century Gothic" w:cs="Century Gothic"/>
          <w:color w:val="385623" w:themeColor="accent6" w:themeShade="80"/>
          <w:sz w:val="21"/>
        </w:rPr>
        <w:t xml:space="preserve"> weeks </w:t>
      </w:r>
      <w:r w:rsidR="00E06174" w:rsidRPr="001C44DB">
        <w:rPr>
          <w:rFonts w:ascii="Century Gothic" w:eastAsia="Century Gothic" w:hAnsi="Century Gothic" w:cs="Century Gothic"/>
          <w:color w:val="385623" w:themeColor="accent6" w:themeShade="80"/>
          <w:sz w:val="21"/>
        </w:rPr>
        <w:t>before</w:t>
      </w:r>
      <w:r w:rsidRPr="001C44DB">
        <w:rPr>
          <w:rFonts w:ascii="Century Gothic" w:eastAsia="Century Gothic" w:hAnsi="Century Gothic" w:cs="Century Gothic"/>
          <w:color w:val="385623" w:themeColor="accent6" w:themeShade="80"/>
          <w:sz w:val="21"/>
        </w:rPr>
        <w:t xml:space="preserve"> or after the </w:t>
      </w:r>
      <w:r w:rsidR="00E06174" w:rsidRPr="001C44DB">
        <w:rPr>
          <w:rFonts w:ascii="Century Gothic" w:eastAsia="Century Gothic" w:hAnsi="Century Gothic" w:cs="Century Gothic"/>
          <w:color w:val="385623" w:themeColor="accent6" w:themeShade="80"/>
          <w:sz w:val="21"/>
        </w:rPr>
        <w:t>original</w:t>
      </w:r>
      <w:r w:rsidRPr="001C44DB">
        <w:rPr>
          <w:rFonts w:ascii="Century Gothic" w:eastAsia="Century Gothic" w:hAnsi="Century Gothic" w:cs="Century Gothic"/>
          <w:color w:val="385623" w:themeColor="accent6" w:themeShade="80"/>
          <w:sz w:val="21"/>
        </w:rPr>
        <w:t xml:space="preserve"> date.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Meetings </w:t>
      </w:r>
      <w:r w:rsidR="00DB01C2" w:rsidRPr="001C44DB">
        <w:rPr>
          <w:rFonts w:ascii="Century Gothic" w:eastAsia="Century Gothic" w:hAnsi="Century Gothic" w:cs="Century Gothic"/>
          <w:color w:val="385623" w:themeColor="accent6" w:themeShade="80"/>
          <w:sz w:val="21"/>
        </w:rPr>
        <w:t>will</w:t>
      </w:r>
      <w:r w:rsidRPr="001C44DB">
        <w:rPr>
          <w:rFonts w:ascii="Century Gothic" w:eastAsia="Century Gothic" w:hAnsi="Century Gothic" w:cs="Century Gothic"/>
          <w:color w:val="385623" w:themeColor="accent6" w:themeShade="80"/>
          <w:sz w:val="21"/>
        </w:rPr>
        <w:t xml:space="preserve"> be held every month except June, July, and August. </w:t>
      </w:r>
      <w:r w:rsidR="00B00F0C">
        <w:rPr>
          <w:rFonts w:ascii="Century Gothic" w:eastAsia="Century Gothic" w:hAnsi="Century Gothic" w:cs="Century Gothic"/>
          <w:color w:val="385623" w:themeColor="accent6" w:themeShade="80"/>
          <w:sz w:val="21"/>
        </w:rPr>
        <w:t>SGA Leadership will participate in non-public meetings in June, July, and August</w:t>
      </w:r>
      <w:r w:rsidRPr="001C44DB">
        <w:rPr>
          <w:rFonts w:ascii="Century Gothic" w:eastAsia="Century Gothic" w:hAnsi="Century Gothic" w:cs="Century Gothic"/>
          <w:color w:val="385623" w:themeColor="accent6" w:themeShade="80"/>
          <w:sz w:val="21"/>
        </w:rPr>
        <w:t xml:space="preserve"> to conduct training</w:t>
      </w:r>
      <w:r w:rsidR="005450E5" w:rsidRPr="001C44DB">
        <w:rPr>
          <w:rFonts w:ascii="Century Gothic" w:eastAsia="Century Gothic" w:hAnsi="Century Gothic" w:cs="Century Gothic"/>
          <w:color w:val="385623" w:themeColor="accent6" w:themeShade="80"/>
          <w:sz w:val="21"/>
        </w:rPr>
        <w:t xml:space="preserve"> exercises</w:t>
      </w:r>
      <w:r w:rsidRPr="001C44DB">
        <w:rPr>
          <w:rFonts w:ascii="Century Gothic" w:eastAsia="Century Gothic" w:hAnsi="Century Gothic" w:cs="Century Gothic"/>
          <w:color w:val="385623" w:themeColor="accent6" w:themeShade="80"/>
          <w:sz w:val="21"/>
        </w:rPr>
        <w:t xml:space="preserve"> and plan activities.</w:t>
      </w:r>
    </w:p>
    <w:p w14:paraId="65532ECF" w14:textId="0A8559CE"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8.3 </w:t>
      </w:r>
      <w:r w:rsidRPr="001C44DB">
        <w:rPr>
          <w:rFonts w:ascii="Century Gothic" w:eastAsia="Century Gothic" w:hAnsi="Century Gothic" w:cs="Century Gothic"/>
          <w:b/>
          <w:color w:val="385623" w:themeColor="accent6" w:themeShade="80"/>
          <w:sz w:val="21"/>
        </w:rPr>
        <w:t xml:space="preserve">Notice </w:t>
      </w:r>
      <w:r w:rsidRPr="001C44DB">
        <w:rPr>
          <w:rFonts w:ascii="Century Gothic" w:eastAsia="Century Gothic" w:hAnsi="Century Gothic" w:cs="Century Gothic"/>
          <w:color w:val="385623" w:themeColor="accent6" w:themeShade="80"/>
          <w:sz w:val="21"/>
        </w:rPr>
        <w:t>- Shall be provided via e</w:t>
      </w:r>
      <w:r w:rsidR="008E7715"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mail or social media notification for open,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special meetings at least </w:t>
      </w:r>
      <w:r w:rsidR="00F261A9" w:rsidRPr="001C44DB">
        <w:rPr>
          <w:rFonts w:ascii="Century Gothic" w:eastAsia="Century Gothic" w:hAnsi="Century Gothic" w:cs="Century Gothic"/>
          <w:color w:val="385623" w:themeColor="accent6" w:themeShade="80"/>
          <w:sz w:val="21"/>
        </w:rPr>
        <w:t>two (2) weeks</w:t>
      </w:r>
      <w:r w:rsidRPr="001C44DB">
        <w:rPr>
          <w:rFonts w:ascii="Century Gothic" w:eastAsia="Century Gothic" w:hAnsi="Century Gothic" w:cs="Century Gothic"/>
          <w:color w:val="385623" w:themeColor="accent6" w:themeShade="80"/>
          <w:sz w:val="21"/>
        </w:rPr>
        <w:t xml:space="preserve"> </w:t>
      </w:r>
      <w:r w:rsidR="005450E5" w:rsidRPr="001C44DB">
        <w:rPr>
          <w:rFonts w:ascii="Century Gothic" w:eastAsia="Century Gothic" w:hAnsi="Century Gothic" w:cs="Century Gothic"/>
          <w:color w:val="385623" w:themeColor="accent6" w:themeShade="80"/>
          <w:sz w:val="21"/>
        </w:rPr>
        <w:t>before</w:t>
      </w:r>
      <w:r w:rsidRPr="001C44DB">
        <w:rPr>
          <w:rFonts w:ascii="Century Gothic" w:eastAsia="Century Gothic" w:hAnsi="Century Gothic" w:cs="Century Gothic"/>
          <w:color w:val="385623" w:themeColor="accent6" w:themeShade="80"/>
          <w:sz w:val="21"/>
        </w:rPr>
        <w:t xml:space="preserve"> the meeting. Exigent circumstances may allow for a waiver of th</w:t>
      </w:r>
      <w:r w:rsidR="000C2F93" w:rsidRPr="001C44DB">
        <w:rPr>
          <w:rFonts w:ascii="Century Gothic" w:eastAsia="Century Gothic" w:hAnsi="Century Gothic" w:cs="Century Gothic"/>
          <w:color w:val="385623" w:themeColor="accent6" w:themeShade="80"/>
          <w:sz w:val="21"/>
        </w:rPr>
        <w:t xml:space="preserve">is </w:t>
      </w:r>
      <w:r w:rsidRPr="001C44DB">
        <w:rPr>
          <w:rFonts w:ascii="Century Gothic" w:eastAsia="Century Gothic" w:hAnsi="Century Gothic" w:cs="Century Gothic"/>
          <w:color w:val="385623" w:themeColor="accent6" w:themeShade="80"/>
          <w:sz w:val="21"/>
        </w:rPr>
        <w:t>requirement</w:t>
      </w:r>
      <w:r w:rsidR="004F5BD6" w:rsidRPr="001C44DB">
        <w:rPr>
          <w:rFonts w:ascii="Century Gothic" w:eastAsia="Century Gothic" w:hAnsi="Century Gothic" w:cs="Century Gothic"/>
          <w:color w:val="385623" w:themeColor="accent6" w:themeShade="80"/>
          <w:sz w:val="21"/>
        </w:rPr>
        <w:t>;</w:t>
      </w:r>
      <w:r w:rsidR="00C24BE5" w:rsidRPr="001C44DB">
        <w:rPr>
          <w:rFonts w:ascii="Century Gothic" w:eastAsia="Century Gothic" w:hAnsi="Century Gothic" w:cs="Century Gothic"/>
          <w:color w:val="385623" w:themeColor="accent6" w:themeShade="80"/>
          <w:sz w:val="21"/>
        </w:rPr>
        <w:t xml:space="preserve"> in such cases</w:t>
      </w:r>
      <w:r w:rsidR="004F5BD6" w:rsidRPr="001C44DB">
        <w:rPr>
          <w:rFonts w:ascii="Century Gothic" w:eastAsia="Century Gothic" w:hAnsi="Century Gothic" w:cs="Century Gothic"/>
          <w:color w:val="385623" w:themeColor="accent6" w:themeShade="80"/>
          <w:sz w:val="21"/>
        </w:rPr>
        <w:t>,</w:t>
      </w:r>
      <w:r w:rsidR="00C24BE5" w:rsidRPr="001C44DB">
        <w:rPr>
          <w:rFonts w:ascii="Century Gothic" w:eastAsia="Century Gothic" w:hAnsi="Century Gothic" w:cs="Century Gothic"/>
          <w:color w:val="385623" w:themeColor="accent6" w:themeShade="80"/>
          <w:sz w:val="21"/>
        </w:rPr>
        <w:t xml:space="preserve"> </w:t>
      </w:r>
      <w:r w:rsidR="004F5BD6" w:rsidRPr="001C44DB">
        <w:rPr>
          <w:rFonts w:ascii="Century Gothic" w:eastAsia="Century Gothic" w:hAnsi="Century Gothic" w:cs="Century Gothic"/>
          <w:color w:val="385623" w:themeColor="accent6" w:themeShade="80"/>
          <w:sz w:val="21"/>
        </w:rPr>
        <w:t xml:space="preserve">notice will be made </w:t>
      </w:r>
      <w:r w:rsidR="00EB346B" w:rsidRPr="001C44DB">
        <w:rPr>
          <w:rFonts w:ascii="Century Gothic" w:eastAsia="Century Gothic" w:hAnsi="Century Gothic" w:cs="Century Gothic"/>
          <w:color w:val="385623" w:themeColor="accent6" w:themeShade="80"/>
          <w:sz w:val="21"/>
        </w:rPr>
        <w:t>48</w:t>
      </w:r>
      <w:r w:rsidR="00AB6B2F">
        <w:rPr>
          <w:rFonts w:ascii="Century Gothic" w:eastAsia="Century Gothic" w:hAnsi="Century Gothic" w:cs="Century Gothic"/>
          <w:color w:val="385623" w:themeColor="accent6" w:themeShade="80"/>
          <w:sz w:val="21"/>
        </w:rPr>
        <w:t xml:space="preserve"> </w:t>
      </w:r>
      <w:r w:rsidR="00EB346B" w:rsidRPr="001C44DB">
        <w:rPr>
          <w:rFonts w:ascii="Century Gothic" w:eastAsia="Century Gothic" w:hAnsi="Century Gothic" w:cs="Century Gothic"/>
          <w:color w:val="385623" w:themeColor="accent6" w:themeShade="80"/>
          <w:sz w:val="21"/>
        </w:rPr>
        <w:t>hours in advance</w:t>
      </w:r>
      <w:r w:rsidR="004F5BD6" w:rsidRPr="001C44DB">
        <w:rPr>
          <w:rFonts w:ascii="Century Gothic" w:eastAsia="Century Gothic" w:hAnsi="Century Gothic" w:cs="Century Gothic"/>
          <w:color w:val="385623" w:themeColor="accent6" w:themeShade="80"/>
          <w:sz w:val="21"/>
        </w:rPr>
        <w:t>.</w:t>
      </w:r>
    </w:p>
    <w:p w14:paraId="4337AFDD" w14:textId="2935FFA0" w:rsidR="00FB09A4" w:rsidRPr="001C44DB" w:rsidRDefault="00D50B0A">
      <w:pPr>
        <w:spacing w:after="304" w:line="290" w:lineRule="auto"/>
        <w:ind w:left="-5" w:right="511"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8.4 </w:t>
      </w:r>
      <w:r w:rsidRPr="001C44DB">
        <w:rPr>
          <w:rFonts w:ascii="Century Gothic" w:eastAsia="Century Gothic" w:hAnsi="Century Gothic" w:cs="Century Gothic"/>
          <w:b/>
          <w:color w:val="385623" w:themeColor="accent6" w:themeShade="80"/>
          <w:sz w:val="21"/>
        </w:rPr>
        <w:t xml:space="preserve">Videoconferencing </w:t>
      </w:r>
      <w:r w:rsidRPr="001C44DB">
        <w:rPr>
          <w:rFonts w:ascii="Century Gothic" w:eastAsia="Century Gothic" w:hAnsi="Century Gothic" w:cs="Century Gothic"/>
          <w:color w:val="385623" w:themeColor="accent6" w:themeShade="80"/>
          <w:sz w:val="21"/>
        </w:rPr>
        <w:t xml:space="preserve">- Mandatory meetings must be held in the appropriate channel within the current video conferencing platform, except for publicly broadcast meetings. In perpetuity, all meetings September-May are </w:t>
      </w:r>
      <w:r w:rsidR="003B6774" w:rsidRPr="001C44DB">
        <w:rPr>
          <w:rFonts w:ascii="Century Gothic" w:eastAsia="Century Gothic" w:hAnsi="Century Gothic" w:cs="Century Gothic"/>
          <w:color w:val="385623" w:themeColor="accent6" w:themeShade="80"/>
          <w:sz w:val="21"/>
        </w:rPr>
        <w:t>conducted</w:t>
      </w:r>
      <w:r w:rsidRPr="001C44DB">
        <w:rPr>
          <w:rFonts w:ascii="Century Gothic" w:eastAsia="Century Gothic" w:hAnsi="Century Gothic" w:cs="Century Gothic"/>
          <w:color w:val="385623" w:themeColor="accent6" w:themeShade="80"/>
          <w:sz w:val="21"/>
        </w:rPr>
        <w:t xml:space="preserve"> </w:t>
      </w:r>
      <w:r w:rsidR="00B10D6C" w:rsidRPr="001C44DB">
        <w:rPr>
          <w:rFonts w:ascii="Century Gothic" w:eastAsia="Century Gothic" w:hAnsi="Century Gothic" w:cs="Century Gothic"/>
          <w:color w:val="385623" w:themeColor="accent6" w:themeShade="80"/>
          <w:sz w:val="21"/>
        </w:rPr>
        <w:t>remotely</w:t>
      </w:r>
      <w:r w:rsidRPr="001C44DB">
        <w:rPr>
          <w:rFonts w:ascii="Century Gothic" w:eastAsia="Century Gothic" w:hAnsi="Century Gothic" w:cs="Century Gothic"/>
          <w:color w:val="385623" w:themeColor="accent6" w:themeShade="80"/>
          <w:sz w:val="21"/>
        </w:rPr>
        <w:t xml:space="preserve"> via video conference</w:t>
      </w:r>
      <w:r w:rsidR="00B10D6C" w:rsidRPr="001C44DB">
        <w:rPr>
          <w:rFonts w:ascii="Century Gothic" w:eastAsia="Century Gothic" w:hAnsi="Century Gothic" w:cs="Century Gothic"/>
          <w:color w:val="385623" w:themeColor="accent6" w:themeShade="80"/>
          <w:sz w:val="21"/>
        </w:rPr>
        <w:t xml:space="preserve"> (Microsoft Teams)</w:t>
      </w:r>
      <w:r w:rsidRPr="001C44DB">
        <w:rPr>
          <w:rFonts w:ascii="Century Gothic" w:eastAsia="Century Gothic" w:hAnsi="Century Gothic" w:cs="Century Gothic"/>
          <w:color w:val="385623" w:themeColor="accent6" w:themeShade="80"/>
          <w:sz w:val="21"/>
        </w:rPr>
        <w:t>.</w:t>
      </w:r>
    </w:p>
    <w:p w14:paraId="506BA4B2" w14:textId="77777777" w:rsidR="00D81D88" w:rsidRDefault="00D50B0A" w:rsidP="00F574F2">
      <w:pPr>
        <w:spacing w:after="322" w:line="269" w:lineRule="auto"/>
        <w:ind w:left="-5" w:right="224"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8.5 </w:t>
      </w:r>
      <w:r w:rsidRPr="001C44DB">
        <w:rPr>
          <w:rFonts w:ascii="Century Gothic" w:eastAsia="Century Gothic" w:hAnsi="Century Gothic" w:cs="Century Gothic"/>
          <w:b/>
          <w:color w:val="385623" w:themeColor="accent6" w:themeShade="80"/>
          <w:sz w:val="21"/>
        </w:rPr>
        <w:t xml:space="preserve">Hybrid Facilitation Model </w:t>
      </w:r>
      <w:r w:rsidRPr="001C44DB">
        <w:rPr>
          <w:rFonts w:ascii="Century Gothic" w:eastAsia="Century Gothic" w:hAnsi="Century Gothic" w:cs="Century Gothic"/>
          <w:color w:val="385623" w:themeColor="accent6" w:themeShade="80"/>
          <w:sz w:val="21"/>
        </w:rPr>
        <w:t xml:space="preserve">- All SGA meetings </w:t>
      </w:r>
      <w:r w:rsidR="00B40392" w:rsidRPr="001C44DB">
        <w:rPr>
          <w:rFonts w:ascii="Century Gothic" w:eastAsia="Century Gothic" w:hAnsi="Century Gothic" w:cs="Century Gothic"/>
          <w:color w:val="385623" w:themeColor="accent6" w:themeShade="80"/>
          <w:sz w:val="21"/>
        </w:rPr>
        <w:t>shall</w:t>
      </w:r>
      <w:r w:rsidRPr="001C44DB">
        <w:rPr>
          <w:rFonts w:ascii="Century Gothic" w:eastAsia="Century Gothic" w:hAnsi="Century Gothic" w:cs="Century Gothic"/>
          <w:color w:val="385623" w:themeColor="accent6" w:themeShade="80"/>
          <w:sz w:val="21"/>
        </w:rPr>
        <w:t xml:space="preserve"> </w:t>
      </w:r>
      <w:r w:rsidR="00B40392" w:rsidRPr="001C44DB">
        <w:rPr>
          <w:rFonts w:ascii="Century Gothic" w:eastAsia="Century Gothic" w:hAnsi="Century Gothic" w:cs="Century Gothic"/>
          <w:color w:val="385623" w:themeColor="accent6" w:themeShade="80"/>
          <w:sz w:val="21"/>
        </w:rPr>
        <w:t>run</w:t>
      </w:r>
      <w:r w:rsidRPr="001C44DB">
        <w:rPr>
          <w:rFonts w:ascii="Century Gothic" w:eastAsia="Century Gothic" w:hAnsi="Century Gothic" w:cs="Century Gothic"/>
          <w:color w:val="385623" w:themeColor="accent6" w:themeShade="80"/>
          <w:sz w:val="21"/>
        </w:rPr>
        <w:t xml:space="preserve"> </w:t>
      </w:r>
      <w:r w:rsidR="00B0610A" w:rsidRPr="001C44DB">
        <w:rPr>
          <w:rFonts w:ascii="Century Gothic" w:eastAsia="Century Gothic" w:hAnsi="Century Gothic" w:cs="Century Gothic"/>
          <w:color w:val="385623" w:themeColor="accent6" w:themeShade="80"/>
          <w:sz w:val="21"/>
        </w:rPr>
        <w:t>through</w:t>
      </w:r>
      <w:r w:rsidRPr="001C44DB">
        <w:rPr>
          <w:rFonts w:ascii="Century Gothic" w:eastAsia="Century Gothic" w:hAnsi="Century Gothic" w:cs="Century Gothic"/>
          <w:color w:val="385623" w:themeColor="accent6" w:themeShade="80"/>
          <w:sz w:val="21"/>
        </w:rPr>
        <w:t xml:space="preserve"> a grassroots facilitation model us</w:t>
      </w:r>
      <w:r w:rsidR="00414D21" w:rsidRPr="001C44DB">
        <w:rPr>
          <w:rFonts w:ascii="Century Gothic" w:eastAsia="Century Gothic" w:hAnsi="Century Gothic" w:cs="Century Gothic"/>
          <w:color w:val="385623" w:themeColor="accent6" w:themeShade="80"/>
          <w:sz w:val="21"/>
        </w:rPr>
        <w:t>ing</w:t>
      </w:r>
      <w:r w:rsidRPr="001C44DB">
        <w:rPr>
          <w:rFonts w:ascii="Century Gothic" w:eastAsia="Century Gothic" w:hAnsi="Century Gothic" w:cs="Century Gothic"/>
          <w:color w:val="385623" w:themeColor="accent6" w:themeShade="80"/>
          <w:sz w:val="21"/>
        </w:rPr>
        <w:t xml:space="preserve"> hand signals to foster discussion that moves towards shared decision</w:t>
      </w:r>
      <w:r w:rsidR="00050632">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making. This</w:t>
      </w:r>
      <w:r w:rsidR="00F551EC" w:rsidRPr="001C44DB">
        <w:rPr>
          <w:rFonts w:ascii="Century Gothic" w:eastAsia="Century Gothic" w:hAnsi="Century Gothic" w:cs="Century Gothic"/>
          <w:color w:val="385623" w:themeColor="accent6" w:themeShade="80"/>
          <w:sz w:val="21"/>
        </w:rPr>
        <w:t xml:space="preserve"> process</w:t>
      </w:r>
      <w:r w:rsidRPr="001C44DB">
        <w:rPr>
          <w:rFonts w:ascii="Century Gothic" w:eastAsia="Century Gothic" w:hAnsi="Century Gothic" w:cs="Century Gothic"/>
          <w:color w:val="385623" w:themeColor="accent6" w:themeShade="80"/>
          <w:sz w:val="21"/>
        </w:rPr>
        <w:t xml:space="preserve"> </w:t>
      </w:r>
      <w:r w:rsidR="005D6198" w:rsidRPr="001C44DB">
        <w:rPr>
          <w:rFonts w:ascii="Century Gothic" w:eastAsia="Century Gothic" w:hAnsi="Century Gothic" w:cs="Century Gothic"/>
          <w:color w:val="385623" w:themeColor="accent6" w:themeShade="80"/>
          <w:sz w:val="21"/>
        </w:rPr>
        <w:t>ensures</w:t>
      </w:r>
      <w:r w:rsidRPr="001C44DB">
        <w:rPr>
          <w:rFonts w:ascii="Century Gothic" w:eastAsia="Century Gothic" w:hAnsi="Century Gothic" w:cs="Century Gothic"/>
          <w:color w:val="385623" w:themeColor="accent6" w:themeShade="80"/>
          <w:sz w:val="21"/>
        </w:rPr>
        <w:t xml:space="preserve"> </w:t>
      </w:r>
      <w:r w:rsidR="00FC701C">
        <w:rPr>
          <w:rFonts w:ascii="Century Gothic" w:eastAsia="Century Gothic" w:hAnsi="Century Gothic" w:cs="Century Gothic"/>
          <w:color w:val="385623" w:themeColor="accent6" w:themeShade="80"/>
          <w:sz w:val="21"/>
        </w:rPr>
        <w:t xml:space="preserve">that </w:t>
      </w:r>
      <w:r w:rsidRPr="001C44DB">
        <w:rPr>
          <w:rFonts w:ascii="Century Gothic" w:eastAsia="Century Gothic" w:hAnsi="Century Gothic" w:cs="Century Gothic"/>
          <w:color w:val="385623" w:themeColor="accent6" w:themeShade="80"/>
          <w:sz w:val="21"/>
        </w:rPr>
        <w:t xml:space="preserve">the SGA remains an inclusive organization with a low barrier </w:t>
      </w:r>
      <w:r w:rsidR="00AB6B2F">
        <w:rPr>
          <w:rFonts w:ascii="Century Gothic" w:eastAsia="Century Gothic" w:hAnsi="Century Gothic" w:cs="Century Gothic"/>
          <w:color w:val="385623" w:themeColor="accent6" w:themeShade="80"/>
          <w:sz w:val="21"/>
        </w:rPr>
        <w:t>to</w:t>
      </w:r>
      <w:r w:rsidRPr="001C44DB">
        <w:rPr>
          <w:rFonts w:ascii="Century Gothic" w:eastAsia="Century Gothic" w:hAnsi="Century Gothic" w:cs="Century Gothic"/>
          <w:color w:val="385623" w:themeColor="accent6" w:themeShade="80"/>
          <w:sz w:val="21"/>
        </w:rPr>
        <w:t xml:space="preserve"> participation in shared decision</w:t>
      </w:r>
      <w:r w:rsidR="00B95168"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making.</w:t>
      </w:r>
    </w:p>
    <w:p w14:paraId="1F406193" w14:textId="42FF1348" w:rsidR="00672E82" w:rsidRPr="007C1B80" w:rsidRDefault="00D50B0A" w:rsidP="007C1B80">
      <w:pPr>
        <w:spacing w:after="322" w:line="269" w:lineRule="auto"/>
        <w:ind w:left="-5" w:right="224"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8.6 </w:t>
      </w:r>
      <w:r w:rsidRPr="001C44DB">
        <w:rPr>
          <w:rFonts w:ascii="Century Gothic" w:eastAsia="Century Gothic" w:hAnsi="Century Gothic" w:cs="Century Gothic"/>
          <w:b/>
          <w:color w:val="385623" w:themeColor="accent6" w:themeShade="80"/>
          <w:sz w:val="21"/>
        </w:rPr>
        <w:t xml:space="preserve">Quorum </w:t>
      </w:r>
      <w:r w:rsidRPr="001C44DB">
        <w:rPr>
          <w:rFonts w:ascii="Century Gothic" w:eastAsia="Century Gothic" w:hAnsi="Century Gothic" w:cs="Century Gothic"/>
          <w:color w:val="385623" w:themeColor="accent6" w:themeShade="80"/>
          <w:sz w:val="21"/>
        </w:rPr>
        <w:t xml:space="preserve">- Quorum for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meetings </w:t>
      </w:r>
      <w:r w:rsidR="00AB18FB" w:rsidRPr="001C44DB">
        <w:rPr>
          <w:rFonts w:ascii="Century Gothic" w:eastAsia="Century Gothic" w:hAnsi="Century Gothic" w:cs="Century Gothic"/>
          <w:color w:val="385623" w:themeColor="accent6" w:themeShade="80"/>
          <w:sz w:val="21"/>
        </w:rPr>
        <w:t>requires</w:t>
      </w:r>
      <w:r w:rsidRPr="001C44DB">
        <w:rPr>
          <w:rFonts w:ascii="Century Gothic" w:eastAsia="Century Gothic" w:hAnsi="Century Gothic" w:cs="Century Gothic"/>
          <w:color w:val="385623" w:themeColor="accent6" w:themeShade="80"/>
          <w:sz w:val="21"/>
        </w:rPr>
        <w:t xml:space="preserve"> </w:t>
      </w:r>
      <w:r w:rsidR="0078732F">
        <w:rPr>
          <w:rFonts w:ascii="Century Gothic" w:eastAsia="Century Gothic" w:hAnsi="Century Gothic" w:cs="Century Gothic"/>
          <w:color w:val="385623" w:themeColor="accent6" w:themeShade="80"/>
          <w:sz w:val="21"/>
        </w:rPr>
        <w:t xml:space="preserve">that </w:t>
      </w:r>
      <w:r w:rsidRPr="001C44DB">
        <w:rPr>
          <w:rFonts w:ascii="Century Gothic" w:eastAsia="Century Gothic" w:hAnsi="Century Gothic" w:cs="Century Gothic"/>
          <w:color w:val="385623" w:themeColor="accent6" w:themeShade="80"/>
          <w:sz w:val="21"/>
        </w:rPr>
        <w:t>50% plus one (1) of elected</w:t>
      </w:r>
      <w:r w:rsidR="00A5197F" w:rsidRPr="001C44DB">
        <w:rPr>
          <w:rFonts w:ascii="Century Gothic" w:eastAsia="Century Gothic" w:hAnsi="Century Gothic" w:cs="Century Gothic"/>
          <w:color w:val="385623" w:themeColor="accent6" w:themeShade="80"/>
          <w:sz w:val="21"/>
        </w:rPr>
        <w:t xml:space="preserve"> </w:t>
      </w:r>
      <w:r w:rsidR="00FD2C7B" w:rsidRPr="001C44DB">
        <w:rPr>
          <w:rFonts w:ascii="Century Gothic" w:eastAsia="Century Gothic" w:hAnsi="Century Gothic" w:cs="Century Gothic"/>
          <w:color w:val="385623" w:themeColor="accent6" w:themeShade="80"/>
          <w:sz w:val="21"/>
        </w:rPr>
        <w:t xml:space="preserve">SGA </w:t>
      </w:r>
      <w:r w:rsidR="00AB18FB" w:rsidRPr="001C44DB">
        <w:rPr>
          <w:rFonts w:ascii="Century Gothic" w:eastAsia="Century Gothic" w:hAnsi="Century Gothic" w:cs="Century Gothic"/>
          <w:color w:val="385623" w:themeColor="accent6" w:themeShade="80"/>
          <w:sz w:val="21"/>
        </w:rPr>
        <w:t>Leadership are present</w:t>
      </w:r>
      <w:r w:rsidR="000B1613"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Leadership meetings </w:t>
      </w:r>
      <w:r w:rsidR="000B1613" w:rsidRPr="001C44DB">
        <w:rPr>
          <w:rFonts w:ascii="Century Gothic" w:eastAsia="Century Gothic" w:hAnsi="Century Gothic" w:cs="Century Gothic"/>
          <w:color w:val="385623" w:themeColor="accent6" w:themeShade="80"/>
          <w:sz w:val="21"/>
        </w:rPr>
        <w:t>require a quorum of</w:t>
      </w:r>
      <w:r w:rsidRPr="001C44DB">
        <w:rPr>
          <w:rFonts w:ascii="Century Gothic" w:eastAsia="Century Gothic" w:hAnsi="Century Gothic" w:cs="Century Gothic"/>
          <w:color w:val="385623" w:themeColor="accent6" w:themeShade="80"/>
          <w:sz w:val="21"/>
        </w:rPr>
        <w:t xml:space="preserve"> 50% plus one (1) of the Executive Officers. Student Senate meetings </w:t>
      </w:r>
      <w:r w:rsidR="00314B49" w:rsidRPr="001C44DB">
        <w:rPr>
          <w:rFonts w:ascii="Century Gothic" w:eastAsia="Century Gothic" w:hAnsi="Century Gothic" w:cs="Century Gothic"/>
          <w:color w:val="385623" w:themeColor="accent6" w:themeShade="80"/>
          <w:sz w:val="21"/>
        </w:rPr>
        <w:t>require a quorum of</w:t>
      </w:r>
      <w:r w:rsidRPr="001C44DB">
        <w:rPr>
          <w:rFonts w:ascii="Century Gothic" w:eastAsia="Century Gothic" w:hAnsi="Century Gothic" w:cs="Century Gothic"/>
          <w:color w:val="385623" w:themeColor="accent6" w:themeShade="80"/>
          <w:sz w:val="21"/>
        </w:rPr>
        <w:t xml:space="preserve"> 50% plus one (1) of occupied seats.</w:t>
      </w:r>
    </w:p>
    <w:p w14:paraId="02214C23" w14:textId="7CB53074" w:rsidR="00A41783" w:rsidRPr="000B2FAF" w:rsidRDefault="00D50B0A" w:rsidP="000B2FAF">
      <w:pPr>
        <w:spacing w:after="32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lastRenderedPageBreak/>
        <w:t xml:space="preserve">8.7 </w:t>
      </w:r>
      <w:r w:rsidRPr="001C44DB">
        <w:rPr>
          <w:rFonts w:ascii="Century Gothic" w:eastAsia="Century Gothic" w:hAnsi="Century Gothic" w:cs="Century Gothic"/>
          <w:b/>
          <w:color w:val="385623" w:themeColor="accent6" w:themeShade="80"/>
          <w:sz w:val="21"/>
        </w:rPr>
        <w:t xml:space="preserve">Conducting Business </w:t>
      </w:r>
      <w:r w:rsidR="00544957">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544957">
        <w:rPr>
          <w:rFonts w:ascii="Century Gothic" w:eastAsia="Century Gothic" w:hAnsi="Century Gothic" w:cs="Century Gothic"/>
          <w:color w:val="385623" w:themeColor="accent6" w:themeShade="80"/>
          <w:sz w:val="21"/>
        </w:rPr>
        <w:t xml:space="preserve">SGA </w:t>
      </w:r>
      <w:r w:rsidR="00B0045A">
        <w:rPr>
          <w:rFonts w:ascii="Century Gothic" w:eastAsia="Century Gothic" w:hAnsi="Century Gothic" w:cs="Century Gothic"/>
          <w:color w:val="385623" w:themeColor="accent6" w:themeShade="80"/>
          <w:sz w:val="21"/>
        </w:rPr>
        <w:t>Leadership</w:t>
      </w:r>
      <w:r w:rsidR="00544957">
        <w:rPr>
          <w:rFonts w:ascii="Century Gothic" w:eastAsia="Century Gothic" w:hAnsi="Century Gothic" w:cs="Century Gothic"/>
          <w:color w:val="385623" w:themeColor="accent6" w:themeShade="80"/>
          <w:sz w:val="21"/>
        </w:rPr>
        <w:t xml:space="preserve"> shall use their official SUNY Empire student e-mail address. </w:t>
      </w:r>
      <w:r w:rsidR="00B0045A">
        <w:rPr>
          <w:rFonts w:ascii="Century Gothic" w:eastAsia="Century Gothic" w:hAnsi="Century Gothic" w:cs="Century Gothic"/>
          <w:color w:val="385623" w:themeColor="accent6" w:themeShade="80"/>
          <w:sz w:val="21"/>
        </w:rPr>
        <w:t>For i</w:t>
      </w:r>
      <w:r w:rsidRPr="001C44DB">
        <w:rPr>
          <w:rFonts w:ascii="Century Gothic" w:eastAsia="Century Gothic" w:hAnsi="Century Gothic" w:cs="Century Gothic"/>
          <w:color w:val="385623" w:themeColor="accent6" w:themeShade="80"/>
          <w:sz w:val="21"/>
        </w:rPr>
        <w:t xml:space="preserve">nternal decisions within the SGA that require a vote, a motion to vote is made and then seconded for the vote to proceed. The voting members cast their </w:t>
      </w:r>
      <w:r w:rsidR="003175EC" w:rsidRPr="001C44DB">
        <w:rPr>
          <w:rFonts w:ascii="Century Gothic" w:eastAsia="Century Gothic" w:hAnsi="Century Gothic" w:cs="Century Gothic"/>
          <w:color w:val="385623" w:themeColor="accent6" w:themeShade="80"/>
          <w:sz w:val="21"/>
        </w:rPr>
        <w:t>vote</w:t>
      </w:r>
      <w:r w:rsidR="00A13FFE"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w:t>
      </w:r>
      <w:r w:rsidR="003175EC" w:rsidRPr="001C44DB">
        <w:rPr>
          <w:rFonts w:ascii="Century Gothic" w:eastAsia="Century Gothic" w:hAnsi="Century Gothic" w:cs="Century Gothic"/>
          <w:color w:val="385623" w:themeColor="accent6" w:themeShade="80"/>
          <w:sz w:val="21"/>
        </w:rPr>
        <w:t>by</w:t>
      </w:r>
      <w:r w:rsidRPr="001C44DB">
        <w:rPr>
          <w:rFonts w:ascii="Century Gothic" w:eastAsia="Century Gothic" w:hAnsi="Century Gothic" w:cs="Century Gothic"/>
          <w:color w:val="385623" w:themeColor="accent6" w:themeShade="80"/>
          <w:sz w:val="21"/>
        </w:rPr>
        <w:t xml:space="preserve"> voice during the meeting. </w:t>
      </w:r>
      <w:r w:rsidR="00886CF2" w:rsidRPr="001C44DB">
        <w:rPr>
          <w:rFonts w:ascii="Century Gothic" w:eastAsia="Century Gothic" w:hAnsi="Century Gothic" w:cs="Century Gothic"/>
          <w:color w:val="385623" w:themeColor="accent6" w:themeShade="80"/>
          <w:sz w:val="21"/>
        </w:rPr>
        <w:t xml:space="preserve">Votes are </w:t>
      </w:r>
      <w:r w:rsidR="009527EE" w:rsidRPr="001C44DB">
        <w:rPr>
          <w:rFonts w:ascii="Century Gothic" w:eastAsia="Century Gothic" w:hAnsi="Century Gothic" w:cs="Century Gothic"/>
          <w:color w:val="385623" w:themeColor="accent6" w:themeShade="80"/>
          <w:sz w:val="21"/>
        </w:rPr>
        <w:t>obtained and tallied via roll call</w:t>
      </w:r>
      <w:r w:rsidR="00D81D52" w:rsidRPr="001C44DB">
        <w:rPr>
          <w:rFonts w:ascii="Century Gothic" w:eastAsia="Century Gothic" w:hAnsi="Century Gothic" w:cs="Century Gothic"/>
          <w:color w:val="385623" w:themeColor="accent6" w:themeShade="80"/>
          <w:sz w:val="21"/>
        </w:rPr>
        <w:t>;</w:t>
      </w:r>
      <w:r w:rsidR="009527EE" w:rsidRPr="001C44DB">
        <w:rPr>
          <w:rFonts w:ascii="Century Gothic" w:eastAsia="Century Gothic" w:hAnsi="Century Gothic" w:cs="Century Gothic"/>
          <w:color w:val="385623" w:themeColor="accent6" w:themeShade="80"/>
          <w:sz w:val="21"/>
        </w:rPr>
        <w:t xml:space="preserve"> the</w:t>
      </w:r>
      <w:r w:rsidRPr="001C44DB">
        <w:rPr>
          <w:rFonts w:ascii="Century Gothic" w:eastAsia="Century Gothic" w:hAnsi="Century Gothic" w:cs="Century Gothic"/>
          <w:color w:val="385623" w:themeColor="accent6" w:themeShade="80"/>
          <w:sz w:val="21"/>
        </w:rPr>
        <w:t xml:space="preserve"> </w:t>
      </w:r>
      <w:r w:rsidR="004670AF" w:rsidRPr="001C44DB">
        <w:rPr>
          <w:rFonts w:ascii="Century Gothic" w:eastAsia="Century Gothic" w:hAnsi="Century Gothic" w:cs="Century Gothic"/>
          <w:color w:val="385623" w:themeColor="accent6" w:themeShade="80"/>
          <w:sz w:val="21"/>
        </w:rPr>
        <w:t>SGA Secretary</w:t>
      </w:r>
      <w:r w:rsidR="00E46203" w:rsidRPr="001C44DB">
        <w:rPr>
          <w:rFonts w:ascii="Century Gothic" w:eastAsia="Century Gothic" w:hAnsi="Century Gothic" w:cs="Century Gothic"/>
          <w:color w:val="385623" w:themeColor="accent6" w:themeShade="80"/>
          <w:sz w:val="21"/>
        </w:rPr>
        <w:t>, or stand-in,</w:t>
      </w:r>
      <w:r w:rsidRPr="001C44DB">
        <w:rPr>
          <w:rFonts w:ascii="Century Gothic" w:eastAsia="Century Gothic" w:hAnsi="Century Gothic" w:cs="Century Gothic"/>
          <w:color w:val="385623" w:themeColor="accent6" w:themeShade="80"/>
          <w:sz w:val="21"/>
        </w:rPr>
        <w:t xml:space="preserve"> </w:t>
      </w:r>
      <w:r w:rsidR="00007C06" w:rsidRPr="001C44DB">
        <w:rPr>
          <w:rFonts w:ascii="Century Gothic" w:eastAsia="Century Gothic" w:hAnsi="Century Gothic" w:cs="Century Gothic"/>
          <w:color w:val="385623" w:themeColor="accent6" w:themeShade="80"/>
          <w:sz w:val="21"/>
        </w:rPr>
        <w:t>is</w:t>
      </w:r>
      <w:r w:rsidRPr="001C44DB">
        <w:rPr>
          <w:rFonts w:ascii="Century Gothic" w:eastAsia="Century Gothic" w:hAnsi="Century Gothic" w:cs="Century Gothic"/>
          <w:color w:val="385623" w:themeColor="accent6" w:themeShade="80"/>
          <w:sz w:val="21"/>
        </w:rPr>
        <w:t xml:space="preserve"> responsible for</w:t>
      </w:r>
      <w:r w:rsidR="00E46203" w:rsidRPr="001C44DB">
        <w:rPr>
          <w:rFonts w:ascii="Century Gothic" w:eastAsia="Century Gothic" w:hAnsi="Century Gothic" w:cs="Century Gothic"/>
          <w:color w:val="385623" w:themeColor="accent6" w:themeShade="80"/>
          <w:sz w:val="21"/>
        </w:rPr>
        <w:t xml:space="preserve"> the general and</w:t>
      </w:r>
      <w:r w:rsidRPr="001C44DB">
        <w:rPr>
          <w:rFonts w:ascii="Century Gothic" w:eastAsia="Century Gothic" w:hAnsi="Century Gothic" w:cs="Century Gothic"/>
          <w:color w:val="385623" w:themeColor="accent6" w:themeShade="80"/>
          <w:sz w:val="21"/>
        </w:rPr>
        <w:t xml:space="preserve"> voting roll call.</w:t>
      </w:r>
    </w:p>
    <w:p w14:paraId="356F9B8A" w14:textId="59AB84CE" w:rsidR="00FB09A4" w:rsidRPr="001C44DB" w:rsidRDefault="00D50B0A">
      <w:pPr>
        <w:spacing w:after="304" w:line="290" w:lineRule="auto"/>
        <w:ind w:left="-5"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8.8 </w:t>
      </w:r>
      <w:r w:rsidRPr="001C44DB">
        <w:rPr>
          <w:rFonts w:ascii="Century Gothic" w:eastAsia="Century Gothic" w:hAnsi="Century Gothic" w:cs="Century Gothic"/>
          <w:b/>
          <w:color w:val="385623" w:themeColor="accent6" w:themeShade="80"/>
          <w:sz w:val="21"/>
        </w:rPr>
        <w:t xml:space="preserve">Process for Bringing Resolutions to the Senate </w:t>
      </w:r>
      <w:r w:rsidRPr="001C44DB">
        <w:rPr>
          <w:rFonts w:ascii="Century Gothic" w:eastAsia="Century Gothic" w:hAnsi="Century Gothic" w:cs="Century Gothic"/>
          <w:color w:val="385623" w:themeColor="accent6" w:themeShade="80"/>
          <w:sz w:val="21"/>
        </w:rPr>
        <w:t>- The Student Senate may present a motion/resolution to the Executive Board</w:t>
      </w:r>
      <w:r w:rsidR="00D81D52"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and the </w:t>
      </w:r>
      <w:r w:rsidR="00C14A6D" w:rsidRPr="001C44DB">
        <w:rPr>
          <w:rFonts w:ascii="Century Gothic" w:eastAsia="Century Gothic" w:hAnsi="Century Gothic" w:cs="Century Gothic"/>
          <w:color w:val="385623" w:themeColor="accent6" w:themeShade="80"/>
          <w:sz w:val="21"/>
        </w:rPr>
        <w:t xml:space="preserve">SGA </w:t>
      </w:r>
      <w:r w:rsidR="00D81D52" w:rsidRPr="001C44DB">
        <w:rPr>
          <w:rFonts w:ascii="Century Gothic" w:eastAsia="Century Gothic" w:hAnsi="Century Gothic" w:cs="Century Gothic"/>
          <w:color w:val="385623" w:themeColor="accent6" w:themeShade="80"/>
          <w:sz w:val="21"/>
        </w:rPr>
        <w:t>President</w:t>
      </w:r>
      <w:r w:rsidRPr="001C44DB">
        <w:rPr>
          <w:rFonts w:ascii="Century Gothic" w:eastAsia="Century Gothic" w:hAnsi="Century Gothic" w:cs="Century Gothic"/>
          <w:color w:val="385623" w:themeColor="accent6" w:themeShade="80"/>
          <w:sz w:val="21"/>
        </w:rPr>
        <w:t xml:space="preserve"> may approve or veto</w:t>
      </w:r>
      <w:r w:rsidR="00AB6B2F">
        <w:rPr>
          <w:rFonts w:ascii="Century Gothic" w:eastAsia="Century Gothic" w:hAnsi="Century Gothic" w:cs="Century Gothic"/>
          <w:color w:val="385623" w:themeColor="accent6" w:themeShade="80"/>
          <w:sz w:val="21"/>
        </w:rPr>
        <w:t xml:space="preserve"> it</w:t>
      </w:r>
      <w:r w:rsidRPr="001C44DB">
        <w:rPr>
          <w:rFonts w:ascii="Century Gothic" w:eastAsia="Century Gothic" w:hAnsi="Century Gothic" w:cs="Century Gothic"/>
          <w:color w:val="385623" w:themeColor="accent6" w:themeShade="80"/>
          <w:sz w:val="21"/>
        </w:rPr>
        <w:t xml:space="preserve">. </w:t>
      </w:r>
      <w:r w:rsidR="00CF0834" w:rsidRPr="001C44DB">
        <w:rPr>
          <w:rFonts w:ascii="Century Gothic" w:eastAsia="Century Gothic" w:hAnsi="Century Gothic" w:cs="Century Gothic"/>
          <w:color w:val="385623" w:themeColor="accent6" w:themeShade="80"/>
          <w:sz w:val="21"/>
        </w:rPr>
        <w:t xml:space="preserve">The SGA President must </w:t>
      </w:r>
      <w:r w:rsidR="00681D9F" w:rsidRPr="001C44DB">
        <w:rPr>
          <w:rFonts w:ascii="Century Gothic" w:eastAsia="Century Gothic" w:hAnsi="Century Gothic" w:cs="Century Gothic"/>
          <w:color w:val="385623" w:themeColor="accent6" w:themeShade="80"/>
          <w:sz w:val="21"/>
        </w:rPr>
        <w:t>affirm any</w:t>
      </w:r>
      <w:r w:rsidR="00CF0834" w:rsidRPr="001C44DB">
        <w:rPr>
          <w:rFonts w:ascii="Century Gothic" w:eastAsia="Century Gothic" w:hAnsi="Century Gothic" w:cs="Century Gothic"/>
          <w:color w:val="385623" w:themeColor="accent6" w:themeShade="80"/>
          <w:sz w:val="21"/>
        </w:rPr>
        <w:t xml:space="preserve"> resolution</w:t>
      </w:r>
      <w:r w:rsidR="002F15E7" w:rsidRPr="001C44DB">
        <w:rPr>
          <w:rFonts w:ascii="Century Gothic" w:eastAsia="Century Gothic" w:hAnsi="Century Gothic" w:cs="Century Gothic"/>
          <w:color w:val="385623" w:themeColor="accent6" w:themeShade="80"/>
          <w:sz w:val="21"/>
        </w:rPr>
        <w:t xml:space="preserve"> before</w:t>
      </w:r>
      <w:r w:rsidR="00CF0834" w:rsidRPr="001C44DB">
        <w:rPr>
          <w:rFonts w:ascii="Century Gothic" w:eastAsia="Century Gothic" w:hAnsi="Century Gothic" w:cs="Century Gothic"/>
          <w:color w:val="385623" w:themeColor="accent6" w:themeShade="80"/>
          <w:sz w:val="21"/>
        </w:rPr>
        <w:t xml:space="preserve"> submission to the</w:t>
      </w:r>
      <w:r w:rsidR="002F15E7" w:rsidRPr="001C44DB">
        <w:rPr>
          <w:rFonts w:ascii="Century Gothic" w:eastAsia="Century Gothic" w:hAnsi="Century Gothic" w:cs="Century Gothic"/>
          <w:color w:val="385623" w:themeColor="accent6" w:themeShade="80"/>
          <w:sz w:val="21"/>
        </w:rPr>
        <w:t xml:space="preserve"> College Senate</w:t>
      </w:r>
      <w:r w:rsidRPr="001C44DB">
        <w:rPr>
          <w:rFonts w:ascii="Century Gothic" w:eastAsia="Century Gothic" w:hAnsi="Century Gothic" w:cs="Century Gothic"/>
          <w:color w:val="385623" w:themeColor="accent6" w:themeShade="80"/>
          <w:sz w:val="21"/>
        </w:rPr>
        <w:t xml:space="preserve">. </w:t>
      </w:r>
      <w:r w:rsidR="003E16A0" w:rsidRPr="001C44DB">
        <w:rPr>
          <w:rFonts w:ascii="Century Gothic" w:eastAsia="Century Gothic" w:hAnsi="Century Gothic" w:cs="Century Gothic"/>
          <w:color w:val="385623" w:themeColor="accent6" w:themeShade="80"/>
          <w:sz w:val="21"/>
        </w:rPr>
        <w:t>The originating body may override a Presidential veto</w:t>
      </w:r>
      <w:r w:rsidRPr="001C44DB">
        <w:rPr>
          <w:rFonts w:ascii="Century Gothic" w:eastAsia="Century Gothic" w:hAnsi="Century Gothic" w:cs="Century Gothic"/>
          <w:color w:val="385623" w:themeColor="accent6" w:themeShade="80"/>
          <w:sz w:val="21"/>
        </w:rPr>
        <w:t xml:space="preserve"> </w:t>
      </w:r>
      <w:r w:rsidR="003E16A0" w:rsidRPr="001C44DB">
        <w:rPr>
          <w:rFonts w:ascii="Century Gothic" w:eastAsia="Century Gothic" w:hAnsi="Century Gothic" w:cs="Century Gothic"/>
          <w:color w:val="385623" w:themeColor="accent6" w:themeShade="80"/>
          <w:sz w:val="21"/>
        </w:rPr>
        <w:t>with</w:t>
      </w:r>
      <w:r w:rsidRPr="001C44DB">
        <w:rPr>
          <w:rFonts w:ascii="Century Gothic" w:eastAsia="Century Gothic" w:hAnsi="Century Gothic" w:cs="Century Gothic"/>
          <w:color w:val="385623" w:themeColor="accent6" w:themeShade="80"/>
          <w:sz w:val="21"/>
        </w:rPr>
        <w:t xml:space="preserve"> a 60% majority vote </w:t>
      </w:r>
      <w:r w:rsidR="000B18A1" w:rsidRPr="001C44DB">
        <w:rPr>
          <w:rFonts w:ascii="Century Gothic" w:eastAsia="Century Gothic" w:hAnsi="Century Gothic" w:cs="Century Gothic"/>
          <w:color w:val="385623" w:themeColor="accent6" w:themeShade="80"/>
          <w:sz w:val="21"/>
        </w:rPr>
        <w:t xml:space="preserve">to </w:t>
      </w:r>
      <w:r w:rsidR="007413D0" w:rsidRPr="001C44DB">
        <w:rPr>
          <w:rFonts w:ascii="Century Gothic" w:eastAsia="Century Gothic" w:hAnsi="Century Gothic" w:cs="Century Gothic"/>
          <w:color w:val="385623" w:themeColor="accent6" w:themeShade="80"/>
          <w:sz w:val="21"/>
        </w:rPr>
        <w:t>move</w:t>
      </w:r>
      <w:r w:rsidRPr="001C44DB">
        <w:rPr>
          <w:rFonts w:ascii="Century Gothic" w:eastAsia="Century Gothic" w:hAnsi="Century Gothic" w:cs="Century Gothic"/>
          <w:color w:val="385623" w:themeColor="accent6" w:themeShade="80"/>
          <w:sz w:val="21"/>
        </w:rPr>
        <w:t xml:space="preserve"> th</w:t>
      </w:r>
      <w:r w:rsidR="000B18A1" w:rsidRPr="001C44DB">
        <w:rPr>
          <w:rFonts w:ascii="Century Gothic" w:eastAsia="Century Gothic" w:hAnsi="Century Gothic" w:cs="Century Gothic"/>
          <w:color w:val="385623" w:themeColor="accent6" w:themeShade="80"/>
          <w:sz w:val="21"/>
        </w:rPr>
        <w:t>e</w:t>
      </w:r>
      <w:r w:rsidRPr="001C44DB">
        <w:rPr>
          <w:rFonts w:ascii="Century Gothic" w:eastAsia="Century Gothic" w:hAnsi="Century Gothic" w:cs="Century Gothic"/>
          <w:color w:val="385623" w:themeColor="accent6" w:themeShade="80"/>
          <w:sz w:val="21"/>
        </w:rPr>
        <w:t xml:space="preserve"> </w:t>
      </w:r>
      <w:r w:rsidR="00C764E0" w:rsidRPr="001C44DB">
        <w:rPr>
          <w:rFonts w:ascii="Century Gothic" w:eastAsia="Century Gothic" w:hAnsi="Century Gothic" w:cs="Century Gothic"/>
          <w:color w:val="385623" w:themeColor="accent6" w:themeShade="80"/>
          <w:sz w:val="21"/>
        </w:rPr>
        <w:t>proposal</w:t>
      </w:r>
      <w:r w:rsidR="007413D0" w:rsidRPr="001C44DB">
        <w:rPr>
          <w:rFonts w:ascii="Century Gothic" w:eastAsia="Century Gothic" w:hAnsi="Century Gothic" w:cs="Century Gothic"/>
          <w:color w:val="385623" w:themeColor="accent6" w:themeShade="80"/>
          <w:sz w:val="21"/>
        </w:rPr>
        <w:t xml:space="preserve"> forward</w:t>
      </w:r>
      <w:r w:rsidRPr="001C44DB">
        <w:rPr>
          <w:rFonts w:ascii="Century Gothic" w:eastAsia="Century Gothic" w:hAnsi="Century Gothic" w:cs="Century Gothic"/>
          <w:color w:val="385623" w:themeColor="accent6" w:themeShade="80"/>
          <w:sz w:val="21"/>
        </w:rPr>
        <w:t>.</w:t>
      </w:r>
    </w:p>
    <w:p w14:paraId="15AED421" w14:textId="6BC99D69" w:rsidR="00FB09A4" w:rsidRPr="001C44DB" w:rsidRDefault="00D50B0A">
      <w:pPr>
        <w:spacing w:after="309" w:line="285" w:lineRule="auto"/>
        <w:ind w:left="-5" w:right="47"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8.9 </w:t>
      </w:r>
      <w:r w:rsidRPr="001C44DB">
        <w:rPr>
          <w:rFonts w:ascii="Century Gothic" w:eastAsia="Century Gothic" w:hAnsi="Century Gothic" w:cs="Century Gothic"/>
          <w:b/>
          <w:color w:val="385623" w:themeColor="accent6" w:themeShade="80"/>
          <w:sz w:val="21"/>
        </w:rPr>
        <w:t xml:space="preserve">Creating a New Initiatives Committee </w:t>
      </w:r>
      <w:r w:rsidRPr="001C44DB">
        <w:rPr>
          <w:rFonts w:ascii="Century Gothic" w:eastAsia="Century Gothic" w:hAnsi="Century Gothic" w:cs="Century Gothic"/>
          <w:color w:val="385623" w:themeColor="accent6" w:themeShade="80"/>
          <w:sz w:val="21"/>
        </w:rPr>
        <w:t xml:space="preserve">- Leadership can grant implementation of the </w:t>
      </w:r>
      <w:r w:rsidRPr="001C44DB">
        <w:rPr>
          <w:rFonts w:ascii="Century Gothic" w:eastAsia="Century Gothic" w:hAnsi="Century Gothic" w:cs="Century Gothic"/>
          <w:b/>
          <w:color w:val="385623" w:themeColor="accent6" w:themeShade="80"/>
          <w:sz w:val="21"/>
        </w:rPr>
        <w:t xml:space="preserve">New Initiatives Committee </w:t>
      </w:r>
      <w:r w:rsidRPr="001C44DB">
        <w:rPr>
          <w:rFonts w:ascii="Century Gothic" w:eastAsia="Century Gothic" w:hAnsi="Century Gothic" w:cs="Century Gothic"/>
          <w:color w:val="385623" w:themeColor="accent6" w:themeShade="80"/>
          <w:sz w:val="21"/>
        </w:rPr>
        <w:t xml:space="preserve">through a proposal process. Any SGA participant can submit a proposal to Leadership. </w:t>
      </w:r>
      <w:r w:rsidR="00131C06" w:rsidRPr="001C44DB">
        <w:rPr>
          <w:rFonts w:ascii="Century Gothic" w:eastAsia="Century Gothic" w:hAnsi="Century Gothic" w:cs="Century Gothic"/>
          <w:color w:val="385623" w:themeColor="accent6" w:themeShade="80"/>
          <w:sz w:val="21"/>
        </w:rPr>
        <w:t>Following</w:t>
      </w:r>
      <w:r w:rsidR="005A61AD" w:rsidRPr="001C44DB">
        <w:rPr>
          <w:rFonts w:ascii="Century Gothic" w:eastAsia="Century Gothic" w:hAnsi="Century Gothic" w:cs="Century Gothic"/>
          <w:color w:val="385623" w:themeColor="accent6" w:themeShade="80"/>
          <w:sz w:val="21"/>
        </w:rPr>
        <w:t xml:space="preserve"> approval, </w:t>
      </w:r>
      <w:r w:rsidR="00131C06" w:rsidRPr="001C44DB">
        <w:rPr>
          <w:rFonts w:ascii="Century Gothic" w:eastAsia="Century Gothic" w:hAnsi="Century Gothic" w:cs="Century Gothic"/>
          <w:color w:val="385623" w:themeColor="accent6" w:themeShade="80"/>
          <w:sz w:val="21"/>
        </w:rPr>
        <w:t>the proposed</w:t>
      </w:r>
      <w:r w:rsidR="005A61AD" w:rsidRPr="001C44DB">
        <w:rPr>
          <w:rFonts w:ascii="Century Gothic" w:eastAsia="Century Gothic" w:hAnsi="Century Gothic" w:cs="Century Gothic"/>
          <w:color w:val="385623" w:themeColor="accent6" w:themeShade="80"/>
          <w:sz w:val="21"/>
        </w:rPr>
        <w:t xml:space="preserve"> committee</w:t>
      </w:r>
      <w:r w:rsidR="00DA0EEE" w:rsidRPr="001C44DB">
        <w:rPr>
          <w:rFonts w:ascii="Century Gothic" w:eastAsia="Century Gothic" w:hAnsi="Century Gothic" w:cs="Century Gothic"/>
          <w:color w:val="385623" w:themeColor="accent6" w:themeShade="80"/>
          <w:sz w:val="21"/>
        </w:rPr>
        <w:t xml:space="preserve"> shall form. </w:t>
      </w:r>
      <w:r w:rsidR="0070683A" w:rsidRPr="001C44DB">
        <w:rPr>
          <w:rFonts w:ascii="Century Gothic" w:eastAsia="Century Gothic" w:hAnsi="Century Gothic" w:cs="Century Gothic"/>
          <w:color w:val="385623" w:themeColor="accent6" w:themeShade="80"/>
          <w:sz w:val="21"/>
        </w:rPr>
        <w:t>If a proposed committee</w:t>
      </w:r>
      <w:r w:rsidR="004933B0" w:rsidRPr="001C44DB">
        <w:rPr>
          <w:rFonts w:ascii="Century Gothic" w:eastAsia="Century Gothic" w:hAnsi="Century Gothic" w:cs="Century Gothic"/>
          <w:color w:val="385623" w:themeColor="accent6" w:themeShade="80"/>
          <w:sz w:val="21"/>
        </w:rPr>
        <w:t xml:space="preserve"> falls under the jurisdiction of an existing committee,</w:t>
      </w:r>
      <w:r w:rsidR="00D82B6F" w:rsidRPr="001C44DB">
        <w:rPr>
          <w:rFonts w:ascii="Century Gothic" w:eastAsia="Century Gothic" w:hAnsi="Century Gothic" w:cs="Century Gothic"/>
          <w:color w:val="385623" w:themeColor="accent6" w:themeShade="80"/>
          <w:sz w:val="21"/>
        </w:rPr>
        <w:t xml:space="preserve"> </w:t>
      </w:r>
      <w:r w:rsidR="006A0D97" w:rsidRPr="001C44DB">
        <w:rPr>
          <w:rFonts w:ascii="Century Gothic" w:eastAsia="Century Gothic" w:hAnsi="Century Gothic" w:cs="Century Gothic"/>
          <w:color w:val="385623" w:themeColor="accent6" w:themeShade="80"/>
          <w:sz w:val="21"/>
        </w:rPr>
        <w:t xml:space="preserve">Leadership may establish </w:t>
      </w:r>
      <w:r w:rsidR="00D82B6F" w:rsidRPr="001C44DB">
        <w:rPr>
          <w:rFonts w:ascii="Century Gothic" w:eastAsia="Century Gothic" w:hAnsi="Century Gothic" w:cs="Century Gothic"/>
          <w:color w:val="385623" w:themeColor="accent6" w:themeShade="80"/>
          <w:sz w:val="21"/>
        </w:rPr>
        <w:t>a subcommittee</w:t>
      </w:r>
      <w:r w:rsidR="008F3B0D" w:rsidRPr="001C44DB">
        <w:rPr>
          <w:rFonts w:ascii="Century Gothic" w:eastAsia="Century Gothic" w:hAnsi="Century Gothic" w:cs="Century Gothic"/>
          <w:color w:val="385623" w:themeColor="accent6" w:themeShade="80"/>
          <w:sz w:val="21"/>
        </w:rPr>
        <w:t xml:space="preserve"> </w:t>
      </w:r>
      <w:r w:rsidR="00815F96" w:rsidRPr="001C44DB">
        <w:rPr>
          <w:rFonts w:ascii="Century Gothic" w:eastAsia="Century Gothic" w:hAnsi="Century Gothic" w:cs="Century Gothic"/>
          <w:color w:val="385623" w:themeColor="accent6" w:themeShade="80"/>
          <w:sz w:val="21"/>
        </w:rPr>
        <w:t>instead</w:t>
      </w:r>
      <w:r w:rsidR="004933B0" w:rsidRPr="001C44DB">
        <w:rPr>
          <w:rFonts w:ascii="Century Gothic" w:eastAsia="Century Gothic" w:hAnsi="Century Gothic" w:cs="Century Gothic"/>
          <w:color w:val="385623" w:themeColor="accent6" w:themeShade="80"/>
          <w:sz w:val="21"/>
        </w:rPr>
        <w:t>.</w:t>
      </w:r>
    </w:p>
    <w:p w14:paraId="6F0CA50A" w14:textId="5B6F48FA" w:rsidR="00FB09A4" w:rsidRPr="001C44DB" w:rsidRDefault="00D36078">
      <w:pPr>
        <w:spacing w:after="8" w:line="285" w:lineRule="auto"/>
        <w:ind w:left="-5" w:right="497" w:hanging="10"/>
        <w:rPr>
          <w:color w:val="385623" w:themeColor="accent6" w:themeShade="80"/>
        </w:rPr>
      </w:pPr>
      <w:r w:rsidRPr="001C44DB">
        <w:rPr>
          <w:rFonts w:ascii="Century Gothic" w:eastAsia="Century Gothic" w:hAnsi="Century Gothic" w:cs="Century Gothic"/>
          <w:color w:val="385623" w:themeColor="accent6" w:themeShade="80"/>
          <w:sz w:val="21"/>
        </w:rPr>
        <w:t>C</w:t>
      </w:r>
      <w:r w:rsidR="00B22B18" w:rsidRPr="001C44DB">
        <w:rPr>
          <w:rFonts w:ascii="Century Gothic" w:eastAsia="Century Gothic" w:hAnsi="Century Gothic" w:cs="Century Gothic"/>
          <w:color w:val="385623" w:themeColor="accent6" w:themeShade="80"/>
          <w:sz w:val="21"/>
        </w:rPr>
        <w:t xml:space="preserve">ommittee </w:t>
      </w:r>
      <w:r w:rsidR="00D50B0A" w:rsidRPr="001C44DB">
        <w:rPr>
          <w:rFonts w:ascii="Century Gothic" w:eastAsia="Century Gothic" w:hAnsi="Century Gothic" w:cs="Century Gothic"/>
          <w:color w:val="385623" w:themeColor="accent6" w:themeShade="80"/>
          <w:sz w:val="21"/>
        </w:rPr>
        <w:t>proposal</w:t>
      </w:r>
      <w:r w:rsidRPr="001C44DB">
        <w:rPr>
          <w:rFonts w:ascii="Century Gothic" w:eastAsia="Century Gothic" w:hAnsi="Century Gothic" w:cs="Century Gothic"/>
          <w:color w:val="385623" w:themeColor="accent6" w:themeShade="80"/>
          <w:sz w:val="21"/>
        </w:rPr>
        <w:t>s</w:t>
      </w:r>
      <w:r w:rsidR="00D50B0A" w:rsidRPr="001C44DB">
        <w:rPr>
          <w:rFonts w:ascii="Century Gothic" w:eastAsia="Century Gothic" w:hAnsi="Century Gothic" w:cs="Century Gothic"/>
          <w:color w:val="385623" w:themeColor="accent6" w:themeShade="80"/>
          <w:sz w:val="21"/>
        </w:rPr>
        <w:t xml:space="preserve"> </w:t>
      </w:r>
      <w:r w:rsidR="000D29BC" w:rsidRPr="001C44DB">
        <w:rPr>
          <w:rFonts w:ascii="Century Gothic" w:eastAsia="Century Gothic" w:hAnsi="Century Gothic" w:cs="Century Gothic"/>
          <w:color w:val="385623" w:themeColor="accent6" w:themeShade="80"/>
          <w:sz w:val="21"/>
        </w:rPr>
        <w:t xml:space="preserve">shall </w:t>
      </w:r>
      <w:r w:rsidR="00D50B0A" w:rsidRPr="001C44DB">
        <w:rPr>
          <w:rFonts w:ascii="Century Gothic" w:eastAsia="Century Gothic" w:hAnsi="Century Gothic" w:cs="Century Gothic"/>
          <w:color w:val="385623" w:themeColor="accent6" w:themeShade="80"/>
          <w:sz w:val="21"/>
        </w:rPr>
        <w:t>explain the</w:t>
      </w:r>
      <w:r w:rsidR="00EE4204" w:rsidRPr="001C44DB">
        <w:rPr>
          <w:rFonts w:ascii="Century Gothic" w:eastAsia="Century Gothic" w:hAnsi="Century Gothic" w:cs="Century Gothic"/>
          <w:color w:val="385623" w:themeColor="accent6" w:themeShade="80"/>
          <w:sz w:val="21"/>
        </w:rPr>
        <w:t xml:space="preserve"> initiative</w:t>
      </w:r>
      <w:r w:rsidR="00AB6B2F">
        <w:rPr>
          <w:rFonts w:ascii="Century Gothic" w:eastAsia="Century Gothic" w:hAnsi="Century Gothic" w:cs="Century Gothic"/>
          <w:color w:val="385623" w:themeColor="accent6" w:themeShade="80"/>
          <w:sz w:val="21"/>
        </w:rPr>
        <w:t>'</w:t>
      </w:r>
      <w:r w:rsidR="00EE4204" w:rsidRPr="001C44DB">
        <w:rPr>
          <w:rFonts w:ascii="Century Gothic" w:eastAsia="Century Gothic" w:hAnsi="Century Gothic" w:cs="Century Gothic"/>
          <w:color w:val="385623" w:themeColor="accent6" w:themeShade="80"/>
          <w:sz w:val="21"/>
        </w:rPr>
        <w:t>s</w:t>
      </w:r>
      <w:r w:rsidR="00D50B0A" w:rsidRPr="001C44DB">
        <w:rPr>
          <w:rFonts w:ascii="Century Gothic" w:eastAsia="Century Gothic" w:hAnsi="Century Gothic" w:cs="Century Gothic"/>
          <w:color w:val="385623" w:themeColor="accent6" w:themeShade="80"/>
          <w:sz w:val="21"/>
        </w:rPr>
        <w:t xml:space="preserve"> purpose and operations</w:t>
      </w:r>
      <w:r w:rsidR="00EE4204" w:rsidRPr="001C44DB">
        <w:rPr>
          <w:rFonts w:ascii="Century Gothic" w:eastAsia="Century Gothic" w:hAnsi="Century Gothic" w:cs="Century Gothic"/>
          <w:color w:val="385623" w:themeColor="accent6" w:themeShade="80"/>
          <w:sz w:val="21"/>
        </w:rPr>
        <w:t>,</w:t>
      </w:r>
      <w:r w:rsidR="000D29BC" w:rsidRPr="001C44DB">
        <w:rPr>
          <w:rFonts w:ascii="Century Gothic" w:eastAsia="Century Gothic" w:hAnsi="Century Gothic" w:cs="Century Gothic"/>
          <w:color w:val="385623" w:themeColor="accent6" w:themeShade="80"/>
          <w:sz w:val="21"/>
        </w:rPr>
        <w:t xml:space="preserve"> and</w:t>
      </w:r>
      <w:r w:rsidR="00053E0F" w:rsidRPr="001C44DB">
        <w:rPr>
          <w:rFonts w:ascii="Century Gothic" w:eastAsia="Century Gothic" w:hAnsi="Century Gothic" w:cs="Century Gothic"/>
          <w:color w:val="385623" w:themeColor="accent6" w:themeShade="80"/>
          <w:sz w:val="21"/>
        </w:rPr>
        <w:t xml:space="preserve"> the proposal must also answer the following questions.</w:t>
      </w:r>
      <w:r w:rsidR="0061792D">
        <w:rPr>
          <w:rFonts w:ascii="Century Gothic" w:eastAsia="Century Gothic" w:hAnsi="Century Gothic" w:cs="Century Gothic"/>
          <w:color w:val="385623" w:themeColor="accent6" w:themeShade="80"/>
          <w:sz w:val="21"/>
        </w:rPr>
        <w:br/>
      </w:r>
    </w:p>
    <w:p w14:paraId="53247388" w14:textId="77777777"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Who will chair this committee?</w:t>
      </w:r>
    </w:p>
    <w:p w14:paraId="38710ED6" w14:textId="28B822D2"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Who </w:t>
      </w:r>
      <w:r w:rsidR="00977589" w:rsidRPr="001C44DB">
        <w:rPr>
          <w:rFonts w:ascii="Century Gothic" w:eastAsia="Century Gothic" w:hAnsi="Century Gothic" w:cs="Century Gothic"/>
          <w:color w:val="385623" w:themeColor="accent6" w:themeShade="80"/>
          <w:sz w:val="21"/>
        </w:rPr>
        <w:t>may join</w:t>
      </w:r>
      <w:r w:rsidRPr="001C44DB">
        <w:rPr>
          <w:rFonts w:ascii="Century Gothic" w:eastAsia="Century Gothic" w:hAnsi="Century Gothic" w:cs="Century Gothic"/>
          <w:color w:val="385623" w:themeColor="accent6" w:themeShade="80"/>
          <w:sz w:val="21"/>
        </w:rPr>
        <w:t xml:space="preserve"> this committee?</w:t>
      </w:r>
    </w:p>
    <w:p w14:paraId="6452E6D4" w14:textId="4C8FA0D6"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Have any Students agreed to sit on this committee?</w:t>
      </w:r>
    </w:p>
    <w:p w14:paraId="5B6E50F8" w14:textId="77777777"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What are their names?</w:t>
      </w:r>
    </w:p>
    <w:p w14:paraId="322520E6" w14:textId="77777777"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How will this committee make decisions?</w:t>
      </w:r>
    </w:p>
    <w:p w14:paraId="556BD31F" w14:textId="77777777" w:rsidR="00FB09A4" w:rsidRPr="001C44DB" w:rsidRDefault="00D50B0A">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What is the quorum and voting process?</w:t>
      </w:r>
    </w:p>
    <w:p w14:paraId="3CC30641" w14:textId="219CFE1F" w:rsidR="008A0F11" w:rsidRPr="001C44DB" w:rsidRDefault="00D50B0A" w:rsidP="00D36078">
      <w:pPr>
        <w:numPr>
          <w:ilvl w:val="0"/>
          <w:numId w:val="7"/>
        </w:numPr>
        <w:spacing w:after="13" w:line="285" w:lineRule="auto"/>
        <w:ind w:right="497" w:hanging="360"/>
        <w:rPr>
          <w:color w:val="385623" w:themeColor="accent6" w:themeShade="80"/>
        </w:rPr>
      </w:pPr>
      <w:r w:rsidRPr="001C44DB">
        <w:rPr>
          <w:rFonts w:ascii="Century Gothic" w:eastAsia="Century Gothic" w:hAnsi="Century Gothic" w:cs="Century Gothic"/>
          <w:color w:val="385623" w:themeColor="accent6" w:themeShade="80"/>
          <w:sz w:val="21"/>
        </w:rPr>
        <w:t>How often will this committee meet?</w:t>
      </w:r>
      <w:r w:rsidR="00D36078" w:rsidRPr="001C44DB">
        <w:rPr>
          <w:color w:val="385623" w:themeColor="accent6" w:themeShade="80"/>
        </w:rPr>
        <w:br/>
      </w:r>
    </w:p>
    <w:p w14:paraId="53B048A7" w14:textId="5C978B2C" w:rsidR="00FB09A4" w:rsidRPr="001C44DB" w:rsidRDefault="00D50B0A">
      <w:pPr>
        <w:spacing w:after="348" w:line="285" w:lineRule="auto"/>
        <w:ind w:left="-5" w:right="28" w:hanging="10"/>
        <w:rPr>
          <w:color w:val="385623" w:themeColor="accent6" w:themeShade="80"/>
        </w:rPr>
      </w:pPr>
      <w:r w:rsidRPr="001C44DB">
        <w:rPr>
          <w:rFonts w:ascii="Century Gothic" w:eastAsia="Century Gothic" w:hAnsi="Century Gothic" w:cs="Century Gothic"/>
          <w:color w:val="385623" w:themeColor="accent6" w:themeShade="80"/>
          <w:sz w:val="21"/>
        </w:rPr>
        <w:t>It is encouraged that if an SGA participant is interested in creating a new initiative, they form a working group to explore the process and draft the proposal. There are no limitations or restrictions on SGA participants forming working groups.</w:t>
      </w:r>
    </w:p>
    <w:p w14:paraId="2CE02415" w14:textId="6BF9DA6C" w:rsidR="00FB09A4" w:rsidRDefault="00D50B0A">
      <w:pPr>
        <w:spacing w:after="309" w:line="285" w:lineRule="auto"/>
        <w:ind w:left="-5"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 xml:space="preserve">8.10 </w:t>
      </w:r>
      <w:r w:rsidRPr="001C44DB">
        <w:rPr>
          <w:rFonts w:ascii="Century Gothic" w:eastAsia="Century Gothic" w:hAnsi="Century Gothic" w:cs="Century Gothic"/>
          <w:b/>
          <w:color w:val="385623" w:themeColor="accent6" w:themeShade="80"/>
          <w:sz w:val="21"/>
        </w:rPr>
        <w:t xml:space="preserve">Communications Policy </w:t>
      </w:r>
      <w:r w:rsidRPr="001C44DB">
        <w:rPr>
          <w:rFonts w:ascii="Century Gothic" w:eastAsia="Century Gothic" w:hAnsi="Century Gothic" w:cs="Century Gothic"/>
          <w:color w:val="385623" w:themeColor="accent6" w:themeShade="80"/>
          <w:sz w:val="21"/>
        </w:rPr>
        <w:t>- Statements made on behalf of the SGA are subject to final approval by the Executive Officers. However, statements made on behalf of SGA Offices only require a majority vote of Office members and must be clearly labeled as a statement from the Office</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not the SGA.</w:t>
      </w:r>
    </w:p>
    <w:p w14:paraId="5F5FCB8F" w14:textId="3E2A9EC0" w:rsidR="003057CF" w:rsidRDefault="003057CF" w:rsidP="00713625">
      <w:pPr>
        <w:pStyle w:val="ListParagraph"/>
        <w:numPr>
          <w:ilvl w:val="0"/>
          <w:numId w:val="23"/>
        </w:numPr>
        <w:spacing w:after="309" w:line="285" w:lineRule="auto"/>
        <w:rPr>
          <w:rFonts w:ascii="Century Gothic" w:eastAsia="Century Gothic" w:hAnsi="Century Gothic" w:cs="Century Gothic"/>
          <w:color w:val="385623" w:themeColor="accent6" w:themeShade="80"/>
          <w:sz w:val="21"/>
        </w:rPr>
      </w:pPr>
      <w:r>
        <w:rPr>
          <w:rFonts w:ascii="Century Gothic" w:eastAsia="Century Gothic" w:hAnsi="Century Gothic" w:cs="Century Gothic"/>
          <w:color w:val="385623" w:themeColor="accent6" w:themeShade="80"/>
          <w:sz w:val="21"/>
        </w:rPr>
        <w:t>All SGA member e-mail signatures shall</w:t>
      </w:r>
      <w:r w:rsidR="00A333D9">
        <w:rPr>
          <w:rFonts w:ascii="Century Gothic" w:eastAsia="Century Gothic" w:hAnsi="Century Gothic" w:cs="Century Gothic"/>
          <w:color w:val="385623" w:themeColor="accent6" w:themeShade="80"/>
          <w:sz w:val="21"/>
        </w:rPr>
        <w:t xml:space="preserve"> designate the member's role in the organization.</w:t>
      </w:r>
      <w:r w:rsidR="00A333D9">
        <w:rPr>
          <w:rFonts w:ascii="Century Gothic" w:eastAsia="Century Gothic" w:hAnsi="Century Gothic" w:cs="Century Gothic"/>
          <w:color w:val="385623" w:themeColor="accent6" w:themeShade="80"/>
          <w:sz w:val="21"/>
        </w:rPr>
        <w:br/>
      </w:r>
    </w:p>
    <w:p w14:paraId="098BA74D" w14:textId="6BAFAFA7" w:rsidR="00713625" w:rsidRPr="00713625" w:rsidRDefault="00F457C3" w:rsidP="00713625">
      <w:pPr>
        <w:pStyle w:val="ListParagraph"/>
        <w:numPr>
          <w:ilvl w:val="0"/>
          <w:numId w:val="23"/>
        </w:numPr>
        <w:spacing w:after="309" w:line="285" w:lineRule="auto"/>
        <w:rPr>
          <w:rFonts w:ascii="Century Gothic" w:eastAsia="Century Gothic" w:hAnsi="Century Gothic" w:cs="Century Gothic"/>
          <w:color w:val="385623" w:themeColor="accent6" w:themeShade="80"/>
          <w:sz w:val="21"/>
        </w:rPr>
      </w:pPr>
      <w:r>
        <w:rPr>
          <w:rFonts w:ascii="Century Gothic" w:eastAsia="Century Gothic" w:hAnsi="Century Gothic" w:cs="Century Gothic"/>
          <w:color w:val="385623" w:themeColor="accent6" w:themeShade="80"/>
          <w:sz w:val="21"/>
        </w:rPr>
        <w:lastRenderedPageBreak/>
        <w:t xml:space="preserve">Student Senators will </w:t>
      </w:r>
      <w:r w:rsidR="00B3603B">
        <w:rPr>
          <w:rFonts w:ascii="Century Gothic" w:eastAsia="Century Gothic" w:hAnsi="Century Gothic" w:cs="Century Gothic"/>
          <w:color w:val="385623" w:themeColor="accent6" w:themeShade="80"/>
          <w:sz w:val="21"/>
        </w:rPr>
        <w:t xml:space="preserve">make themselves available for meetings with constituents </w:t>
      </w:r>
      <w:r w:rsidR="000F2BF3">
        <w:rPr>
          <w:rFonts w:ascii="Century Gothic" w:eastAsia="Century Gothic" w:hAnsi="Century Gothic" w:cs="Century Gothic"/>
          <w:color w:val="385623" w:themeColor="accent6" w:themeShade="80"/>
          <w:sz w:val="21"/>
        </w:rPr>
        <w:t xml:space="preserve">(e.g., </w:t>
      </w:r>
      <w:r w:rsidR="00270A8E">
        <w:rPr>
          <w:rFonts w:ascii="Century Gothic" w:eastAsia="Century Gothic" w:hAnsi="Century Gothic" w:cs="Century Gothic"/>
          <w:color w:val="385623" w:themeColor="accent6" w:themeShade="80"/>
          <w:sz w:val="21"/>
        </w:rPr>
        <w:t xml:space="preserve">Online </w:t>
      </w:r>
      <w:r w:rsidR="008B3A22">
        <w:rPr>
          <w:rFonts w:ascii="Century Gothic" w:eastAsia="Century Gothic" w:hAnsi="Century Gothic" w:cs="Century Gothic"/>
          <w:color w:val="385623" w:themeColor="accent6" w:themeShade="80"/>
          <w:sz w:val="21"/>
        </w:rPr>
        <w:t>appointments</w:t>
      </w:r>
      <w:r w:rsidR="00270A8E">
        <w:rPr>
          <w:rFonts w:ascii="Century Gothic" w:eastAsia="Century Gothic" w:hAnsi="Century Gothic" w:cs="Century Gothic"/>
          <w:color w:val="385623" w:themeColor="accent6" w:themeShade="80"/>
          <w:sz w:val="21"/>
        </w:rPr>
        <w:t xml:space="preserve"> schedul</w:t>
      </w:r>
      <w:r w:rsidR="00DC0985">
        <w:rPr>
          <w:rFonts w:ascii="Century Gothic" w:eastAsia="Century Gothic" w:hAnsi="Century Gothic" w:cs="Century Gothic"/>
          <w:color w:val="385623" w:themeColor="accent6" w:themeShade="80"/>
          <w:sz w:val="21"/>
        </w:rPr>
        <w:t>ed through</w:t>
      </w:r>
      <w:r w:rsidR="00270A8E">
        <w:rPr>
          <w:rFonts w:ascii="Century Gothic" w:eastAsia="Century Gothic" w:hAnsi="Century Gothic" w:cs="Century Gothic"/>
          <w:color w:val="385623" w:themeColor="accent6" w:themeShade="80"/>
          <w:sz w:val="21"/>
        </w:rPr>
        <w:t xml:space="preserve"> platforms offered by</w:t>
      </w:r>
      <w:r w:rsidR="00682BE9">
        <w:rPr>
          <w:rFonts w:ascii="Century Gothic" w:eastAsia="Century Gothic" w:hAnsi="Century Gothic" w:cs="Century Gothic"/>
          <w:color w:val="385623" w:themeColor="accent6" w:themeShade="80"/>
          <w:sz w:val="21"/>
        </w:rPr>
        <w:t xml:space="preserve"> SUNY Empire)</w:t>
      </w:r>
      <w:r w:rsidR="00DC0985">
        <w:rPr>
          <w:rFonts w:ascii="Century Gothic" w:eastAsia="Century Gothic" w:hAnsi="Century Gothic" w:cs="Century Gothic"/>
          <w:color w:val="385623" w:themeColor="accent6" w:themeShade="80"/>
          <w:sz w:val="21"/>
        </w:rPr>
        <w:t>.</w:t>
      </w:r>
    </w:p>
    <w:p w14:paraId="7294DBD0" w14:textId="0568A5B0" w:rsidR="000B2FAF" w:rsidRPr="001A08A1" w:rsidRDefault="000B2FAF">
      <w:pPr>
        <w:spacing w:after="309" w:line="285" w:lineRule="auto"/>
        <w:ind w:left="-5" w:hanging="10"/>
        <w:rPr>
          <w:color w:val="385623" w:themeColor="accent6" w:themeShade="80"/>
        </w:rPr>
      </w:pPr>
      <w:r>
        <w:rPr>
          <w:rFonts w:ascii="Century Gothic" w:eastAsia="Century Gothic" w:hAnsi="Century Gothic" w:cs="Century Gothic"/>
          <w:color w:val="385623" w:themeColor="accent6" w:themeShade="80"/>
          <w:sz w:val="21"/>
        </w:rPr>
        <w:t xml:space="preserve">8.11 </w:t>
      </w:r>
      <w:r w:rsidR="00437CEE">
        <w:rPr>
          <w:rFonts w:ascii="Century Gothic" w:eastAsia="Century Gothic" w:hAnsi="Century Gothic" w:cs="Century Gothic"/>
          <w:b/>
          <w:bCs/>
          <w:color w:val="385623" w:themeColor="accent6" w:themeShade="80"/>
          <w:sz w:val="21"/>
        </w:rPr>
        <w:t xml:space="preserve">Senate </w:t>
      </w:r>
      <w:r w:rsidR="001A08A1">
        <w:rPr>
          <w:rFonts w:ascii="Century Gothic" w:eastAsia="Century Gothic" w:hAnsi="Century Gothic" w:cs="Century Gothic"/>
          <w:b/>
          <w:bCs/>
          <w:color w:val="385623" w:themeColor="accent6" w:themeShade="80"/>
          <w:sz w:val="21"/>
        </w:rPr>
        <w:t xml:space="preserve">Remote Voting </w:t>
      </w:r>
      <w:r w:rsidR="00EF5F4C">
        <w:rPr>
          <w:rFonts w:ascii="Century Gothic" w:eastAsia="Century Gothic" w:hAnsi="Century Gothic" w:cs="Century Gothic"/>
          <w:color w:val="385623" w:themeColor="accent6" w:themeShade="80"/>
          <w:sz w:val="21"/>
        </w:rPr>
        <w:t>–</w:t>
      </w:r>
      <w:r w:rsidR="001A08A1">
        <w:rPr>
          <w:rFonts w:ascii="Century Gothic" w:eastAsia="Century Gothic" w:hAnsi="Century Gothic" w:cs="Century Gothic"/>
          <w:color w:val="385623" w:themeColor="accent6" w:themeShade="80"/>
          <w:sz w:val="21"/>
        </w:rPr>
        <w:t xml:space="preserve"> </w:t>
      </w:r>
      <w:r w:rsidR="00EF5F4C">
        <w:rPr>
          <w:rFonts w:ascii="Century Gothic" w:eastAsia="Century Gothic" w:hAnsi="Century Gothic" w:cs="Century Gothic"/>
          <w:color w:val="385623" w:themeColor="accent6" w:themeShade="80"/>
          <w:sz w:val="21"/>
        </w:rPr>
        <w:t xml:space="preserve">Resolution is sent to </w:t>
      </w:r>
      <w:r w:rsidR="00437CEE">
        <w:rPr>
          <w:rFonts w:ascii="Century Gothic" w:eastAsia="Century Gothic" w:hAnsi="Century Gothic" w:cs="Century Gothic"/>
          <w:color w:val="385623" w:themeColor="accent6" w:themeShade="80"/>
          <w:sz w:val="21"/>
        </w:rPr>
        <w:t>all members of the SGA Student Senate</w:t>
      </w:r>
      <w:r w:rsidR="00F452C2">
        <w:rPr>
          <w:rFonts w:ascii="Century Gothic" w:eastAsia="Century Gothic" w:hAnsi="Century Gothic" w:cs="Century Gothic"/>
          <w:color w:val="385623" w:themeColor="accent6" w:themeShade="80"/>
          <w:sz w:val="21"/>
        </w:rPr>
        <w:t>. The resolution is open to discussion/debate</w:t>
      </w:r>
      <w:r w:rsidR="007E53A2">
        <w:rPr>
          <w:rFonts w:ascii="Century Gothic" w:eastAsia="Century Gothic" w:hAnsi="Century Gothic" w:cs="Century Gothic"/>
          <w:color w:val="385623" w:themeColor="accent6" w:themeShade="80"/>
          <w:sz w:val="21"/>
        </w:rPr>
        <w:t>/amendment</w:t>
      </w:r>
      <w:r w:rsidR="0025478C">
        <w:rPr>
          <w:rFonts w:ascii="Century Gothic" w:eastAsia="Century Gothic" w:hAnsi="Century Gothic" w:cs="Century Gothic"/>
          <w:color w:val="385623" w:themeColor="accent6" w:themeShade="80"/>
          <w:sz w:val="21"/>
        </w:rPr>
        <w:t xml:space="preserve"> </w:t>
      </w:r>
      <w:r w:rsidR="00EC6762">
        <w:rPr>
          <w:rFonts w:ascii="Century Gothic" w:eastAsia="Century Gothic" w:hAnsi="Century Gothic" w:cs="Century Gothic"/>
          <w:color w:val="385623" w:themeColor="accent6" w:themeShade="80"/>
          <w:sz w:val="21"/>
        </w:rPr>
        <w:t xml:space="preserve">via "Reply All" </w:t>
      </w:r>
      <w:r w:rsidR="0025478C">
        <w:rPr>
          <w:rFonts w:ascii="Century Gothic" w:eastAsia="Century Gothic" w:hAnsi="Century Gothic" w:cs="Century Gothic"/>
          <w:color w:val="385623" w:themeColor="accent6" w:themeShade="80"/>
          <w:sz w:val="21"/>
        </w:rPr>
        <w:t>for up to 48 hours</w:t>
      </w:r>
      <w:r w:rsidR="007E53A2">
        <w:rPr>
          <w:rFonts w:ascii="Century Gothic" w:eastAsia="Century Gothic" w:hAnsi="Century Gothic" w:cs="Century Gothic"/>
          <w:color w:val="385623" w:themeColor="accent6" w:themeShade="80"/>
          <w:sz w:val="21"/>
        </w:rPr>
        <w:t>.</w:t>
      </w:r>
      <w:r w:rsidR="0025478C">
        <w:rPr>
          <w:rFonts w:ascii="Century Gothic" w:eastAsia="Century Gothic" w:hAnsi="Century Gothic" w:cs="Century Gothic"/>
          <w:color w:val="385623" w:themeColor="accent6" w:themeShade="80"/>
          <w:sz w:val="21"/>
        </w:rPr>
        <w:t xml:space="preserve"> </w:t>
      </w:r>
      <w:r w:rsidR="00A14F99">
        <w:rPr>
          <w:rFonts w:ascii="Century Gothic" w:eastAsia="Century Gothic" w:hAnsi="Century Gothic" w:cs="Century Gothic"/>
          <w:color w:val="385623" w:themeColor="accent6" w:themeShade="80"/>
          <w:sz w:val="21"/>
        </w:rPr>
        <w:t xml:space="preserve">Afterward, the </w:t>
      </w:r>
      <w:r w:rsidR="00DD69FE">
        <w:rPr>
          <w:rFonts w:ascii="Century Gothic" w:eastAsia="Century Gothic" w:hAnsi="Century Gothic" w:cs="Century Gothic"/>
          <w:color w:val="385623" w:themeColor="accent6" w:themeShade="80"/>
          <w:sz w:val="21"/>
        </w:rPr>
        <w:t xml:space="preserve">finalized </w:t>
      </w:r>
      <w:r w:rsidR="00A14F99">
        <w:rPr>
          <w:rFonts w:ascii="Century Gothic" w:eastAsia="Century Gothic" w:hAnsi="Century Gothic" w:cs="Century Gothic"/>
          <w:color w:val="385623" w:themeColor="accent6" w:themeShade="80"/>
          <w:sz w:val="21"/>
        </w:rPr>
        <w:t>resolution</w:t>
      </w:r>
      <w:r w:rsidR="00DD69FE">
        <w:rPr>
          <w:rFonts w:ascii="Century Gothic" w:eastAsia="Century Gothic" w:hAnsi="Century Gothic" w:cs="Century Gothic"/>
          <w:color w:val="385623" w:themeColor="accent6" w:themeShade="80"/>
          <w:sz w:val="21"/>
        </w:rPr>
        <w:t xml:space="preserve"> </w:t>
      </w:r>
      <w:r w:rsidR="00226DE3">
        <w:rPr>
          <w:rFonts w:ascii="Century Gothic" w:eastAsia="Century Gothic" w:hAnsi="Century Gothic" w:cs="Century Gothic"/>
          <w:color w:val="385623" w:themeColor="accent6" w:themeShade="80"/>
          <w:sz w:val="21"/>
        </w:rPr>
        <w:t xml:space="preserve">is distributed </w:t>
      </w:r>
      <w:r w:rsidR="00683DAA" w:rsidRPr="00054701">
        <w:rPr>
          <w:rFonts w:ascii="Century Gothic" w:eastAsia="Century Gothic" w:hAnsi="Century Gothic" w:cs="Century Gothic"/>
          <w:color w:val="385623" w:themeColor="accent6" w:themeShade="80"/>
          <w:sz w:val="21"/>
        </w:rPr>
        <w:t>via e</w:t>
      </w:r>
      <w:r w:rsidR="00562D6E" w:rsidRPr="00054701">
        <w:rPr>
          <w:rFonts w:ascii="Century Gothic" w:eastAsia="Century Gothic" w:hAnsi="Century Gothic" w:cs="Century Gothic"/>
          <w:color w:val="385623" w:themeColor="accent6" w:themeShade="80"/>
          <w:sz w:val="21"/>
        </w:rPr>
        <w:t>-</w:t>
      </w:r>
      <w:r w:rsidR="00683DAA" w:rsidRPr="00054701">
        <w:rPr>
          <w:rFonts w:ascii="Century Gothic" w:eastAsia="Century Gothic" w:hAnsi="Century Gothic" w:cs="Century Gothic"/>
          <w:color w:val="385623" w:themeColor="accent6" w:themeShade="80"/>
          <w:sz w:val="21"/>
        </w:rPr>
        <w:t>mail</w:t>
      </w:r>
      <w:r w:rsidR="00054701">
        <w:rPr>
          <w:rFonts w:ascii="Century Gothic" w:eastAsia="Century Gothic" w:hAnsi="Century Gothic" w:cs="Century Gothic"/>
          <w:color w:val="385623" w:themeColor="accent6" w:themeShade="80"/>
          <w:sz w:val="21"/>
        </w:rPr>
        <w:t>,</w:t>
      </w:r>
      <w:r w:rsidR="00683DAA" w:rsidRPr="00054701">
        <w:rPr>
          <w:rFonts w:ascii="Century Gothic" w:eastAsia="Century Gothic" w:hAnsi="Century Gothic" w:cs="Century Gothic"/>
          <w:color w:val="385623" w:themeColor="accent6" w:themeShade="80"/>
          <w:sz w:val="21"/>
        </w:rPr>
        <w:t xml:space="preserve"> and the </w:t>
      </w:r>
      <w:r w:rsidR="00226DE3" w:rsidRPr="00054701">
        <w:rPr>
          <w:rFonts w:ascii="Century Gothic" w:eastAsia="Century Gothic" w:hAnsi="Century Gothic" w:cs="Century Gothic"/>
          <w:color w:val="385623" w:themeColor="accent6" w:themeShade="80"/>
          <w:sz w:val="21"/>
        </w:rPr>
        <w:t xml:space="preserve">vote </w:t>
      </w:r>
      <w:r w:rsidR="00683DAA" w:rsidRPr="00054701">
        <w:rPr>
          <w:rFonts w:ascii="Century Gothic" w:eastAsia="Century Gothic" w:hAnsi="Century Gothic" w:cs="Century Gothic"/>
          <w:color w:val="385623" w:themeColor="accent6" w:themeShade="80"/>
          <w:sz w:val="21"/>
        </w:rPr>
        <w:t>will occur</w:t>
      </w:r>
      <w:r w:rsidR="00683DAA">
        <w:rPr>
          <w:rFonts w:ascii="Century Gothic" w:eastAsia="Century Gothic" w:hAnsi="Century Gothic" w:cs="Century Gothic"/>
          <w:color w:val="385623" w:themeColor="accent6" w:themeShade="80"/>
          <w:sz w:val="21"/>
        </w:rPr>
        <w:t xml:space="preserve"> </w:t>
      </w:r>
      <w:r w:rsidR="00054701">
        <w:rPr>
          <w:rFonts w:ascii="Century Gothic" w:eastAsia="Century Gothic" w:hAnsi="Century Gothic" w:cs="Century Gothic"/>
          <w:color w:val="385623" w:themeColor="accent6" w:themeShade="80"/>
          <w:sz w:val="21"/>
        </w:rPr>
        <w:t>using the vote by</w:t>
      </w:r>
      <w:r w:rsidR="00226DE3">
        <w:rPr>
          <w:rFonts w:ascii="Century Gothic" w:eastAsia="Century Gothic" w:hAnsi="Century Gothic" w:cs="Century Gothic"/>
          <w:color w:val="385623" w:themeColor="accent6" w:themeShade="80"/>
          <w:sz w:val="21"/>
        </w:rPr>
        <w:t xml:space="preserve"> e-mail feature</w:t>
      </w:r>
      <w:r w:rsidR="00E748AC">
        <w:rPr>
          <w:rFonts w:ascii="Century Gothic" w:eastAsia="Century Gothic" w:hAnsi="Century Gothic" w:cs="Century Gothic"/>
          <w:color w:val="385623" w:themeColor="accent6" w:themeShade="80"/>
          <w:sz w:val="21"/>
        </w:rPr>
        <w:t xml:space="preserve"> with a voting period of 24 hours</w:t>
      </w:r>
      <w:r w:rsidR="00226DE3">
        <w:rPr>
          <w:rFonts w:ascii="Century Gothic" w:eastAsia="Century Gothic" w:hAnsi="Century Gothic" w:cs="Century Gothic"/>
          <w:color w:val="385623" w:themeColor="accent6" w:themeShade="80"/>
          <w:sz w:val="21"/>
        </w:rPr>
        <w:t>.</w:t>
      </w:r>
    </w:p>
    <w:p w14:paraId="2DD5054F" w14:textId="77777777" w:rsidR="00FB09A4" w:rsidRPr="001C44DB" w:rsidRDefault="00D50B0A">
      <w:pPr>
        <w:pStyle w:val="Heading1"/>
        <w:spacing w:after="191"/>
        <w:ind w:left="-5"/>
        <w:rPr>
          <w:color w:val="385623" w:themeColor="accent6" w:themeShade="80"/>
        </w:rPr>
      </w:pPr>
      <w:r w:rsidRPr="001C44DB">
        <w:rPr>
          <w:color w:val="385623" w:themeColor="accent6" w:themeShade="80"/>
        </w:rPr>
        <w:t>Article IX – Monetary Affairs</w:t>
      </w:r>
    </w:p>
    <w:p w14:paraId="60396CB5" w14:textId="29381748" w:rsidR="00FB09A4" w:rsidRPr="001C44DB" w:rsidRDefault="00D50B0A">
      <w:pPr>
        <w:spacing w:after="305" w:line="286" w:lineRule="auto"/>
        <w:ind w:left="-5" w:right="29"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9.1 </w:t>
      </w:r>
      <w:r w:rsidRPr="001C44DB">
        <w:rPr>
          <w:rFonts w:ascii="Century Gothic" w:eastAsia="Century Gothic" w:hAnsi="Century Gothic" w:cs="Century Gothic"/>
          <w:b/>
          <w:color w:val="385623" w:themeColor="accent6" w:themeShade="80"/>
          <w:sz w:val="21"/>
        </w:rPr>
        <w:t xml:space="preserve">Annual Budget </w:t>
      </w:r>
      <w:r w:rsidRPr="001C44DB">
        <w:rPr>
          <w:rFonts w:ascii="Century Gothic" w:eastAsia="Century Gothic" w:hAnsi="Century Gothic" w:cs="Century Gothic"/>
          <w:color w:val="385623" w:themeColor="accent6" w:themeShade="80"/>
          <w:sz w:val="21"/>
        </w:rPr>
        <w:t>- Whereas SUNY Empire collects a mandatory Student Activity Fee</w:t>
      </w:r>
      <w:r w:rsidR="00045ED5" w:rsidRPr="001C44DB">
        <w:rPr>
          <w:rFonts w:ascii="Century Gothic" w:eastAsia="Century Gothic" w:hAnsi="Century Gothic" w:cs="Century Gothic"/>
          <w:color w:val="385623" w:themeColor="accent6" w:themeShade="80"/>
          <w:sz w:val="21"/>
        </w:rPr>
        <w:t xml:space="preserve"> (SAF)</w:t>
      </w:r>
      <w:r w:rsidRPr="001C44DB">
        <w:rPr>
          <w:rFonts w:ascii="Century Gothic" w:eastAsia="Century Gothic" w:hAnsi="Century Gothic" w:cs="Century Gothic"/>
          <w:color w:val="385623" w:themeColor="accent6" w:themeShade="80"/>
          <w:sz w:val="21"/>
        </w:rPr>
        <w:t xml:space="preserve"> from students, the SGA is responsible for preparing a budget </w:t>
      </w:r>
      <w:r w:rsidR="00FC701C">
        <w:rPr>
          <w:rFonts w:ascii="Century Gothic" w:eastAsia="Century Gothic" w:hAnsi="Century Gothic" w:cs="Century Gothic"/>
          <w:color w:val="385623" w:themeColor="accent6" w:themeShade="80"/>
          <w:sz w:val="21"/>
        </w:rPr>
        <w:t xml:space="preserve">and </w:t>
      </w:r>
      <w:r w:rsidRPr="001C44DB">
        <w:rPr>
          <w:rFonts w:ascii="Century Gothic" w:eastAsia="Century Gothic" w:hAnsi="Century Gothic" w:cs="Century Gothic"/>
          <w:color w:val="385623" w:themeColor="accent6" w:themeShade="80"/>
          <w:sz w:val="21"/>
        </w:rPr>
        <w:t xml:space="preserve">allocating expenditures from the SAF. </w:t>
      </w:r>
      <w:r w:rsidR="00D8335B">
        <w:rPr>
          <w:rFonts w:ascii="Century Gothic" w:eastAsia="Century Gothic" w:hAnsi="Century Gothic" w:cs="Century Gothic"/>
          <w:color w:val="385623" w:themeColor="accent6" w:themeShade="80"/>
          <w:sz w:val="21"/>
        </w:rPr>
        <w:t xml:space="preserve">The SAF shall be put to a </w:t>
      </w:r>
      <w:r w:rsidR="00910D1A">
        <w:rPr>
          <w:rFonts w:ascii="Century Gothic" w:eastAsia="Century Gothic" w:hAnsi="Century Gothic" w:cs="Century Gothic"/>
          <w:color w:val="385623" w:themeColor="accent6" w:themeShade="80"/>
          <w:sz w:val="21"/>
        </w:rPr>
        <w:t xml:space="preserve">referendum every two years. </w:t>
      </w:r>
      <w:r w:rsidRPr="001C44DB">
        <w:rPr>
          <w:rFonts w:ascii="Century Gothic" w:eastAsia="Century Gothic" w:hAnsi="Century Gothic" w:cs="Century Gothic"/>
          <w:color w:val="385623" w:themeColor="accent6" w:themeShade="80"/>
          <w:sz w:val="21"/>
        </w:rPr>
        <w:t xml:space="preserve">The President approves and certifies the budget </w:t>
      </w:r>
      <w:r w:rsidR="007F1CB7" w:rsidRPr="001C44DB">
        <w:rPr>
          <w:rFonts w:ascii="Century Gothic" w:eastAsia="Century Gothic" w:hAnsi="Century Gothic" w:cs="Century Gothic"/>
          <w:color w:val="385623" w:themeColor="accent6" w:themeShade="80"/>
          <w:sz w:val="21"/>
        </w:rPr>
        <w:t>before</w:t>
      </w:r>
      <w:r w:rsidRPr="001C44DB">
        <w:rPr>
          <w:rFonts w:ascii="Century Gothic" w:eastAsia="Century Gothic" w:hAnsi="Century Gothic" w:cs="Century Gothic"/>
          <w:color w:val="385623" w:themeColor="accent6" w:themeShade="80"/>
          <w:sz w:val="21"/>
        </w:rPr>
        <w:t xml:space="preserve"> the start of fall registration. </w:t>
      </w:r>
      <w:r w:rsidR="007F1CB7" w:rsidRPr="001C44DB">
        <w:rPr>
          <w:rFonts w:ascii="Century Gothic" w:eastAsia="Century Gothic" w:hAnsi="Century Gothic" w:cs="Century Gothic"/>
          <w:color w:val="385623" w:themeColor="accent6" w:themeShade="80"/>
          <w:sz w:val="21"/>
        </w:rPr>
        <w:t>Per</w:t>
      </w:r>
      <w:r w:rsidRPr="001C44DB">
        <w:rPr>
          <w:rFonts w:ascii="Century Gothic" w:eastAsia="Century Gothic" w:hAnsi="Century Gothic" w:cs="Century Gothic"/>
          <w:color w:val="385623" w:themeColor="accent6" w:themeShade="80"/>
          <w:sz w:val="21"/>
        </w:rPr>
        <w:t xml:space="preserve"> the </w:t>
      </w:r>
      <w:hyperlink r:id="rId11">
        <w:r w:rsidRPr="001C44DB">
          <w:rPr>
            <w:rFonts w:ascii="Century Gothic" w:eastAsia="Century Gothic" w:hAnsi="Century Gothic" w:cs="Century Gothic"/>
            <w:color w:val="385623" w:themeColor="accent6" w:themeShade="80"/>
            <w:sz w:val="21"/>
            <w:u w:val="single" w:color="1C6294"/>
          </w:rPr>
          <w:t>SUNY policy</w:t>
        </w:r>
      </w:hyperlink>
      <w:r w:rsidRPr="001C44DB">
        <w:rPr>
          <w:rFonts w:ascii="Century Gothic" w:eastAsia="Century Gothic" w:hAnsi="Century Gothic" w:cs="Century Gothic"/>
          <w:color w:val="385623" w:themeColor="accent6" w:themeShade="80"/>
          <w:sz w:val="21"/>
        </w:rPr>
        <w:t xml:space="preserve"> on </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Student Activity Fees – Mandatory (SAF policy)</w:t>
      </w:r>
      <w:r w:rsidR="007F1CB7" w:rsidRPr="001C44DB">
        <w:rPr>
          <w:rFonts w:ascii="Century Gothic" w:eastAsia="Century Gothic" w:hAnsi="Century Gothic" w:cs="Century Gothic"/>
          <w:color w:val="385623" w:themeColor="accent6" w:themeShade="80"/>
          <w:sz w:val="21"/>
        </w:rPr>
        <w:t>,</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allocations included in the budget shall fall within programs defined in section (C) (3) (Use of Funds) of the SAF policy. To that end, the SGA works with college leadership to plan the annual </w:t>
      </w:r>
      <w:r w:rsidR="00B02357" w:rsidRPr="001C44DB">
        <w:rPr>
          <w:rFonts w:ascii="Century Gothic" w:eastAsia="Century Gothic" w:hAnsi="Century Gothic" w:cs="Century Gothic"/>
          <w:color w:val="385623" w:themeColor="accent6" w:themeShade="80"/>
          <w:sz w:val="21"/>
        </w:rPr>
        <w:t>SAF</w:t>
      </w:r>
      <w:r w:rsidRPr="001C44DB">
        <w:rPr>
          <w:rFonts w:ascii="Century Gothic" w:eastAsia="Century Gothic" w:hAnsi="Century Gothic" w:cs="Century Gothic"/>
          <w:color w:val="385623" w:themeColor="accent6" w:themeShade="80"/>
          <w:sz w:val="21"/>
        </w:rPr>
        <w:t xml:space="preserve"> budget proposal for the forthcoming fiscal year and submits it to the college president/designee and the </w:t>
      </w:r>
      <w:r w:rsidR="00FF0E13" w:rsidRPr="001C44DB">
        <w:rPr>
          <w:rFonts w:ascii="Century Gothic" w:eastAsia="Century Gothic" w:hAnsi="Century Gothic" w:cs="Century Gothic"/>
          <w:color w:val="385623" w:themeColor="accent6" w:themeShade="80"/>
          <w:sz w:val="21"/>
        </w:rPr>
        <w:t>C</w:t>
      </w:r>
      <w:r w:rsidRPr="001C44DB">
        <w:rPr>
          <w:rFonts w:ascii="Century Gothic" w:eastAsia="Century Gothic" w:hAnsi="Century Gothic" w:cs="Century Gothic"/>
          <w:color w:val="385623" w:themeColor="accent6" w:themeShade="80"/>
          <w:sz w:val="21"/>
        </w:rPr>
        <w:t>ollege</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s chief financial officer by March 1</w:t>
      </w:r>
      <w:r w:rsidR="00696582" w:rsidRPr="001C44DB">
        <w:rPr>
          <w:rFonts w:ascii="Century Gothic" w:eastAsia="Century Gothic" w:hAnsi="Century Gothic" w:cs="Century Gothic"/>
          <w:color w:val="385623" w:themeColor="accent6" w:themeShade="80"/>
          <w:sz w:val="21"/>
        </w:rPr>
        <w:t>st</w:t>
      </w:r>
      <w:r w:rsidRPr="001C44DB">
        <w:rPr>
          <w:rFonts w:ascii="Century Gothic" w:eastAsia="Century Gothic" w:hAnsi="Century Gothic" w:cs="Century Gothic"/>
          <w:color w:val="385623" w:themeColor="accent6" w:themeShade="80"/>
          <w:sz w:val="21"/>
        </w:rPr>
        <w:t xml:space="preserve">. Any changes desired during the year are subject to the same review and approval process.   </w:t>
      </w:r>
    </w:p>
    <w:p w14:paraId="160C40C3" w14:textId="16C65418" w:rsidR="00FB09A4" w:rsidRPr="001C44DB" w:rsidRDefault="00D50B0A">
      <w:pPr>
        <w:spacing w:after="305" w:line="286" w:lineRule="auto"/>
        <w:ind w:left="-5" w:right="29"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9.2 </w:t>
      </w:r>
      <w:r w:rsidRPr="001C44DB">
        <w:rPr>
          <w:rFonts w:ascii="Century Gothic" w:eastAsia="Century Gothic" w:hAnsi="Century Gothic" w:cs="Century Gothic"/>
          <w:b/>
          <w:color w:val="385623" w:themeColor="accent6" w:themeShade="80"/>
          <w:sz w:val="21"/>
        </w:rPr>
        <w:t xml:space="preserve">SAF (Student Activities Fee) Committee </w:t>
      </w:r>
      <w:r w:rsidRPr="001C44DB">
        <w:rPr>
          <w:rFonts w:ascii="Century Gothic" w:eastAsia="Century Gothic" w:hAnsi="Century Gothic" w:cs="Century Gothic"/>
          <w:color w:val="385623" w:themeColor="accent6" w:themeShade="80"/>
          <w:sz w:val="21"/>
        </w:rPr>
        <w:t xml:space="preserve">- Additionally, the SGA is responsible for reviewing and allocating the budgeted and approved SAF funds designated for allocation for student activities and services through the SAF proposal process. The </w:t>
      </w:r>
      <w:r w:rsidR="007D6E21" w:rsidRPr="001C44DB">
        <w:rPr>
          <w:rFonts w:ascii="Century Gothic" w:eastAsia="Century Gothic" w:hAnsi="Century Gothic" w:cs="Century Gothic"/>
          <w:color w:val="385623" w:themeColor="accent6" w:themeShade="80"/>
          <w:sz w:val="21"/>
        </w:rPr>
        <w:t>College President or designee must approve the allocation plan</w:t>
      </w:r>
      <w:r w:rsidRPr="001C44DB">
        <w:rPr>
          <w:rFonts w:ascii="Century Gothic" w:eastAsia="Century Gothic" w:hAnsi="Century Gothic" w:cs="Century Gothic"/>
          <w:color w:val="385623" w:themeColor="accent6" w:themeShade="80"/>
          <w:sz w:val="21"/>
        </w:rPr>
        <w:t xml:space="preserve">. To that end, the SGA and </w:t>
      </w:r>
      <w:r w:rsidR="00F81A1E">
        <w:rPr>
          <w:rFonts w:ascii="Century Gothic" w:eastAsia="Century Gothic" w:hAnsi="Century Gothic" w:cs="Century Gothic"/>
          <w:color w:val="385623" w:themeColor="accent6" w:themeShade="80"/>
          <w:sz w:val="21"/>
        </w:rPr>
        <w:t>a liaison designated by the SUNY Empire State President</w:t>
      </w:r>
      <w:r w:rsidRPr="001C44DB">
        <w:rPr>
          <w:rFonts w:ascii="Century Gothic" w:eastAsia="Century Gothic" w:hAnsi="Century Gothic" w:cs="Century Gothic"/>
          <w:color w:val="385623" w:themeColor="accent6" w:themeShade="80"/>
          <w:sz w:val="21"/>
        </w:rPr>
        <w:t xml:space="preserve"> convene </w:t>
      </w:r>
      <w:r w:rsidR="007D6E21" w:rsidRPr="001C44DB">
        <w:rPr>
          <w:rFonts w:ascii="Century Gothic" w:eastAsia="Century Gothic" w:hAnsi="Century Gothic" w:cs="Century Gothic"/>
          <w:color w:val="385623" w:themeColor="accent6" w:themeShade="80"/>
          <w:sz w:val="21"/>
        </w:rPr>
        <w:t>the</w:t>
      </w:r>
      <w:r w:rsidRPr="001C44DB">
        <w:rPr>
          <w:rFonts w:ascii="Century Gothic" w:eastAsia="Century Gothic" w:hAnsi="Century Gothic" w:cs="Century Gothic"/>
          <w:color w:val="385623" w:themeColor="accent6" w:themeShade="80"/>
          <w:sz w:val="21"/>
        </w:rPr>
        <w:t xml:space="preserve"> SAF committee each May to carry out these functions. The members of the SAF committee </w:t>
      </w:r>
      <w:r w:rsidR="00AB6B2F">
        <w:rPr>
          <w:rFonts w:ascii="Century Gothic" w:eastAsia="Century Gothic" w:hAnsi="Century Gothic" w:cs="Century Gothic"/>
          <w:color w:val="385623" w:themeColor="accent6" w:themeShade="80"/>
          <w:sz w:val="21"/>
        </w:rPr>
        <w:t>are</w:t>
      </w:r>
      <w:r w:rsidRPr="001C44DB">
        <w:rPr>
          <w:rFonts w:ascii="Century Gothic" w:eastAsia="Century Gothic" w:hAnsi="Century Gothic" w:cs="Century Gothic"/>
          <w:color w:val="385623" w:themeColor="accent6" w:themeShade="80"/>
          <w:sz w:val="21"/>
        </w:rPr>
        <w:t xml:space="preserve"> the SGA Treasurer, three selected by the </w:t>
      </w:r>
      <w:r w:rsidR="00B22818">
        <w:rPr>
          <w:rFonts w:ascii="Century Gothic" w:eastAsia="Century Gothic" w:hAnsi="Century Gothic" w:cs="Century Gothic"/>
          <w:color w:val="385623" w:themeColor="accent6" w:themeShade="80"/>
          <w:sz w:val="21"/>
        </w:rPr>
        <w:t>Ambassador of Student Clubs &amp; Organizations</w:t>
      </w:r>
      <w:r w:rsidRPr="001C44DB">
        <w:rPr>
          <w:rFonts w:ascii="Century Gothic" w:eastAsia="Century Gothic" w:hAnsi="Century Gothic" w:cs="Century Gothic"/>
          <w:color w:val="385623" w:themeColor="accent6" w:themeShade="80"/>
          <w:sz w:val="21"/>
        </w:rPr>
        <w:t xml:space="preserve">, three </w:t>
      </w:r>
      <w:r w:rsidR="00E27339" w:rsidRPr="001C44DB">
        <w:rPr>
          <w:rFonts w:ascii="Century Gothic" w:eastAsia="Century Gothic" w:hAnsi="Century Gothic" w:cs="Century Gothic"/>
          <w:color w:val="385623" w:themeColor="accent6" w:themeShade="80"/>
          <w:sz w:val="21"/>
        </w:rPr>
        <w:t>appoin</w:t>
      </w:r>
      <w:r w:rsidRPr="001C44DB">
        <w:rPr>
          <w:rFonts w:ascii="Century Gothic" w:eastAsia="Century Gothic" w:hAnsi="Century Gothic" w:cs="Century Gothic"/>
          <w:color w:val="385623" w:themeColor="accent6" w:themeShade="80"/>
          <w:sz w:val="21"/>
        </w:rPr>
        <w:t xml:space="preserve">ted by the Student Senate, and one additional member of the SGA </w:t>
      </w:r>
      <w:r w:rsidR="00E27339" w:rsidRPr="001C44DB">
        <w:rPr>
          <w:rFonts w:ascii="Century Gothic" w:eastAsia="Century Gothic" w:hAnsi="Century Gothic" w:cs="Century Gothic"/>
          <w:color w:val="385623" w:themeColor="accent6" w:themeShade="80"/>
          <w:sz w:val="21"/>
        </w:rPr>
        <w:t>E</w:t>
      </w:r>
      <w:r w:rsidRPr="001C44DB">
        <w:rPr>
          <w:rFonts w:ascii="Century Gothic" w:eastAsia="Century Gothic" w:hAnsi="Century Gothic" w:cs="Century Gothic"/>
          <w:color w:val="385623" w:themeColor="accent6" w:themeShade="80"/>
          <w:sz w:val="21"/>
        </w:rPr>
        <w:t xml:space="preserve">xecutive </w:t>
      </w:r>
      <w:r w:rsidR="00E27339" w:rsidRPr="001C44DB">
        <w:rPr>
          <w:rFonts w:ascii="Century Gothic" w:eastAsia="Century Gothic" w:hAnsi="Century Gothic" w:cs="Century Gothic"/>
          <w:color w:val="385623" w:themeColor="accent6" w:themeShade="80"/>
          <w:sz w:val="21"/>
        </w:rPr>
        <w:t>B</w:t>
      </w:r>
      <w:r w:rsidRPr="001C44DB">
        <w:rPr>
          <w:rFonts w:ascii="Century Gothic" w:eastAsia="Century Gothic" w:hAnsi="Century Gothic" w:cs="Century Gothic"/>
          <w:color w:val="385623" w:themeColor="accent6" w:themeShade="80"/>
          <w:sz w:val="21"/>
        </w:rPr>
        <w:t xml:space="preserve">oard, all as voting members of the committee. </w:t>
      </w:r>
      <w:r w:rsidR="00BA38D1">
        <w:rPr>
          <w:rFonts w:ascii="Century Gothic" w:eastAsia="Century Gothic" w:hAnsi="Century Gothic" w:cs="Century Gothic"/>
          <w:color w:val="385623" w:themeColor="accent6" w:themeShade="80"/>
          <w:sz w:val="21"/>
        </w:rPr>
        <w:t>A</w:t>
      </w:r>
      <w:r w:rsidR="008F1DDE">
        <w:rPr>
          <w:rFonts w:ascii="Century Gothic" w:eastAsia="Century Gothic" w:hAnsi="Century Gothic" w:cs="Century Gothic"/>
          <w:color w:val="385623" w:themeColor="accent6" w:themeShade="80"/>
          <w:sz w:val="21"/>
        </w:rPr>
        <w:t xml:space="preserve"> </w:t>
      </w:r>
      <w:r w:rsidR="00BA38D1">
        <w:rPr>
          <w:rFonts w:ascii="Century Gothic" w:eastAsia="Century Gothic" w:hAnsi="Century Gothic" w:cs="Century Gothic"/>
          <w:color w:val="385623" w:themeColor="accent6" w:themeShade="80"/>
          <w:sz w:val="21"/>
        </w:rPr>
        <w:t xml:space="preserve">liaison designated by the </w:t>
      </w:r>
      <w:r w:rsidR="008F1DDE">
        <w:rPr>
          <w:rFonts w:ascii="Century Gothic" w:eastAsia="Century Gothic" w:hAnsi="Century Gothic" w:cs="Century Gothic"/>
          <w:color w:val="385623" w:themeColor="accent6" w:themeShade="80"/>
          <w:sz w:val="21"/>
        </w:rPr>
        <w:t xml:space="preserve">SUNY Empire State President </w:t>
      </w:r>
      <w:r w:rsidRPr="001C44DB">
        <w:rPr>
          <w:rFonts w:ascii="Century Gothic" w:eastAsia="Century Gothic" w:hAnsi="Century Gothic" w:cs="Century Gothic"/>
          <w:color w:val="385623" w:themeColor="accent6" w:themeShade="80"/>
          <w:sz w:val="21"/>
        </w:rPr>
        <w:t xml:space="preserve">will also serve as a </w:t>
      </w:r>
      <w:r w:rsidR="00F32859" w:rsidRPr="001C44DB">
        <w:rPr>
          <w:rFonts w:ascii="Century Gothic" w:eastAsia="Century Gothic" w:hAnsi="Century Gothic" w:cs="Century Gothic"/>
          <w:color w:val="385623" w:themeColor="accent6" w:themeShade="80"/>
          <w:sz w:val="21"/>
        </w:rPr>
        <w:t>committee member</w:t>
      </w:r>
      <w:r w:rsidRPr="001C44DB">
        <w:rPr>
          <w:rFonts w:ascii="Century Gothic" w:eastAsia="Century Gothic" w:hAnsi="Century Gothic" w:cs="Century Gothic"/>
          <w:color w:val="385623" w:themeColor="accent6" w:themeShade="80"/>
          <w:sz w:val="21"/>
        </w:rPr>
        <w:t xml:space="preserve"> without a vote. </w:t>
      </w:r>
      <w:r w:rsidR="00E27339" w:rsidRPr="001C44DB">
        <w:rPr>
          <w:rFonts w:ascii="Century Gothic" w:eastAsia="Century Gothic" w:hAnsi="Century Gothic" w:cs="Century Gothic"/>
          <w:color w:val="385623" w:themeColor="accent6" w:themeShade="80"/>
          <w:sz w:val="21"/>
        </w:rPr>
        <w:t>Per</w:t>
      </w:r>
      <w:r w:rsidRPr="001C44DB">
        <w:rPr>
          <w:rFonts w:ascii="Century Gothic" w:eastAsia="Century Gothic" w:hAnsi="Century Gothic" w:cs="Century Gothic"/>
          <w:color w:val="385623" w:themeColor="accent6" w:themeShade="80"/>
          <w:sz w:val="21"/>
        </w:rPr>
        <w:t xml:space="preserve"> </w:t>
      </w:r>
      <w:hyperlink r:id="rId12">
        <w:r w:rsidRPr="001C44DB">
          <w:rPr>
            <w:rFonts w:ascii="Century Gothic" w:eastAsia="Century Gothic" w:hAnsi="Century Gothic" w:cs="Century Gothic"/>
            <w:color w:val="385623" w:themeColor="accent6" w:themeShade="80"/>
            <w:sz w:val="21"/>
            <w:u w:val="single" w:color="1C6294"/>
          </w:rPr>
          <w:t>SUNY policy</w:t>
        </w:r>
      </w:hyperlink>
      <w:r w:rsidRPr="001C44DB">
        <w:rPr>
          <w:rFonts w:ascii="Century Gothic" w:eastAsia="Century Gothic" w:hAnsi="Century Gothic" w:cs="Century Gothic"/>
          <w:color w:val="385623" w:themeColor="accent6" w:themeShade="80"/>
          <w:sz w:val="21"/>
        </w:rPr>
        <w:t xml:space="preserve">, allocations included in the budget shall fall within programs defined in section (C) (3) (Use of Funds) of the policy.   </w:t>
      </w:r>
    </w:p>
    <w:p w14:paraId="6F1D269E" w14:textId="230C6733" w:rsidR="00FB09A4" w:rsidRPr="001C44DB" w:rsidRDefault="00D50B0A">
      <w:pPr>
        <w:spacing w:after="305" w:line="286" w:lineRule="auto"/>
        <w:ind w:left="-5" w:right="29"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9.3 </w:t>
      </w:r>
      <w:r w:rsidRPr="001C44DB">
        <w:rPr>
          <w:rFonts w:ascii="Century Gothic" w:eastAsia="Century Gothic" w:hAnsi="Century Gothic" w:cs="Century Gothic"/>
          <w:b/>
          <w:color w:val="385623" w:themeColor="accent6" w:themeShade="80"/>
          <w:sz w:val="21"/>
        </w:rPr>
        <w:t xml:space="preserve">Management and Disbursement of SAF Funds </w:t>
      </w:r>
      <w:r w:rsidRPr="001C44DB">
        <w:rPr>
          <w:rFonts w:ascii="Century Gothic" w:eastAsia="Century Gothic" w:hAnsi="Century Gothic" w:cs="Century Gothic"/>
          <w:color w:val="385623" w:themeColor="accent6" w:themeShade="80"/>
          <w:sz w:val="21"/>
        </w:rPr>
        <w:t xml:space="preserve">- The SGA Treasurer initiates </w:t>
      </w:r>
      <w:r w:rsidR="00DF2F0C">
        <w:rPr>
          <w:rFonts w:ascii="Century Gothic" w:eastAsia="Century Gothic" w:hAnsi="Century Gothic" w:cs="Century Gothic"/>
          <w:color w:val="385623" w:themeColor="accent6" w:themeShade="80"/>
          <w:sz w:val="21"/>
        </w:rPr>
        <w:t xml:space="preserve">the </w:t>
      </w:r>
      <w:r w:rsidRPr="001C44DB">
        <w:rPr>
          <w:rFonts w:ascii="Century Gothic" w:eastAsia="Century Gothic" w:hAnsi="Century Gothic" w:cs="Century Gothic"/>
          <w:color w:val="385623" w:themeColor="accent6" w:themeShade="80"/>
          <w:sz w:val="21"/>
        </w:rPr>
        <w:t xml:space="preserve">disbursal of SAF funds </w:t>
      </w:r>
      <w:r w:rsidR="00B20848" w:rsidRPr="001C44DB">
        <w:rPr>
          <w:rFonts w:ascii="Century Gothic" w:eastAsia="Century Gothic" w:hAnsi="Century Gothic" w:cs="Century Gothic"/>
          <w:color w:val="385623" w:themeColor="accent6" w:themeShade="80"/>
          <w:sz w:val="21"/>
        </w:rPr>
        <w:t>per</w:t>
      </w:r>
      <w:r w:rsidRPr="001C44DB">
        <w:rPr>
          <w:rFonts w:ascii="Century Gothic" w:eastAsia="Century Gothic" w:hAnsi="Century Gothic" w:cs="Century Gothic"/>
          <w:color w:val="385623" w:themeColor="accent6" w:themeShade="80"/>
          <w:sz w:val="21"/>
        </w:rPr>
        <w:t xml:space="preserve"> the approved budget and through the designated independent fiscal agent, provided that the </w:t>
      </w:r>
      <w:r w:rsidR="00B20848" w:rsidRPr="001C44DB">
        <w:rPr>
          <w:rFonts w:ascii="Century Gothic" w:eastAsia="Century Gothic" w:hAnsi="Century Gothic" w:cs="Century Gothic"/>
          <w:color w:val="385623" w:themeColor="accent6" w:themeShade="80"/>
          <w:sz w:val="21"/>
        </w:rPr>
        <w:t>campus president or designee shall have approved the proposed fi</w:t>
      </w:r>
      <w:r w:rsidR="008C7D83" w:rsidRPr="001C44DB">
        <w:rPr>
          <w:rFonts w:ascii="Century Gothic" w:eastAsia="Century Gothic" w:hAnsi="Century Gothic" w:cs="Century Gothic"/>
          <w:color w:val="385623" w:themeColor="accent6" w:themeShade="80"/>
          <w:sz w:val="21"/>
        </w:rPr>
        <w:t>nanci</w:t>
      </w:r>
      <w:r w:rsidR="00B20848" w:rsidRPr="001C44DB">
        <w:rPr>
          <w:rFonts w:ascii="Century Gothic" w:eastAsia="Century Gothic" w:hAnsi="Century Gothic" w:cs="Century Gothic"/>
          <w:color w:val="385623" w:themeColor="accent6" w:themeShade="80"/>
          <w:sz w:val="21"/>
        </w:rPr>
        <w:t>al commitment for each expenditur</w:t>
      </w:r>
      <w:r w:rsidRPr="001C44DB">
        <w:rPr>
          <w:rFonts w:ascii="Century Gothic" w:eastAsia="Century Gothic" w:hAnsi="Century Gothic" w:cs="Century Gothic"/>
          <w:color w:val="385623" w:themeColor="accent6" w:themeShade="80"/>
          <w:sz w:val="21"/>
        </w:rPr>
        <w:t xml:space="preserve">e. The Treasurer follows all </w:t>
      </w:r>
      <w:r w:rsidR="008C7D83" w:rsidRPr="001C44DB">
        <w:rPr>
          <w:rFonts w:ascii="Century Gothic" w:eastAsia="Century Gothic" w:hAnsi="Century Gothic" w:cs="Century Gothic"/>
          <w:color w:val="385623" w:themeColor="accent6" w:themeShade="80"/>
          <w:sz w:val="21"/>
        </w:rPr>
        <w:t>budgetary</w:t>
      </w:r>
      <w:r w:rsidRPr="001C44DB">
        <w:rPr>
          <w:rFonts w:ascii="Century Gothic" w:eastAsia="Century Gothic" w:hAnsi="Century Gothic" w:cs="Century Gothic"/>
          <w:color w:val="385623" w:themeColor="accent6" w:themeShade="80"/>
          <w:sz w:val="21"/>
        </w:rPr>
        <w:t xml:space="preserve"> and accounting procedures prescribed by the chancellor or designee</w:t>
      </w:r>
      <w:r w:rsidR="008C7D83"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including those noted in section (C) (4) (Disbursement of Funds) of the policy. </w:t>
      </w:r>
    </w:p>
    <w:p w14:paraId="4C5F7AED" w14:textId="61D7E2FA" w:rsidR="00FB09A4" w:rsidRPr="001C44DB" w:rsidRDefault="00D50B0A">
      <w:pPr>
        <w:spacing w:after="6" w:line="286" w:lineRule="auto"/>
        <w:ind w:left="-5" w:right="29" w:hanging="10"/>
        <w:rPr>
          <w:color w:val="385623" w:themeColor="accent6" w:themeShade="80"/>
        </w:rPr>
      </w:pPr>
      <w:r w:rsidRPr="001C44DB">
        <w:rPr>
          <w:rFonts w:ascii="Century Gothic" w:eastAsia="Century Gothic" w:hAnsi="Century Gothic" w:cs="Century Gothic"/>
          <w:color w:val="385623" w:themeColor="accent6" w:themeShade="80"/>
          <w:sz w:val="21"/>
        </w:rPr>
        <w:lastRenderedPageBreak/>
        <w:t xml:space="preserve">9.4 </w:t>
      </w:r>
      <w:r w:rsidRPr="001C44DB">
        <w:rPr>
          <w:rFonts w:ascii="Century Gothic" w:eastAsia="Century Gothic" w:hAnsi="Century Gothic" w:cs="Century Gothic"/>
          <w:b/>
          <w:color w:val="385623" w:themeColor="accent6" w:themeShade="80"/>
          <w:sz w:val="21"/>
        </w:rPr>
        <w:t xml:space="preserve">Transparency in the Use of the SAF Funds </w:t>
      </w:r>
      <w:r w:rsidRPr="001C44DB">
        <w:rPr>
          <w:rFonts w:ascii="Century Gothic" w:eastAsia="Century Gothic" w:hAnsi="Century Gothic" w:cs="Century Gothic"/>
          <w:color w:val="385623" w:themeColor="accent6" w:themeShade="80"/>
          <w:sz w:val="21"/>
        </w:rPr>
        <w:t xml:space="preserve">- The SGA Treasurer reports to the SGA membership at the first fall meeting </w:t>
      </w:r>
      <w:r w:rsidR="00AB6B2F">
        <w:rPr>
          <w:rFonts w:ascii="Century Gothic" w:eastAsia="Century Gothic" w:hAnsi="Century Gothic" w:cs="Century Gothic"/>
          <w:color w:val="385623" w:themeColor="accent6" w:themeShade="80"/>
          <w:sz w:val="21"/>
        </w:rPr>
        <w:t xml:space="preserve">on </w:t>
      </w:r>
      <w:r w:rsidRPr="001C44DB">
        <w:rPr>
          <w:rFonts w:ascii="Century Gothic" w:eastAsia="Century Gothic" w:hAnsi="Century Gothic" w:cs="Century Gothic"/>
          <w:color w:val="385623" w:themeColor="accent6" w:themeShade="80"/>
          <w:sz w:val="21"/>
        </w:rPr>
        <w:t xml:space="preserve">two items related to the SAF: </w:t>
      </w:r>
    </w:p>
    <w:p w14:paraId="05FBB5EF" w14:textId="520BF5F1" w:rsidR="00FB09A4" w:rsidRPr="001C44DB" w:rsidRDefault="007F6D0D">
      <w:pPr>
        <w:numPr>
          <w:ilvl w:val="0"/>
          <w:numId w:val="8"/>
        </w:numPr>
        <w:spacing w:after="8" w:line="286" w:lineRule="auto"/>
        <w:ind w:right="82"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A </w:t>
      </w:r>
      <w:r w:rsidR="00ED2576" w:rsidRPr="001C44DB">
        <w:rPr>
          <w:rFonts w:ascii="Century Gothic" w:eastAsia="Century Gothic" w:hAnsi="Century Gothic" w:cs="Century Gothic"/>
          <w:color w:val="385623" w:themeColor="accent6" w:themeShade="80"/>
          <w:sz w:val="21"/>
        </w:rPr>
        <w:t xml:space="preserve">record of the final budget report from </w:t>
      </w:r>
      <w:r w:rsidR="00F65663" w:rsidRPr="001C44DB">
        <w:rPr>
          <w:rFonts w:ascii="Century Gothic" w:eastAsia="Century Gothic" w:hAnsi="Century Gothic" w:cs="Century Gothic"/>
          <w:color w:val="385623" w:themeColor="accent6" w:themeShade="80"/>
          <w:sz w:val="21"/>
        </w:rPr>
        <w:t>March</w:t>
      </w:r>
      <w:r w:rsidR="001E6677" w:rsidRPr="001C44DB">
        <w:rPr>
          <w:rFonts w:ascii="Century Gothic" w:eastAsia="Century Gothic" w:hAnsi="Century Gothic" w:cs="Century Gothic"/>
          <w:color w:val="385623" w:themeColor="accent6" w:themeShade="80"/>
          <w:sz w:val="21"/>
        </w:rPr>
        <w:t>, also accounting for any additions made to the budget.</w:t>
      </w:r>
    </w:p>
    <w:p w14:paraId="247F5184" w14:textId="64D55F36" w:rsidR="00FB09A4" w:rsidRPr="001C44DB" w:rsidRDefault="00D50B0A">
      <w:pPr>
        <w:numPr>
          <w:ilvl w:val="0"/>
          <w:numId w:val="8"/>
        </w:numPr>
        <w:spacing w:after="685"/>
        <w:ind w:right="82"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The allocations made through </w:t>
      </w:r>
      <w:r w:rsidR="00F65663" w:rsidRPr="001C44DB">
        <w:rPr>
          <w:rFonts w:ascii="Century Gothic" w:eastAsia="Century Gothic" w:hAnsi="Century Gothic" w:cs="Century Gothic"/>
          <w:color w:val="385623" w:themeColor="accent6" w:themeShade="80"/>
          <w:sz w:val="21"/>
        </w:rPr>
        <w:t xml:space="preserve">the </w:t>
      </w:r>
      <w:r w:rsidRPr="001C44DB">
        <w:rPr>
          <w:rFonts w:ascii="Century Gothic" w:eastAsia="Century Gothic" w:hAnsi="Century Gothic" w:cs="Century Gothic"/>
          <w:color w:val="385623" w:themeColor="accent6" w:themeShade="80"/>
          <w:sz w:val="21"/>
        </w:rPr>
        <w:t xml:space="preserve">SAF proposal process and approved in May/June    </w:t>
      </w:r>
    </w:p>
    <w:p w14:paraId="4366F791" w14:textId="77777777" w:rsidR="00FB09A4" w:rsidRPr="001C44DB" w:rsidRDefault="00D50B0A">
      <w:pPr>
        <w:pStyle w:val="Heading1"/>
        <w:ind w:left="-5"/>
        <w:rPr>
          <w:color w:val="385623" w:themeColor="accent6" w:themeShade="80"/>
        </w:rPr>
      </w:pPr>
      <w:r w:rsidRPr="001C44DB">
        <w:rPr>
          <w:color w:val="385623" w:themeColor="accent6" w:themeShade="80"/>
        </w:rPr>
        <w:t>Article X – Amendments and Miscellaneous Provisions</w:t>
      </w:r>
    </w:p>
    <w:p w14:paraId="60343B82" w14:textId="1B6F1626"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10.1 </w:t>
      </w:r>
      <w:r w:rsidRPr="001C44DB">
        <w:rPr>
          <w:rFonts w:ascii="Century Gothic" w:eastAsia="Century Gothic" w:hAnsi="Century Gothic" w:cs="Century Gothic"/>
          <w:b/>
          <w:color w:val="385623" w:themeColor="accent6" w:themeShade="80"/>
          <w:sz w:val="21"/>
        </w:rPr>
        <w:t xml:space="preserve">Amendments to Bylaws </w:t>
      </w:r>
      <w:r w:rsidR="00730AE6" w:rsidRPr="001C44DB">
        <w:rPr>
          <w:rFonts w:ascii="Century Gothic" w:eastAsia="Century Gothic" w:hAnsi="Century Gothic" w:cs="Century Gothic"/>
          <w:b/>
          <w:color w:val="385623" w:themeColor="accent6" w:themeShade="80"/>
          <w:sz w:val="21"/>
        </w:rPr>
        <w:t>–</w:t>
      </w:r>
      <w:r w:rsidRPr="001C44DB">
        <w:rPr>
          <w:rFonts w:ascii="Century Gothic" w:eastAsia="Century Gothic" w:hAnsi="Century Gothic" w:cs="Century Gothic"/>
          <w:b/>
          <w:color w:val="385623" w:themeColor="accent6" w:themeShade="80"/>
          <w:sz w:val="21"/>
        </w:rPr>
        <w:t xml:space="preserve"> </w:t>
      </w:r>
      <w:r w:rsidR="00730AE6" w:rsidRPr="001C44DB">
        <w:rPr>
          <w:rFonts w:ascii="Century Gothic" w:eastAsia="Century Gothic" w:hAnsi="Century Gothic" w:cs="Century Gothic"/>
          <w:color w:val="385623" w:themeColor="accent6" w:themeShade="80"/>
          <w:sz w:val="21"/>
        </w:rPr>
        <w:t>Amendment of these</w:t>
      </w:r>
      <w:r w:rsidRPr="001C44DB">
        <w:rPr>
          <w:rFonts w:ascii="Century Gothic" w:eastAsia="Century Gothic" w:hAnsi="Century Gothic" w:cs="Century Gothic"/>
          <w:color w:val="385623" w:themeColor="accent6" w:themeShade="80"/>
          <w:sz w:val="21"/>
        </w:rPr>
        <w:t xml:space="preserve"> bylaws and provisions </w:t>
      </w:r>
      <w:r w:rsidR="00730AE6" w:rsidRPr="001C44DB">
        <w:rPr>
          <w:rFonts w:ascii="Century Gothic" w:eastAsia="Century Gothic" w:hAnsi="Century Gothic" w:cs="Century Gothic"/>
          <w:color w:val="385623" w:themeColor="accent6" w:themeShade="80"/>
          <w:sz w:val="21"/>
        </w:rPr>
        <w:t>requires</w:t>
      </w:r>
      <w:r w:rsidR="00FF75E5" w:rsidRPr="001C44DB">
        <w:rPr>
          <w:rFonts w:ascii="Century Gothic" w:eastAsia="Century Gothic" w:hAnsi="Century Gothic" w:cs="Century Gothic"/>
          <w:color w:val="385623" w:themeColor="accent6" w:themeShade="80"/>
          <w:sz w:val="21"/>
        </w:rPr>
        <w:t xml:space="preserve"> a 2/3 majority vote of the</w:t>
      </w:r>
      <w:r w:rsidRPr="001C44DB">
        <w:rPr>
          <w:rFonts w:ascii="Century Gothic" w:eastAsia="Century Gothic" w:hAnsi="Century Gothic" w:cs="Century Gothic"/>
          <w:color w:val="385623" w:themeColor="accent6" w:themeShade="80"/>
          <w:sz w:val="21"/>
        </w:rPr>
        <w:t xml:space="preserve"> SGA Student Senate.</w:t>
      </w:r>
    </w:p>
    <w:p w14:paraId="4EDBCF28" w14:textId="24834472"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10.2 </w:t>
      </w:r>
      <w:r w:rsidRPr="001C44DB">
        <w:rPr>
          <w:rFonts w:ascii="Century Gothic" w:eastAsia="Century Gothic" w:hAnsi="Century Gothic" w:cs="Century Gothic"/>
          <w:b/>
          <w:color w:val="385623" w:themeColor="accent6" w:themeShade="80"/>
          <w:sz w:val="21"/>
        </w:rPr>
        <w:t xml:space="preserve">Suspension - </w:t>
      </w:r>
      <w:r w:rsidR="00990115" w:rsidRPr="001C44DB">
        <w:rPr>
          <w:rFonts w:ascii="Century Gothic" w:eastAsia="Century Gothic" w:hAnsi="Century Gothic" w:cs="Century Gothic"/>
          <w:color w:val="385623" w:themeColor="accent6" w:themeShade="80"/>
          <w:sz w:val="21"/>
        </w:rPr>
        <w:t>Suspension</w:t>
      </w:r>
      <w:r w:rsidRPr="001C44DB">
        <w:rPr>
          <w:rFonts w:ascii="Century Gothic" w:eastAsia="Century Gothic" w:hAnsi="Century Gothic" w:cs="Century Gothic"/>
          <w:color w:val="385623" w:themeColor="accent6" w:themeShade="80"/>
          <w:sz w:val="21"/>
        </w:rPr>
        <w:t xml:space="preserve"> of these bylaws shall </w:t>
      </w:r>
      <w:r w:rsidR="00990115" w:rsidRPr="001C44DB">
        <w:rPr>
          <w:rFonts w:ascii="Century Gothic" w:eastAsia="Century Gothic" w:hAnsi="Century Gothic" w:cs="Century Gothic"/>
          <w:color w:val="385623" w:themeColor="accent6" w:themeShade="80"/>
          <w:sz w:val="21"/>
        </w:rPr>
        <w:t>not happen</w:t>
      </w:r>
      <w:r w:rsidRPr="001C44DB">
        <w:rPr>
          <w:rFonts w:ascii="Century Gothic" w:eastAsia="Century Gothic" w:hAnsi="Century Gothic" w:cs="Century Gothic"/>
          <w:color w:val="385623" w:themeColor="accent6" w:themeShade="80"/>
          <w:sz w:val="21"/>
        </w:rPr>
        <w:t xml:space="preserve"> at any time except for non-substantive matters by unanimous consent.</w:t>
      </w:r>
    </w:p>
    <w:p w14:paraId="61A6FEB5" w14:textId="364CC560"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10.3 </w:t>
      </w:r>
      <w:r w:rsidRPr="001C44DB">
        <w:rPr>
          <w:rFonts w:ascii="Century Gothic" w:eastAsia="Century Gothic" w:hAnsi="Century Gothic" w:cs="Century Gothic"/>
          <w:b/>
          <w:color w:val="385623" w:themeColor="accent6" w:themeShade="80"/>
          <w:sz w:val="21"/>
        </w:rPr>
        <w:t xml:space="preserve">Totality </w:t>
      </w:r>
      <w:r w:rsidR="009C6180" w:rsidRPr="001C44DB">
        <w:rPr>
          <w:rFonts w:ascii="Century Gothic" w:eastAsia="Century Gothic" w:hAnsi="Century Gothic" w:cs="Century Gothic"/>
          <w:b/>
          <w:color w:val="385623" w:themeColor="accent6" w:themeShade="80"/>
          <w:sz w:val="21"/>
        </w:rPr>
        <w:t>–</w:t>
      </w:r>
      <w:r w:rsidRPr="001C44DB">
        <w:rPr>
          <w:rFonts w:ascii="Century Gothic" w:eastAsia="Century Gothic" w:hAnsi="Century Gothic" w:cs="Century Gothic"/>
          <w:b/>
          <w:color w:val="385623" w:themeColor="accent6" w:themeShade="80"/>
          <w:sz w:val="21"/>
        </w:rPr>
        <w:t xml:space="preserve"> </w:t>
      </w:r>
      <w:r w:rsidR="0071584E" w:rsidRPr="001C44DB">
        <w:rPr>
          <w:rFonts w:ascii="Century Gothic" w:eastAsia="Century Gothic" w:hAnsi="Century Gothic" w:cs="Century Gothic"/>
          <w:color w:val="385623" w:themeColor="accent6" w:themeShade="80"/>
          <w:sz w:val="21"/>
        </w:rPr>
        <w:t>The</w:t>
      </w:r>
      <w:r w:rsidR="002F3176" w:rsidRPr="001C44DB">
        <w:rPr>
          <w:rFonts w:ascii="Century Gothic" w:eastAsia="Century Gothic" w:hAnsi="Century Gothic" w:cs="Century Gothic"/>
          <w:color w:val="385623" w:themeColor="accent6" w:themeShade="80"/>
          <w:sz w:val="21"/>
        </w:rPr>
        <w:t>se</w:t>
      </w:r>
      <w:r w:rsidR="0071584E" w:rsidRPr="001C44DB">
        <w:rPr>
          <w:rFonts w:ascii="Century Gothic" w:eastAsia="Century Gothic" w:hAnsi="Century Gothic" w:cs="Century Gothic"/>
          <w:color w:val="385623" w:themeColor="accent6" w:themeShade="80"/>
          <w:sz w:val="21"/>
        </w:rPr>
        <w:t xml:space="preserve"> bylaws and exhibits</w:t>
      </w:r>
      <w:r w:rsidR="00912FE4" w:rsidRPr="001C44DB">
        <w:rPr>
          <w:rFonts w:ascii="Century Gothic" w:eastAsia="Century Gothic" w:hAnsi="Century Gothic" w:cs="Century Gothic"/>
          <w:color w:val="385623" w:themeColor="accent6" w:themeShade="80"/>
          <w:sz w:val="21"/>
        </w:rPr>
        <w:t xml:space="preserve"> </w:t>
      </w:r>
      <w:r w:rsidR="002F3176" w:rsidRPr="001C44DB">
        <w:rPr>
          <w:rFonts w:ascii="Century Gothic" w:eastAsia="Century Gothic" w:hAnsi="Century Gothic" w:cs="Century Gothic"/>
          <w:color w:val="385623" w:themeColor="accent6" w:themeShade="80"/>
          <w:sz w:val="21"/>
        </w:rPr>
        <w:t>below</w:t>
      </w:r>
      <w:r w:rsidR="00912FE4" w:rsidRPr="001C44DB">
        <w:rPr>
          <w:rFonts w:ascii="Century Gothic" w:eastAsia="Century Gothic" w:hAnsi="Century Gothic" w:cs="Century Gothic"/>
          <w:color w:val="385623" w:themeColor="accent6" w:themeShade="80"/>
          <w:sz w:val="21"/>
        </w:rPr>
        <w:t xml:space="preserve"> </w:t>
      </w:r>
      <w:r w:rsidR="00140F50" w:rsidRPr="001C44DB">
        <w:rPr>
          <w:rFonts w:ascii="Century Gothic" w:eastAsia="Century Gothic" w:hAnsi="Century Gothic" w:cs="Century Gothic"/>
          <w:color w:val="385623" w:themeColor="accent6" w:themeShade="80"/>
          <w:sz w:val="21"/>
        </w:rPr>
        <w:t>form</w:t>
      </w:r>
      <w:r w:rsidR="00912FE4" w:rsidRPr="001C44DB">
        <w:rPr>
          <w:rFonts w:ascii="Century Gothic" w:eastAsia="Century Gothic" w:hAnsi="Century Gothic" w:cs="Century Gothic"/>
          <w:color w:val="385623" w:themeColor="accent6" w:themeShade="80"/>
          <w:sz w:val="21"/>
        </w:rPr>
        <w:t xml:space="preserve"> </w:t>
      </w:r>
      <w:r w:rsidR="00F611AF" w:rsidRPr="001C44DB">
        <w:rPr>
          <w:rFonts w:ascii="Century Gothic" w:eastAsia="Century Gothic" w:hAnsi="Century Gothic" w:cs="Century Gothic"/>
          <w:color w:val="385623" w:themeColor="accent6" w:themeShade="80"/>
          <w:sz w:val="21"/>
        </w:rPr>
        <w:t xml:space="preserve">one sole </w:t>
      </w:r>
      <w:r w:rsidR="002F3176" w:rsidRPr="001C44DB">
        <w:rPr>
          <w:rFonts w:ascii="Century Gothic" w:eastAsia="Century Gothic" w:hAnsi="Century Gothic" w:cs="Century Gothic"/>
          <w:color w:val="385623" w:themeColor="accent6" w:themeShade="80"/>
          <w:sz w:val="21"/>
        </w:rPr>
        <w:t>document</w:t>
      </w:r>
      <w:r w:rsidR="00894D84" w:rsidRPr="001C44DB">
        <w:rPr>
          <w:rFonts w:ascii="Century Gothic" w:eastAsia="Century Gothic" w:hAnsi="Century Gothic" w:cs="Century Gothic"/>
          <w:color w:val="385623" w:themeColor="accent6" w:themeShade="80"/>
          <w:sz w:val="21"/>
        </w:rPr>
        <w:t xml:space="preserve"> for interpretation</w:t>
      </w:r>
      <w:r w:rsidR="00396511" w:rsidRPr="001C44DB">
        <w:rPr>
          <w:rFonts w:ascii="Century Gothic" w:eastAsia="Century Gothic" w:hAnsi="Century Gothic" w:cs="Century Gothic"/>
          <w:color w:val="385623" w:themeColor="accent6" w:themeShade="80"/>
          <w:sz w:val="21"/>
        </w:rPr>
        <w:t xml:space="preserve">. </w:t>
      </w:r>
      <w:r w:rsidRPr="001C44DB">
        <w:rPr>
          <w:color w:val="385623" w:themeColor="accent6" w:themeShade="80"/>
        </w:rPr>
        <w:br w:type="page"/>
      </w:r>
    </w:p>
    <w:p w14:paraId="5E86430A" w14:textId="77777777" w:rsidR="00FB09A4" w:rsidRPr="001C44DB" w:rsidRDefault="00D50B0A">
      <w:pPr>
        <w:pStyle w:val="Heading1"/>
        <w:spacing w:after="305"/>
        <w:ind w:left="-5"/>
        <w:rPr>
          <w:color w:val="385623" w:themeColor="accent6" w:themeShade="80"/>
        </w:rPr>
      </w:pPr>
      <w:r w:rsidRPr="001C44DB">
        <w:rPr>
          <w:color w:val="385623" w:themeColor="accent6" w:themeShade="80"/>
          <w:u w:val="single" w:color="1481AB"/>
        </w:rPr>
        <w:lastRenderedPageBreak/>
        <w:t>Exhibit A – SGA Leadership Structure and Duties</w:t>
      </w:r>
    </w:p>
    <w:p w14:paraId="5FC6B5F1" w14:textId="77777777" w:rsidR="00FB09A4" w:rsidRPr="001C44DB" w:rsidRDefault="00D50B0A">
      <w:pPr>
        <w:pStyle w:val="Heading2"/>
        <w:spacing w:after="380"/>
        <w:ind w:left="-5"/>
        <w:rPr>
          <w:color w:val="385623" w:themeColor="accent6" w:themeShade="80"/>
        </w:rPr>
      </w:pPr>
      <w:r w:rsidRPr="001C44DB">
        <w:rPr>
          <w:color w:val="385623" w:themeColor="accent6" w:themeShade="80"/>
        </w:rPr>
        <w:t>Executive Officers</w:t>
      </w:r>
    </w:p>
    <w:p w14:paraId="653EBA30" w14:textId="4819BF37" w:rsidR="00FB09A4" w:rsidRPr="001C44DB" w:rsidRDefault="000C2EFD">
      <w:pPr>
        <w:pStyle w:val="Heading3"/>
        <w:ind w:left="-5"/>
        <w:rPr>
          <w:color w:val="385623" w:themeColor="accent6" w:themeShade="80"/>
        </w:rPr>
      </w:pPr>
      <w:r w:rsidRPr="001C44DB">
        <w:rPr>
          <w:color w:val="385623" w:themeColor="accent6" w:themeShade="80"/>
        </w:rPr>
        <w:t xml:space="preserve">SGA </w:t>
      </w:r>
      <w:r w:rsidR="00D50B0A" w:rsidRPr="001C44DB">
        <w:rPr>
          <w:color w:val="385623" w:themeColor="accent6" w:themeShade="80"/>
        </w:rPr>
        <w:t>President</w:t>
      </w:r>
    </w:p>
    <w:p w14:paraId="3279A2E6" w14:textId="53F87703"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CE0698">
        <w:rPr>
          <w:rFonts w:ascii="Century Gothic" w:eastAsia="Century Gothic" w:hAnsi="Century Gothic" w:cs="Century Gothic"/>
          <w:color w:val="385623" w:themeColor="accent6" w:themeShade="80"/>
          <w:sz w:val="21"/>
        </w:rPr>
        <w:t>20</w:t>
      </w:r>
      <w:r w:rsidRPr="001C44DB">
        <w:rPr>
          <w:rFonts w:ascii="Century Gothic" w:eastAsia="Century Gothic" w:hAnsi="Century Gothic" w:cs="Century Gothic"/>
          <w:color w:val="385623" w:themeColor="accent6" w:themeShade="80"/>
          <w:sz w:val="21"/>
        </w:rPr>
        <w:t xml:space="preserve"> per </w:t>
      </w:r>
      <w:r w:rsidR="00CE0698">
        <w:rPr>
          <w:rFonts w:ascii="Century Gothic" w:eastAsia="Century Gothic" w:hAnsi="Century Gothic" w:cs="Century Gothic"/>
          <w:color w:val="385623" w:themeColor="accent6" w:themeShade="80"/>
          <w:sz w:val="21"/>
        </w:rPr>
        <w:t>month</w:t>
      </w:r>
      <w:r w:rsidRPr="001C44DB">
        <w:rPr>
          <w:rFonts w:ascii="Century Gothic" w:eastAsia="Century Gothic" w:hAnsi="Century Gothic" w:cs="Century Gothic"/>
          <w:color w:val="385623" w:themeColor="accent6" w:themeShade="80"/>
          <w:sz w:val="21"/>
        </w:rPr>
        <w:t>. Expected availability on many evenings and some weekends.</w:t>
      </w:r>
    </w:p>
    <w:p w14:paraId="7F6B14C3" w14:textId="5DFB929D" w:rsidR="00FB09A4" w:rsidRPr="001C44DB" w:rsidRDefault="00D50B0A" w:rsidP="00AC1DFC">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Responsib</w:t>
      </w:r>
      <w:r w:rsidR="00380D93" w:rsidRPr="001C44DB">
        <w:rPr>
          <w:rFonts w:ascii="Century Gothic" w:eastAsia="Century Gothic" w:hAnsi="Century Gothic" w:cs="Century Gothic"/>
          <w:b/>
          <w:color w:val="385623" w:themeColor="accent6" w:themeShade="80"/>
          <w:sz w:val="21"/>
        </w:rPr>
        <w:t>ilities</w:t>
      </w:r>
      <w:r w:rsidR="00380D93" w:rsidRPr="001C44DB">
        <w:rPr>
          <w:rFonts w:ascii="Century Gothic" w:eastAsia="Century Gothic" w:hAnsi="Century Gothic" w:cs="Century Gothic"/>
          <w:color w:val="385623" w:themeColor="accent6" w:themeShade="80"/>
          <w:sz w:val="21"/>
        </w:rPr>
        <w:t>:</w:t>
      </w:r>
      <w:r w:rsidR="00AC1DFC" w:rsidRPr="001C44DB">
        <w:rPr>
          <w:rFonts w:ascii="Century Gothic" w:eastAsia="Century Gothic" w:hAnsi="Century Gothic" w:cs="Century Gothic"/>
          <w:color w:val="385623" w:themeColor="accent6" w:themeShade="80"/>
          <w:sz w:val="21"/>
        </w:rPr>
        <w:t xml:space="preserve"> Adherence to the SGA Bylaws.</w:t>
      </w:r>
      <w:r w:rsidRPr="001C44DB">
        <w:rPr>
          <w:rFonts w:ascii="Century Gothic" w:eastAsia="Century Gothic" w:hAnsi="Century Gothic" w:cs="Century Gothic"/>
          <w:color w:val="385623" w:themeColor="accent6" w:themeShade="80"/>
          <w:sz w:val="21"/>
        </w:rPr>
        <w:t xml:space="preserve"> </w:t>
      </w:r>
      <w:r w:rsidR="00380D93"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 xml:space="preserve">residing over the </w:t>
      </w:r>
      <w:r w:rsidR="00AB6B2F">
        <w:rPr>
          <w:rFonts w:ascii="Century Gothic" w:eastAsia="Century Gothic" w:hAnsi="Century Gothic" w:cs="Century Gothic"/>
          <w:color w:val="385623" w:themeColor="accent6" w:themeShade="80"/>
          <w:sz w:val="21"/>
        </w:rPr>
        <w:t>All Student</w:t>
      </w:r>
      <w:r w:rsidR="00802FEB"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Leadership</w:t>
      </w:r>
      <w:r w:rsidR="00802FEB" w:rsidRPr="001C44DB">
        <w:rPr>
          <w:rFonts w:ascii="Century Gothic" w:eastAsia="Century Gothic" w:hAnsi="Century Gothic" w:cs="Century Gothic"/>
          <w:color w:val="385623" w:themeColor="accent6" w:themeShade="80"/>
          <w:sz w:val="21"/>
        </w:rPr>
        <w:t>, and Presidents</w:t>
      </w:r>
      <w:r w:rsidR="00AB6B2F">
        <w:rPr>
          <w:rFonts w:ascii="Century Gothic" w:eastAsia="Century Gothic" w:hAnsi="Century Gothic" w:cs="Century Gothic"/>
          <w:color w:val="385623" w:themeColor="accent6" w:themeShade="80"/>
          <w:sz w:val="21"/>
        </w:rPr>
        <w:t>'</w:t>
      </w:r>
      <w:r w:rsidR="00802FEB" w:rsidRPr="001C44DB">
        <w:rPr>
          <w:rFonts w:ascii="Century Gothic" w:eastAsia="Century Gothic" w:hAnsi="Century Gothic" w:cs="Century Gothic"/>
          <w:color w:val="385623" w:themeColor="accent6" w:themeShade="80"/>
          <w:sz w:val="21"/>
        </w:rPr>
        <w:t xml:space="preserve"> Council</w:t>
      </w:r>
      <w:r w:rsidRPr="001C44DB">
        <w:rPr>
          <w:rFonts w:ascii="Century Gothic" w:eastAsia="Century Gothic" w:hAnsi="Century Gothic" w:cs="Century Gothic"/>
          <w:color w:val="385623" w:themeColor="accent6" w:themeShade="80"/>
          <w:sz w:val="21"/>
        </w:rPr>
        <w:t xml:space="preserve"> meetings; serving as co-signatory on all financial documents. Ensuring that the output of the organization </w:t>
      </w:r>
      <w:r w:rsidR="00FF121C" w:rsidRPr="001C44DB">
        <w:rPr>
          <w:rFonts w:ascii="Century Gothic" w:eastAsia="Century Gothic" w:hAnsi="Century Gothic" w:cs="Century Gothic"/>
          <w:color w:val="385623" w:themeColor="accent6" w:themeShade="80"/>
          <w:sz w:val="21"/>
        </w:rPr>
        <w:t>is</w:t>
      </w:r>
      <w:r w:rsidR="002A638D" w:rsidRPr="001C44DB">
        <w:rPr>
          <w:rFonts w:ascii="Century Gothic" w:eastAsia="Century Gothic" w:hAnsi="Century Gothic" w:cs="Century Gothic"/>
          <w:color w:val="385623" w:themeColor="accent6" w:themeShade="80"/>
          <w:sz w:val="21"/>
        </w:rPr>
        <w:t xml:space="preserve"> well</w:t>
      </w:r>
      <w:r w:rsidRPr="001C44DB">
        <w:rPr>
          <w:rFonts w:ascii="Century Gothic" w:eastAsia="Century Gothic" w:hAnsi="Century Gothic" w:cs="Century Gothic"/>
          <w:color w:val="385623" w:themeColor="accent6" w:themeShade="80"/>
          <w:sz w:val="21"/>
        </w:rPr>
        <w:t xml:space="preserve"> organized and of quality. </w:t>
      </w:r>
      <w:r w:rsidR="00CA4F79" w:rsidRPr="001C44DB">
        <w:rPr>
          <w:rFonts w:ascii="Century Gothic" w:eastAsia="Century Gothic" w:hAnsi="Century Gothic" w:cs="Century Gothic"/>
          <w:color w:val="385623" w:themeColor="accent6" w:themeShade="80"/>
          <w:sz w:val="21"/>
        </w:rPr>
        <w:t>Assuring</w:t>
      </w:r>
      <w:r w:rsidRPr="001C44DB">
        <w:rPr>
          <w:rFonts w:ascii="Century Gothic" w:eastAsia="Century Gothic" w:hAnsi="Century Gothic" w:cs="Century Gothic"/>
          <w:color w:val="385623" w:themeColor="accent6" w:themeShade="80"/>
          <w:sz w:val="21"/>
        </w:rPr>
        <w:t xml:space="preserve"> the other Executive Officers are fulfilling the duties of their roles as prescribed. Ensuring the Student Senate has the resources to fulfill its role.</w:t>
      </w:r>
      <w:r w:rsidR="00F04E04" w:rsidRPr="001C44DB">
        <w:rPr>
          <w:rFonts w:ascii="Century Gothic" w:eastAsia="Century Gothic" w:hAnsi="Century Gothic" w:cs="Century Gothic"/>
          <w:color w:val="385623" w:themeColor="accent6" w:themeShade="80"/>
          <w:sz w:val="21"/>
        </w:rPr>
        <w:t xml:space="preserve"> </w:t>
      </w:r>
      <w:r w:rsidR="00AC1DFC" w:rsidRPr="001C44DB">
        <w:rPr>
          <w:rFonts w:ascii="Century Gothic" w:eastAsia="Century Gothic" w:hAnsi="Century Gothic" w:cs="Century Gothic"/>
          <w:color w:val="385623" w:themeColor="accent6" w:themeShade="80"/>
          <w:sz w:val="21"/>
        </w:rPr>
        <w:t>Must attend weekly office hours to meet with students.</w:t>
      </w:r>
    </w:p>
    <w:p w14:paraId="4A087A6B" w14:textId="41FC2D08"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r w:rsidR="00F978FE" w:rsidRPr="001C44DB">
        <w:rPr>
          <w:rFonts w:ascii="Century Gothic" w:eastAsia="Century Gothic" w:hAnsi="Century Gothic" w:cs="Century Gothic"/>
          <w:color w:val="385623" w:themeColor="accent6" w:themeShade="80"/>
          <w:sz w:val="21"/>
        </w:rPr>
        <w:t>, Committee</w:t>
      </w:r>
      <w:r w:rsidR="00B92E34" w:rsidRPr="001C44DB">
        <w:rPr>
          <w:rFonts w:ascii="Century Gothic" w:eastAsia="Century Gothic" w:hAnsi="Century Gothic" w:cs="Century Gothic"/>
          <w:color w:val="385623" w:themeColor="accent6" w:themeShade="80"/>
          <w:sz w:val="21"/>
        </w:rPr>
        <w:t>, Office Hours</w:t>
      </w:r>
    </w:p>
    <w:p w14:paraId="424D4532" w14:textId="77777777"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committee: </w:t>
      </w:r>
      <w:r w:rsidRPr="001C44DB">
        <w:rPr>
          <w:rFonts w:ascii="Century Gothic" w:eastAsia="Century Gothic" w:hAnsi="Century Gothic" w:cs="Century Gothic"/>
          <w:color w:val="385623" w:themeColor="accent6" w:themeShade="80"/>
          <w:sz w:val="21"/>
        </w:rPr>
        <w:t>SGA Training Retreat Planning Committee</w:t>
      </w:r>
    </w:p>
    <w:p w14:paraId="29645F57" w14:textId="3F0299ED" w:rsidR="00FB09A4" w:rsidRPr="001C44DB" w:rsidRDefault="00D50B0A">
      <w:pPr>
        <w:spacing w:after="304" w:line="290" w:lineRule="auto"/>
        <w:ind w:left="-5" w:right="18" w:hanging="10"/>
        <w:rPr>
          <w:color w:val="385623" w:themeColor="accent6" w:themeShade="80"/>
        </w:rPr>
      </w:pPr>
      <w:r w:rsidRPr="001C44DB">
        <w:rPr>
          <w:rFonts w:ascii="Century Gothic" w:eastAsia="Century Gothic" w:hAnsi="Century Gothic" w:cs="Century Gothic"/>
          <w:color w:val="385623" w:themeColor="accent6" w:themeShade="80"/>
          <w:sz w:val="21"/>
        </w:rPr>
        <w:t>The SGA</w:t>
      </w:r>
      <w:r w:rsidR="00580F71" w:rsidRPr="001C44DB">
        <w:rPr>
          <w:rFonts w:ascii="Century Gothic" w:eastAsia="Century Gothic" w:hAnsi="Century Gothic" w:cs="Century Gothic"/>
          <w:color w:val="385623" w:themeColor="accent6" w:themeShade="80"/>
          <w:sz w:val="21"/>
        </w:rPr>
        <w:t xml:space="preserve"> President</w:t>
      </w:r>
      <w:r w:rsidRPr="001C44DB">
        <w:rPr>
          <w:rFonts w:ascii="Century Gothic" w:eastAsia="Century Gothic" w:hAnsi="Century Gothic" w:cs="Century Gothic"/>
          <w:color w:val="385623" w:themeColor="accent6" w:themeShade="80"/>
          <w:sz w:val="21"/>
        </w:rPr>
        <w:t xml:space="preserve"> has no individual powers or executive privilege beyond these Bylaws. The </w:t>
      </w:r>
      <w:r w:rsidR="00D67DE8" w:rsidRPr="001C44DB">
        <w:rPr>
          <w:rFonts w:ascii="Century Gothic" w:eastAsia="Century Gothic" w:hAnsi="Century Gothic" w:cs="Century Gothic"/>
          <w:color w:val="385623" w:themeColor="accent6" w:themeShade="80"/>
          <w:sz w:val="21"/>
        </w:rPr>
        <w:t>SGA President</w:t>
      </w:r>
      <w:r w:rsidRPr="001C44DB">
        <w:rPr>
          <w:rFonts w:ascii="Century Gothic" w:eastAsia="Century Gothic" w:hAnsi="Century Gothic" w:cs="Century Gothic"/>
          <w:color w:val="385623" w:themeColor="accent6" w:themeShade="80"/>
          <w:sz w:val="21"/>
        </w:rPr>
        <w:t xml:space="preserve"> cannot concurrently serve as President of any College Club or have leadership roles in campus organizations.</w:t>
      </w:r>
    </w:p>
    <w:p w14:paraId="0AAA4DB9" w14:textId="434B5FD3" w:rsidR="00FB09A4" w:rsidRPr="001C44DB" w:rsidRDefault="00A0380D">
      <w:pPr>
        <w:pStyle w:val="Heading3"/>
        <w:ind w:left="-5"/>
        <w:rPr>
          <w:color w:val="385623" w:themeColor="accent6" w:themeShade="80"/>
        </w:rPr>
      </w:pPr>
      <w:r w:rsidRPr="001C44DB">
        <w:rPr>
          <w:color w:val="385623" w:themeColor="accent6" w:themeShade="80"/>
        </w:rPr>
        <w:t xml:space="preserve">SGA </w:t>
      </w:r>
      <w:r w:rsidR="00D50B0A" w:rsidRPr="001C44DB">
        <w:rPr>
          <w:color w:val="385623" w:themeColor="accent6" w:themeShade="80"/>
        </w:rPr>
        <w:t>Vice President</w:t>
      </w:r>
    </w:p>
    <w:p w14:paraId="42745FC3" w14:textId="48DF4992"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F97347">
        <w:rPr>
          <w:rFonts w:ascii="Century Gothic" w:eastAsia="Century Gothic" w:hAnsi="Century Gothic" w:cs="Century Gothic"/>
          <w:color w:val="385623" w:themeColor="accent6" w:themeShade="80"/>
          <w:sz w:val="21"/>
        </w:rPr>
        <w:t>20</w:t>
      </w:r>
      <w:r w:rsidRPr="001C44DB">
        <w:rPr>
          <w:rFonts w:ascii="Century Gothic" w:eastAsia="Century Gothic" w:hAnsi="Century Gothic" w:cs="Century Gothic"/>
          <w:color w:val="385623" w:themeColor="accent6" w:themeShade="80"/>
          <w:sz w:val="21"/>
        </w:rPr>
        <w:t xml:space="preserve"> per </w:t>
      </w:r>
      <w:r w:rsidR="00CE0698">
        <w:rPr>
          <w:rFonts w:ascii="Century Gothic" w:eastAsia="Century Gothic" w:hAnsi="Century Gothic" w:cs="Century Gothic"/>
          <w:color w:val="385623" w:themeColor="accent6" w:themeShade="80"/>
          <w:sz w:val="21"/>
        </w:rPr>
        <w:t>month</w:t>
      </w:r>
      <w:r w:rsidRPr="001C44DB">
        <w:rPr>
          <w:rFonts w:ascii="Century Gothic" w:eastAsia="Century Gothic" w:hAnsi="Century Gothic" w:cs="Century Gothic"/>
          <w:color w:val="385623" w:themeColor="accent6" w:themeShade="80"/>
          <w:sz w:val="21"/>
        </w:rPr>
        <w:t xml:space="preserve">. Expected availability on many evenings and some weekends. </w:t>
      </w:r>
      <w:r w:rsidR="00F97347">
        <w:rPr>
          <w:rFonts w:ascii="Century Gothic" w:eastAsia="Century Gothic" w:hAnsi="Century Gothic" w:cs="Century Gothic"/>
          <w:color w:val="385623" w:themeColor="accent6" w:themeShade="80"/>
          <w:sz w:val="21"/>
        </w:rPr>
        <w:br/>
      </w:r>
      <w:r w:rsidRPr="001C44DB">
        <w:rPr>
          <w:rFonts w:ascii="Century Gothic" w:eastAsia="Century Gothic" w:hAnsi="Century Gothic" w:cs="Century Gothic"/>
          <w:b/>
          <w:color w:val="385623" w:themeColor="accent6" w:themeShade="80"/>
          <w:sz w:val="21"/>
        </w:rPr>
        <w:t>Responsib</w:t>
      </w:r>
      <w:r w:rsidR="00C8597D" w:rsidRPr="001C44DB">
        <w:rPr>
          <w:rFonts w:ascii="Century Gothic" w:eastAsia="Century Gothic" w:hAnsi="Century Gothic" w:cs="Century Gothic"/>
          <w:b/>
          <w:color w:val="385623" w:themeColor="accent6" w:themeShade="80"/>
          <w:sz w:val="21"/>
        </w:rPr>
        <w:t>ilities:</w:t>
      </w:r>
      <w:r w:rsidRPr="001C44DB">
        <w:rPr>
          <w:rFonts w:ascii="Century Gothic" w:eastAsia="Century Gothic" w:hAnsi="Century Gothic" w:cs="Century Gothic"/>
          <w:b/>
          <w:color w:val="385623" w:themeColor="accent6" w:themeShade="80"/>
          <w:sz w:val="21"/>
        </w:rPr>
        <w:t xml:space="preserve"> </w:t>
      </w:r>
      <w:r w:rsidR="00543383" w:rsidRPr="001C44DB">
        <w:rPr>
          <w:rFonts w:ascii="Century Gothic" w:eastAsia="Century Gothic" w:hAnsi="Century Gothic" w:cs="Century Gothic"/>
          <w:bCs/>
          <w:color w:val="385623" w:themeColor="accent6" w:themeShade="80"/>
          <w:sz w:val="21"/>
        </w:rPr>
        <w:t>Serve as President of the SGA Student Senate</w:t>
      </w:r>
      <w:r w:rsidRPr="001C44DB">
        <w:rPr>
          <w:rFonts w:ascii="Century Gothic" w:eastAsia="Century Gothic" w:hAnsi="Century Gothic" w:cs="Century Gothic"/>
          <w:color w:val="385623" w:themeColor="accent6" w:themeShade="80"/>
          <w:sz w:val="21"/>
        </w:rPr>
        <w:t xml:space="preserve">. </w:t>
      </w:r>
      <w:r w:rsidR="00D67669" w:rsidRPr="001C44DB">
        <w:rPr>
          <w:rFonts w:ascii="Century Gothic" w:eastAsia="Century Gothic" w:hAnsi="Century Gothic" w:cs="Century Gothic"/>
          <w:bCs/>
          <w:color w:val="385623" w:themeColor="accent6" w:themeShade="80"/>
          <w:sz w:val="21"/>
        </w:rPr>
        <w:t>They are responsible for overviewing approved SGA Student Senate policy proposals ahead of executive approval; additionally, they may draft policy proposals for the Executive Board to present to the SGA Student Senate for consideration.</w:t>
      </w:r>
      <w:r w:rsidR="000F484F">
        <w:rPr>
          <w:rFonts w:ascii="Century Gothic" w:eastAsia="Century Gothic" w:hAnsi="Century Gothic" w:cs="Century Gothic"/>
          <w:bCs/>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The </w:t>
      </w:r>
      <w:r w:rsidR="00045E8D" w:rsidRPr="001C44DB">
        <w:rPr>
          <w:rFonts w:ascii="Century Gothic" w:eastAsia="Century Gothic" w:hAnsi="Century Gothic" w:cs="Century Gothic"/>
          <w:color w:val="385623" w:themeColor="accent6" w:themeShade="80"/>
          <w:sz w:val="21"/>
        </w:rPr>
        <w:t>SGA Vice President</w:t>
      </w:r>
      <w:r w:rsidRPr="001C44DB">
        <w:rPr>
          <w:rFonts w:ascii="Century Gothic" w:eastAsia="Century Gothic" w:hAnsi="Century Gothic" w:cs="Century Gothic"/>
          <w:color w:val="385623" w:themeColor="accent6" w:themeShade="80"/>
          <w:sz w:val="21"/>
        </w:rPr>
        <w:t xml:space="preserve"> is the Presiding Officer in the absence of the </w:t>
      </w:r>
      <w:r w:rsidR="00045E8D" w:rsidRPr="001C44DB">
        <w:rPr>
          <w:rFonts w:ascii="Century Gothic" w:eastAsia="Century Gothic" w:hAnsi="Century Gothic" w:cs="Century Gothic"/>
          <w:color w:val="385623" w:themeColor="accent6" w:themeShade="80"/>
          <w:sz w:val="21"/>
        </w:rPr>
        <w:t>SGA President</w:t>
      </w:r>
      <w:r w:rsidR="0026681E" w:rsidRPr="001C44DB">
        <w:rPr>
          <w:rFonts w:ascii="Century Gothic" w:eastAsia="Century Gothic" w:hAnsi="Century Gothic" w:cs="Century Gothic"/>
          <w:color w:val="385623" w:themeColor="accent6" w:themeShade="80"/>
          <w:sz w:val="21"/>
        </w:rPr>
        <w:t>,</w:t>
      </w:r>
      <w:r w:rsidR="004C2C62" w:rsidRPr="001C44DB">
        <w:rPr>
          <w:rFonts w:ascii="Century Gothic" w:eastAsia="Century Gothic" w:hAnsi="Century Gothic" w:cs="Century Gothic"/>
          <w:color w:val="385623" w:themeColor="accent6" w:themeShade="80"/>
          <w:sz w:val="21"/>
        </w:rPr>
        <w:t xml:space="preserve"> also filling in for the SGA President at meetings as necessary</w:t>
      </w:r>
      <w:r w:rsidRPr="001C44DB">
        <w:rPr>
          <w:rFonts w:ascii="Century Gothic" w:eastAsia="Century Gothic" w:hAnsi="Century Gothic" w:cs="Century Gothic"/>
          <w:color w:val="385623" w:themeColor="accent6" w:themeShade="80"/>
          <w:sz w:val="21"/>
        </w:rPr>
        <w:t>.</w:t>
      </w:r>
      <w:r w:rsidR="00FF59B6" w:rsidRPr="001C44DB">
        <w:rPr>
          <w:rFonts w:ascii="Century Gothic" w:eastAsia="Century Gothic" w:hAnsi="Century Gothic" w:cs="Century Gothic"/>
          <w:color w:val="385623" w:themeColor="accent6" w:themeShade="80"/>
          <w:sz w:val="21"/>
        </w:rPr>
        <w:t xml:space="preserve"> </w:t>
      </w:r>
      <w:r w:rsidR="00431285" w:rsidRPr="001C44DB">
        <w:rPr>
          <w:rFonts w:ascii="Century Gothic" w:eastAsia="Century Gothic" w:hAnsi="Century Gothic" w:cs="Century Gothic"/>
          <w:color w:val="385623" w:themeColor="accent6" w:themeShade="80"/>
          <w:sz w:val="21"/>
        </w:rPr>
        <w:t>Must attend</w:t>
      </w:r>
      <w:r w:rsidR="00FF59B6" w:rsidRPr="001C44DB">
        <w:rPr>
          <w:rFonts w:ascii="Century Gothic" w:eastAsia="Century Gothic" w:hAnsi="Century Gothic" w:cs="Century Gothic"/>
          <w:color w:val="385623" w:themeColor="accent6" w:themeShade="80"/>
          <w:sz w:val="21"/>
        </w:rPr>
        <w:t xml:space="preserve"> weekly office hours to meet with students.</w:t>
      </w:r>
    </w:p>
    <w:p w14:paraId="058AA677" w14:textId="1ED64CC7"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r w:rsidR="003507B2" w:rsidRPr="001C44DB">
        <w:rPr>
          <w:rFonts w:ascii="Century Gothic" w:eastAsia="Century Gothic" w:hAnsi="Century Gothic" w:cs="Century Gothic"/>
          <w:color w:val="385623" w:themeColor="accent6" w:themeShade="80"/>
          <w:sz w:val="21"/>
        </w:rPr>
        <w:t>,</w:t>
      </w:r>
      <w:r w:rsidR="00F020F8">
        <w:rPr>
          <w:rFonts w:ascii="Century Gothic" w:eastAsia="Century Gothic" w:hAnsi="Century Gothic" w:cs="Century Gothic"/>
          <w:color w:val="385623" w:themeColor="accent6" w:themeShade="80"/>
          <w:sz w:val="21"/>
        </w:rPr>
        <w:t xml:space="preserve"> SGA Senate,</w:t>
      </w:r>
      <w:r w:rsidR="003507B2" w:rsidRPr="001C44DB">
        <w:rPr>
          <w:rFonts w:ascii="Century Gothic" w:eastAsia="Century Gothic" w:hAnsi="Century Gothic" w:cs="Century Gothic"/>
          <w:color w:val="385623" w:themeColor="accent6" w:themeShade="80"/>
          <w:sz w:val="21"/>
        </w:rPr>
        <w:t xml:space="preserve"> </w:t>
      </w:r>
      <w:r w:rsidR="00E45E30" w:rsidRPr="001C44DB">
        <w:rPr>
          <w:rFonts w:ascii="Century Gothic" w:eastAsia="Century Gothic" w:hAnsi="Century Gothic" w:cs="Century Gothic"/>
          <w:color w:val="385623" w:themeColor="accent6" w:themeShade="80"/>
          <w:sz w:val="21"/>
        </w:rPr>
        <w:t>Committee</w:t>
      </w:r>
      <w:r w:rsidR="00F020F8">
        <w:rPr>
          <w:rFonts w:ascii="Century Gothic" w:eastAsia="Century Gothic" w:hAnsi="Century Gothic" w:cs="Century Gothic"/>
          <w:color w:val="385623" w:themeColor="accent6" w:themeShade="80"/>
          <w:sz w:val="21"/>
        </w:rPr>
        <w:t>s</w:t>
      </w:r>
    </w:p>
    <w:p w14:paraId="3320E8EA" w14:textId="07F53502"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committee: </w:t>
      </w:r>
      <w:r w:rsidRPr="001C44DB">
        <w:rPr>
          <w:rFonts w:ascii="Century Gothic" w:eastAsia="Century Gothic" w:hAnsi="Century Gothic" w:cs="Century Gothic"/>
          <w:color w:val="385623" w:themeColor="accent6" w:themeShade="80"/>
          <w:sz w:val="21"/>
        </w:rPr>
        <w:t>S</w:t>
      </w:r>
      <w:r w:rsidR="0027215B">
        <w:rPr>
          <w:rFonts w:ascii="Century Gothic" w:eastAsia="Century Gothic" w:hAnsi="Century Gothic" w:cs="Century Gothic"/>
          <w:color w:val="385623" w:themeColor="accent6" w:themeShade="80"/>
          <w:sz w:val="21"/>
        </w:rPr>
        <w:t>tudent Success, Engagement, Events &amp; Needs</w:t>
      </w:r>
      <w:r w:rsidRPr="001C44DB">
        <w:rPr>
          <w:rFonts w:ascii="Century Gothic" w:eastAsia="Century Gothic" w:hAnsi="Century Gothic" w:cs="Century Gothic"/>
          <w:color w:val="385623" w:themeColor="accent6" w:themeShade="80"/>
          <w:sz w:val="21"/>
        </w:rPr>
        <w:t xml:space="preserve"> Committee</w:t>
      </w:r>
    </w:p>
    <w:p w14:paraId="10943001" w14:textId="7ECA8C66" w:rsidR="00FB09A4" w:rsidRPr="001C44DB" w:rsidRDefault="00B1103A">
      <w:pPr>
        <w:pStyle w:val="Heading3"/>
        <w:ind w:left="-5"/>
        <w:rPr>
          <w:color w:val="385623" w:themeColor="accent6" w:themeShade="80"/>
        </w:rPr>
      </w:pPr>
      <w:r w:rsidRPr="001C44DB">
        <w:rPr>
          <w:color w:val="385623" w:themeColor="accent6" w:themeShade="80"/>
        </w:rPr>
        <w:t xml:space="preserve">SGA </w:t>
      </w:r>
      <w:r w:rsidR="00D50B0A" w:rsidRPr="001C44DB">
        <w:rPr>
          <w:color w:val="385623" w:themeColor="accent6" w:themeShade="80"/>
        </w:rPr>
        <w:t>Secretary</w:t>
      </w:r>
    </w:p>
    <w:p w14:paraId="2002456C" w14:textId="13CAEECD"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476F87" w:rsidRPr="001C44DB">
        <w:rPr>
          <w:rFonts w:ascii="Century Gothic" w:eastAsia="Century Gothic" w:hAnsi="Century Gothic" w:cs="Century Gothic"/>
          <w:color w:val="385623" w:themeColor="accent6" w:themeShade="80"/>
          <w:sz w:val="21"/>
        </w:rPr>
        <w:t>1</w:t>
      </w:r>
      <w:r w:rsidR="00A03FF3">
        <w:rPr>
          <w:rFonts w:ascii="Century Gothic" w:eastAsia="Century Gothic" w:hAnsi="Century Gothic" w:cs="Century Gothic"/>
          <w:color w:val="385623" w:themeColor="accent6" w:themeShade="80"/>
          <w:sz w:val="21"/>
        </w:rPr>
        <w:t>5</w:t>
      </w:r>
      <w:r w:rsidRPr="001C44DB">
        <w:rPr>
          <w:rFonts w:ascii="Century Gothic" w:eastAsia="Century Gothic" w:hAnsi="Century Gothic" w:cs="Century Gothic"/>
          <w:color w:val="385623" w:themeColor="accent6" w:themeShade="80"/>
          <w:sz w:val="21"/>
        </w:rPr>
        <w:t xml:space="preserve"> per </w:t>
      </w:r>
      <w:r w:rsidR="00A03FF3">
        <w:rPr>
          <w:rFonts w:ascii="Century Gothic" w:eastAsia="Century Gothic" w:hAnsi="Century Gothic" w:cs="Century Gothic"/>
          <w:color w:val="385623" w:themeColor="accent6" w:themeShade="80"/>
          <w:sz w:val="21"/>
        </w:rPr>
        <w:t>month</w:t>
      </w:r>
      <w:r w:rsidRPr="001C44DB">
        <w:rPr>
          <w:rFonts w:ascii="Century Gothic" w:eastAsia="Century Gothic" w:hAnsi="Century Gothic" w:cs="Century Gothic"/>
          <w:color w:val="385623" w:themeColor="accent6" w:themeShade="80"/>
          <w:sz w:val="21"/>
        </w:rPr>
        <w:t>. Expected availability on many evenings and some weekends.</w:t>
      </w:r>
    </w:p>
    <w:p w14:paraId="122DF669" w14:textId="3E0BE3CD"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Responsib</w:t>
      </w:r>
      <w:r w:rsidR="00C8597D" w:rsidRPr="001C44DB">
        <w:rPr>
          <w:rFonts w:ascii="Century Gothic" w:eastAsia="Century Gothic" w:hAnsi="Century Gothic" w:cs="Century Gothic"/>
          <w:b/>
          <w:color w:val="385623" w:themeColor="accent6" w:themeShade="80"/>
          <w:sz w:val="21"/>
        </w:rPr>
        <w:t>ilities:</w:t>
      </w:r>
      <w:r w:rsidRPr="001C44DB">
        <w:rPr>
          <w:rFonts w:ascii="Century Gothic" w:eastAsia="Century Gothic" w:hAnsi="Century Gothic" w:cs="Century Gothic"/>
          <w:b/>
          <w:color w:val="385623" w:themeColor="accent6" w:themeShade="80"/>
          <w:sz w:val="21"/>
        </w:rPr>
        <w:t xml:space="preserve"> </w:t>
      </w:r>
      <w:r w:rsidR="00753527" w:rsidRPr="001C44DB">
        <w:rPr>
          <w:rFonts w:ascii="Century Gothic" w:eastAsia="Century Gothic" w:hAnsi="Century Gothic" w:cs="Century Gothic"/>
          <w:bCs/>
          <w:color w:val="385623" w:themeColor="accent6" w:themeShade="80"/>
          <w:sz w:val="21"/>
        </w:rPr>
        <w:t>Overseeing</w:t>
      </w:r>
      <w:r w:rsidR="00CA4458" w:rsidRPr="001C44DB">
        <w:rPr>
          <w:rFonts w:ascii="Century Gothic" w:eastAsia="Century Gothic" w:hAnsi="Century Gothic" w:cs="Century Gothic"/>
          <w:bCs/>
          <w:color w:val="385623" w:themeColor="accent6" w:themeShade="80"/>
          <w:sz w:val="21"/>
        </w:rPr>
        <w:t xml:space="preserve"> all</w:t>
      </w:r>
      <w:r w:rsidR="004437DB" w:rsidRPr="001C44DB">
        <w:rPr>
          <w:rFonts w:ascii="Century Gothic" w:eastAsia="Century Gothic" w:hAnsi="Century Gothic" w:cs="Century Gothic"/>
          <w:bCs/>
          <w:color w:val="385623" w:themeColor="accent6" w:themeShade="80"/>
          <w:sz w:val="21"/>
        </w:rPr>
        <w:t xml:space="preserve"> </w:t>
      </w:r>
      <w:r w:rsidR="00753527" w:rsidRPr="001C44DB">
        <w:rPr>
          <w:rFonts w:ascii="Century Gothic" w:eastAsia="Century Gothic" w:hAnsi="Century Gothic" w:cs="Century Gothic"/>
          <w:bCs/>
          <w:color w:val="385623" w:themeColor="accent6" w:themeShade="80"/>
          <w:sz w:val="21"/>
        </w:rPr>
        <w:t>i</w:t>
      </w:r>
      <w:r w:rsidR="004437DB" w:rsidRPr="001C44DB">
        <w:rPr>
          <w:rFonts w:ascii="Century Gothic" w:eastAsia="Century Gothic" w:hAnsi="Century Gothic" w:cs="Century Gothic"/>
          <w:bCs/>
          <w:color w:val="385623" w:themeColor="accent6" w:themeShade="80"/>
          <w:sz w:val="21"/>
        </w:rPr>
        <w:t xml:space="preserve">nternal SGA correspondence. </w:t>
      </w:r>
      <w:r w:rsidRPr="001C44DB">
        <w:rPr>
          <w:rFonts w:ascii="Century Gothic" w:eastAsia="Century Gothic" w:hAnsi="Century Gothic" w:cs="Century Gothic"/>
          <w:color w:val="385623" w:themeColor="accent6" w:themeShade="80"/>
          <w:sz w:val="21"/>
        </w:rPr>
        <w:t xml:space="preserve">Maintaining </w:t>
      </w:r>
      <w:r w:rsidR="004D540D" w:rsidRPr="001C44DB">
        <w:rPr>
          <w:rFonts w:ascii="Century Gothic" w:eastAsia="Century Gothic" w:hAnsi="Century Gothic" w:cs="Century Gothic"/>
          <w:color w:val="385623" w:themeColor="accent6" w:themeShade="80"/>
          <w:sz w:val="21"/>
        </w:rPr>
        <w:t>the SGA membership roster and contact list and</w:t>
      </w:r>
      <w:r w:rsidR="00B1103A" w:rsidRPr="001C44DB">
        <w:rPr>
          <w:rFonts w:ascii="Century Gothic" w:eastAsia="Century Gothic" w:hAnsi="Century Gothic" w:cs="Century Gothic"/>
          <w:color w:val="385623" w:themeColor="accent6" w:themeShade="80"/>
          <w:sz w:val="21"/>
        </w:rPr>
        <w:t xml:space="preserve"> c</w:t>
      </w:r>
      <w:r w:rsidRPr="001C44DB">
        <w:rPr>
          <w:rFonts w:ascii="Century Gothic" w:eastAsia="Century Gothic" w:hAnsi="Century Gothic" w:cs="Century Gothic"/>
          <w:color w:val="385623" w:themeColor="accent6" w:themeShade="80"/>
          <w:sz w:val="21"/>
        </w:rPr>
        <w:t xml:space="preserve">ollecting </w:t>
      </w:r>
      <w:r w:rsidR="009D527B" w:rsidRPr="001C44DB">
        <w:rPr>
          <w:rFonts w:ascii="Century Gothic" w:eastAsia="Century Gothic" w:hAnsi="Century Gothic" w:cs="Century Gothic"/>
          <w:color w:val="385623" w:themeColor="accent6" w:themeShade="80"/>
          <w:sz w:val="21"/>
        </w:rPr>
        <w:t xml:space="preserve">all </w:t>
      </w:r>
      <w:r w:rsidR="00D51F9E" w:rsidRPr="001C44DB">
        <w:rPr>
          <w:rFonts w:ascii="Century Gothic" w:eastAsia="Century Gothic" w:hAnsi="Century Gothic" w:cs="Century Gothic"/>
          <w:color w:val="385623" w:themeColor="accent6" w:themeShade="80"/>
          <w:sz w:val="21"/>
        </w:rPr>
        <w:t xml:space="preserve">SGA </w:t>
      </w:r>
      <w:r w:rsidRPr="001C44DB">
        <w:rPr>
          <w:rFonts w:ascii="Century Gothic" w:eastAsia="Century Gothic" w:hAnsi="Century Gothic" w:cs="Century Gothic"/>
          <w:color w:val="385623" w:themeColor="accent6" w:themeShade="80"/>
          <w:sz w:val="21"/>
        </w:rPr>
        <w:t>meeting minutes</w:t>
      </w:r>
      <w:r w:rsidR="00B1103A" w:rsidRPr="001C44DB">
        <w:rPr>
          <w:rFonts w:ascii="Century Gothic" w:eastAsia="Century Gothic" w:hAnsi="Century Gothic" w:cs="Century Gothic"/>
          <w:color w:val="385623" w:themeColor="accent6" w:themeShade="80"/>
          <w:sz w:val="21"/>
        </w:rPr>
        <w:t xml:space="preserve">, </w:t>
      </w:r>
      <w:r w:rsidR="00BA6ABF" w:rsidRPr="001C44DB">
        <w:rPr>
          <w:rFonts w:ascii="Century Gothic" w:eastAsia="Century Gothic" w:hAnsi="Century Gothic" w:cs="Century Gothic"/>
          <w:color w:val="385623" w:themeColor="accent6" w:themeShade="80"/>
          <w:sz w:val="21"/>
        </w:rPr>
        <w:t>including interna</w:t>
      </w:r>
      <w:r w:rsidR="004D540D" w:rsidRPr="001C44DB">
        <w:rPr>
          <w:rFonts w:ascii="Century Gothic" w:eastAsia="Century Gothic" w:hAnsi="Century Gothic" w:cs="Century Gothic"/>
          <w:color w:val="385623" w:themeColor="accent6" w:themeShade="80"/>
          <w:sz w:val="21"/>
        </w:rPr>
        <w:t>l committee minutes. S</w:t>
      </w:r>
      <w:r w:rsidRPr="001C44DB">
        <w:rPr>
          <w:rFonts w:ascii="Century Gothic" w:eastAsia="Century Gothic" w:hAnsi="Century Gothic" w:cs="Century Gothic"/>
          <w:color w:val="385623" w:themeColor="accent6" w:themeShade="80"/>
          <w:sz w:val="21"/>
        </w:rPr>
        <w:t xml:space="preserve">cheduling </w:t>
      </w:r>
      <w:r w:rsidR="00AB6B2F">
        <w:rPr>
          <w:rFonts w:ascii="Century Gothic" w:eastAsia="Century Gothic" w:hAnsi="Century Gothic" w:cs="Century Gothic"/>
          <w:color w:val="385623" w:themeColor="accent6" w:themeShade="80"/>
          <w:sz w:val="21"/>
        </w:rPr>
        <w:t>All Student</w:t>
      </w:r>
      <w:r w:rsidR="004D540D"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Leadership meetings</w:t>
      </w:r>
      <w:r w:rsidR="004D540D" w:rsidRPr="001C44DB">
        <w:rPr>
          <w:rFonts w:ascii="Century Gothic" w:eastAsia="Century Gothic" w:hAnsi="Century Gothic" w:cs="Century Gothic"/>
          <w:color w:val="385623" w:themeColor="accent6" w:themeShade="80"/>
          <w:sz w:val="21"/>
        </w:rPr>
        <w:t>, and</w:t>
      </w:r>
      <w:r w:rsidR="0024599C" w:rsidRPr="001C44DB">
        <w:rPr>
          <w:rFonts w:ascii="Century Gothic" w:eastAsia="Century Gothic" w:hAnsi="Century Gothic" w:cs="Century Gothic"/>
          <w:color w:val="385623" w:themeColor="accent6" w:themeShade="80"/>
          <w:sz w:val="21"/>
        </w:rPr>
        <w:t xml:space="preserve"> </w:t>
      </w:r>
      <w:r w:rsidR="004D540D" w:rsidRPr="001C44DB">
        <w:rPr>
          <w:rFonts w:ascii="Century Gothic" w:eastAsia="Century Gothic" w:hAnsi="Century Gothic" w:cs="Century Gothic"/>
          <w:color w:val="385623" w:themeColor="accent6" w:themeShade="80"/>
          <w:sz w:val="21"/>
        </w:rPr>
        <w:t xml:space="preserve">SGA </w:t>
      </w:r>
      <w:r w:rsidRPr="001C44DB">
        <w:rPr>
          <w:rFonts w:ascii="Century Gothic" w:eastAsia="Century Gothic" w:hAnsi="Century Gothic" w:cs="Century Gothic"/>
          <w:color w:val="385623" w:themeColor="accent6" w:themeShade="80"/>
          <w:sz w:val="21"/>
        </w:rPr>
        <w:lastRenderedPageBreak/>
        <w:t>committee meetings as needed</w:t>
      </w:r>
      <w:r w:rsidR="00B1103A"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 xml:space="preserve">osting </w:t>
      </w:r>
      <w:r w:rsidR="0024599C" w:rsidRPr="001C44DB">
        <w:rPr>
          <w:rFonts w:ascii="Century Gothic" w:eastAsia="Century Gothic" w:hAnsi="Century Gothic" w:cs="Century Gothic"/>
          <w:color w:val="385623" w:themeColor="accent6" w:themeShade="80"/>
          <w:sz w:val="21"/>
        </w:rPr>
        <w:t xml:space="preserve">internal </w:t>
      </w:r>
      <w:r w:rsidRPr="001C44DB">
        <w:rPr>
          <w:rFonts w:ascii="Century Gothic" w:eastAsia="Century Gothic" w:hAnsi="Century Gothic" w:cs="Century Gothic"/>
          <w:color w:val="385623" w:themeColor="accent6" w:themeShade="80"/>
          <w:sz w:val="21"/>
        </w:rPr>
        <w:t>meeting notices and coordinating SGA events listed on Connects.</w:t>
      </w:r>
      <w:r w:rsidR="00BC522D" w:rsidRPr="001C44DB">
        <w:rPr>
          <w:rFonts w:ascii="Century Gothic" w:eastAsia="Century Gothic" w:hAnsi="Century Gothic" w:cs="Century Gothic"/>
          <w:color w:val="385623" w:themeColor="accent6" w:themeShade="80"/>
          <w:sz w:val="21"/>
        </w:rPr>
        <w:t xml:space="preserve"> Must notice meetings</w:t>
      </w:r>
      <w:r w:rsidR="00131433" w:rsidRPr="001C44DB">
        <w:rPr>
          <w:rFonts w:ascii="Century Gothic" w:eastAsia="Century Gothic" w:hAnsi="Century Gothic" w:cs="Century Gothic"/>
          <w:color w:val="385623" w:themeColor="accent6" w:themeShade="80"/>
          <w:sz w:val="21"/>
        </w:rPr>
        <w:t xml:space="preserve"> at least two (2) weeks in advance</w:t>
      </w:r>
      <w:r w:rsidR="00FD5AED" w:rsidRPr="001C44DB">
        <w:rPr>
          <w:rFonts w:ascii="Century Gothic" w:eastAsia="Century Gothic" w:hAnsi="Century Gothic" w:cs="Century Gothic"/>
          <w:color w:val="385623" w:themeColor="accent6" w:themeShade="80"/>
          <w:sz w:val="21"/>
        </w:rPr>
        <w:t xml:space="preserve"> or 48 hours for emergency</w:t>
      </w:r>
      <w:r w:rsidR="00F76F2D" w:rsidRPr="001C44DB">
        <w:rPr>
          <w:rFonts w:ascii="Century Gothic" w:eastAsia="Century Gothic" w:hAnsi="Century Gothic" w:cs="Century Gothic"/>
          <w:color w:val="385623" w:themeColor="accent6" w:themeShade="80"/>
          <w:sz w:val="21"/>
        </w:rPr>
        <w:t xml:space="preserve"> meetings</w:t>
      </w:r>
      <w:r w:rsidR="003227A7" w:rsidRPr="001C44DB">
        <w:rPr>
          <w:rFonts w:ascii="Century Gothic" w:eastAsia="Century Gothic" w:hAnsi="Century Gothic" w:cs="Century Gothic"/>
          <w:color w:val="385623" w:themeColor="accent6" w:themeShade="80"/>
          <w:sz w:val="21"/>
        </w:rPr>
        <w:t>.</w:t>
      </w:r>
      <w:r w:rsidR="00B417FE" w:rsidRPr="001C44DB">
        <w:rPr>
          <w:rFonts w:ascii="Century Gothic" w:eastAsia="Century Gothic" w:hAnsi="Century Gothic" w:cs="Century Gothic"/>
          <w:color w:val="385623" w:themeColor="accent6" w:themeShade="80"/>
          <w:sz w:val="21"/>
        </w:rPr>
        <w:t xml:space="preserve"> </w:t>
      </w:r>
      <w:r w:rsidR="004511FD" w:rsidRPr="001C44DB">
        <w:rPr>
          <w:rFonts w:ascii="Century Gothic" w:eastAsia="Century Gothic" w:hAnsi="Century Gothic" w:cs="Century Gothic"/>
          <w:color w:val="385623" w:themeColor="accent6" w:themeShade="80"/>
          <w:sz w:val="21"/>
        </w:rPr>
        <w:t>Must record</w:t>
      </w:r>
      <w:r w:rsidR="003C60E3" w:rsidRPr="001C44DB">
        <w:rPr>
          <w:rFonts w:ascii="Century Gothic" w:eastAsia="Century Gothic" w:hAnsi="Century Gothic" w:cs="Century Gothic"/>
          <w:color w:val="385623" w:themeColor="accent6" w:themeShade="80"/>
          <w:sz w:val="21"/>
        </w:rPr>
        <w:t xml:space="preserve"> </w:t>
      </w:r>
      <w:r w:rsidR="00542D01" w:rsidRPr="001C44DB">
        <w:rPr>
          <w:rFonts w:ascii="Century Gothic" w:eastAsia="Century Gothic" w:hAnsi="Century Gothic" w:cs="Century Gothic"/>
          <w:color w:val="385623" w:themeColor="accent6" w:themeShade="80"/>
          <w:sz w:val="21"/>
        </w:rPr>
        <w:t>meeting</w:t>
      </w:r>
      <w:r w:rsidR="003C60E3" w:rsidRPr="001C44DB">
        <w:rPr>
          <w:rFonts w:ascii="Century Gothic" w:eastAsia="Century Gothic" w:hAnsi="Century Gothic" w:cs="Century Gothic"/>
          <w:color w:val="385623" w:themeColor="accent6" w:themeShade="80"/>
          <w:sz w:val="21"/>
        </w:rPr>
        <w:t xml:space="preserve"> </w:t>
      </w:r>
      <w:r w:rsidR="00E61097" w:rsidRPr="001C44DB">
        <w:rPr>
          <w:rFonts w:ascii="Century Gothic" w:eastAsia="Century Gothic" w:hAnsi="Century Gothic" w:cs="Century Gothic"/>
          <w:color w:val="385623" w:themeColor="accent6" w:themeShade="80"/>
          <w:sz w:val="21"/>
        </w:rPr>
        <w:t>minutes</w:t>
      </w:r>
      <w:r w:rsidR="00300072" w:rsidRPr="001C44DB">
        <w:rPr>
          <w:rFonts w:ascii="Century Gothic" w:eastAsia="Century Gothic" w:hAnsi="Century Gothic" w:cs="Century Gothic"/>
          <w:color w:val="385623" w:themeColor="accent6" w:themeShade="80"/>
          <w:sz w:val="21"/>
        </w:rPr>
        <w:t xml:space="preserve"> and provide a written report for all SGA meetings</w:t>
      </w:r>
      <w:r w:rsidR="00820787" w:rsidRPr="001C44DB">
        <w:rPr>
          <w:rFonts w:ascii="Century Gothic" w:eastAsia="Century Gothic" w:hAnsi="Century Gothic" w:cs="Century Gothic"/>
          <w:color w:val="385623" w:themeColor="accent6" w:themeShade="80"/>
          <w:sz w:val="21"/>
        </w:rPr>
        <w:t xml:space="preserve"> accessible to members</w:t>
      </w:r>
      <w:r w:rsidR="00300072" w:rsidRPr="001C44DB">
        <w:rPr>
          <w:rFonts w:ascii="Century Gothic" w:eastAsia="Century Gothic" w:hAnsi="Century Gothic" w:cs="Century Gothic"/>
          <w:color w:val="385623" w:themeColor="accent6" w:themeShade="80"/>
          <w:sz w:val="21"/>
        </w:rPr>
        <w:t xml:space="preserve"> within</w:t>
      </w:r>
      <w:r w:rsidR="00451A45" w:rsidRPr="001C44DB">
        <w:rPr>
          <w:rFonts w:ascii="Century Gothic" w:eastAsia="Century Gothic" w:hAnsi="Century Gothic" w:cs="Century Gothic"/>
          <w:color w:val="385623" w:themeColor="accent6" w:themeShade="80"/>
          <w:sz w:val="21"/>
        </w:rPr>
        <w:t xml:space="preserve"> two (2) weeks </w:t>
      </w:r>
      <w:r w:rsidR="00414907" w:rsidRPr="001C44DB">
        <w:rPr>
          <w:rFonts w:ascii="Century Gothic" w:eastAsia="Century Gothic" w:hAnsi="Century Gothic" w:cs="Century Gothic"/>
          <w:color w:val="385623" w:themeColor="accent6" w:themeShade="80"/>
          <w:sz w:val="21"/>
        </w:rPr>
        <w:t>after</w:t>
      </w:r>
      <w:r w:rsidR="00451A45" w:rsidRPr="001C44DB">
        <w:rPr>
          <w:rFonts w:ascii="Century Gothic" w:eastAsia="Century Gothic" w:hAnsi="Century Gothic" w:cs="Century Gothic"/>
          <w:color w:val="385623" w:themeColor="accent6" w:themeShade="80"/>
          <w:sz w:val="21"/>
        </w:rPr>
        <w:t xml:space="preserve"> the meeting.</w:t>
      </w:r>
      <w:r w:rsidR="00DE38F7" w:rsidRPr="001C44DB">
        <w:rPr>
          <w:rFonts w:ascii="Century Gothic" w:eastAsia="Century Gothic" w:hAnsi="Century Gothic" w:cs="Century Gothic"/>
          <w:color w:val="385623" w:themeColor="accent6" w:themeShade="80"/>
          <w:sz w:val="21"/>
        </w:rPr>
        <w:t xml:space="preserve"> </w:t>
      </w:r>
      <w:r w:rsidR="00220137" w:rsidRPr="001C44DB">
        <w:rPr>
          <w:rFonts w:ascii="Century Gothic" w:eastAsia="Century Gothic" w:hAnsi="Century Gothic" w:cs="Century Gothic"/>
          <w:color w:val="385623" w:themeColor="accent6" w:themeShade="80"/>
          <w:sz w:val="21"/>
        </w:rPr>
        <w:t>Must attend weekly office hours to meet with students.</w:t>
      </w:r>
    </w:p>
    <w:p w14:paraId="0852DA23" w14:textId="6FDF6BA6"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r w:rsidR="009B7BE3" w:rsidRPr="001C44DB">
        <w:rPr>
          <w:rFonts w:ascii="Century Gothic" w:eastAsia="Century Gothic" w:hAnsi="Century Gothic" w:cs="Century Gothic"/>
          <w:color w:val="385623" w:themeColor="accent6" w:themeShade="80"/>
          <w:sz w:val="21"/>
        </w:rPr>
        <w:t>, Committees</w:t>
      </w:r>
    </w:p>
    <w:p w14:paraId="6D8728D5" w14:textId="77777777" w:rsidR="00FB09A4" w:rsidRPr="001C44DB" w:rsidRDefault="00D50B0A">
      <w:pPr>
        <w:spacing w:after="598" w:line="285" w:lineRule="auto"/>
        <w:ind w:left="-5" w:right="497"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committee: </w:t>
      </w:r>
      <w:r w:rsidRPr="001C44DB">
        <w:rPr>
          <w:rFonts w:ascii="Century Gothic" w:eastAsia="Century Gothic" w:hAnsi="Century Gothic" w:cs="Century Gothic"/>
          <w:color w:val="385623" w:themeColor="accent6" w:themeShade="80"/>
          <w:sz w:val="21"/>
        </w:rPr>
        <w:t>SGA Training Retreat Planning Committee.</w:t>
      </w:r>
    </w:p>
    <w:p w14:paraId="75367574" w14:textId="4F205250" w:rsidR="00FB09A4" w:rsidRPr="001C44DB" w:rsidRDefault="00EB2E02" w:rsidP="00EB2E02">
      <w:pPr>
        <w:pStyle w:val="Heading3"/>
        <w:ind w:left="0" w:firstLine="0"/>
        <w:rPr>
          <w:color w:val="385623" w:themeColor="accent6" w:themeShade="80"/>
        </w:rPr>
      </w:pPr>
      <w:r w:rsidRPr="001C44DB">
        <w:rPr>
          <w:color w:val="385623" w:themeColor="accent6" w:themeShade="80"/>
        </w:rPr>
        <w:t xml:space="preserve">SGA </w:t>
      </w:r>
      <w:r w:rsidR="00D50B0A" w:rsidRPr="001C44DB">
        <w:rPr>
          <w:color w:val="385623" w:themeColor="accent6" w:themeShade="80"/>
        </w:rPr>
        <w:t>Treasurer</w:t>
      </w:r>
    </w:p>
    <w:p w14:paraId="4544C991" w14:textId="5D946D0A"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A03FF3">
        <w:rPr>
          <w:rFonts w:ascii="Century Gothic" w:eastAsia="Century Gothic" w:hAnsi="Century Gothic" w:cs="Century Gothic"/>
          <w:color w:val="385623" w:themeColor="accent6" w:themeShade="80"/>
          <w:sz w:val="21"/>
        </w:rPr>
        <w:t>10</w:t>
      </w:r>
      <w:r w:rsidRPr="001C44DB">
        <w:rPr>
          <w:rFonts w:ascii="Century Gothic" w:eastAsia="Century Gothic" w:hAnsi="Century Gothic" w:cs="Century Gothic"/>
          <w:color w:val="385623" w:themeColor="accent6" w:themeShade="80"/>
          <w:sz w:val="21"/>
        </w:rPr>
        <w:t xml:space="preserve"> per </w:t>
      </w:r>
      <w:r w:rsidR="00A03FF3">
        <w:rPr>
          <w:rFonts w:ascii="Century Gothic" w:eastAsia="Century Gothic" w:hAnsi="Century Gothic" w:cs="Century Gothic"/>
          <w:color w:val="385623" w:themeColor="accent6" w:themeShade="80"/>
          <w:sz w:val="21"/>
        </w:rPr>
        <w:t>month</w:t>
      </w:r>
      <w:r w:rsidRPr="001C44DB">
        <w:rPr>
          <w:rFonts w:ascii="Century Gothic" w:eastAsia="Century Gothic" w:hAnsi="Century Gothic" w:cs="Century Gothic"/>
          <w:color w:val="385623" w:themeColor="accent6" w:themeShade="80"/>
          <w:sz w:val="21"/>
        </w:rPr>
        <w:t>. Expected availability on many evenings and some weekends.</w:t>
      </w:r>
    </w:p>
    <w:p w14:paraId="7AF5A533" w14:textId="1785825F" w:rsidR="00FB09A4" w:rsidRPr="001C44DB" w:rsidRDefault="00D50B0A" w:rsidP="0076311B">
      <w:pPr>
        <w:spacing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The </w:t>
      </w:r>
      <w:r w:rsidR="003C0009" w:rsidRPr="001C44DB">
        <w:rPr>
          <w:rFonts w:ascii="Century Gothic" w:eastAsia="Century Gothic" w:hAnsi="Century Gothic" w:cs="Century Gothic"/>
          <w:color w:val="385623" w:themeColor="accent6" w:themeShade="80"/>
          <w:sz w:val="21"/>
        </w:rPr>
        <w:t xml:space="preserve">SGA </w:t>
      </w:r>
      <w:r w:rsidRPr="001C44DB">
        <w:rPr>
          <w:rFonts w:ascii="Century Gothic" w:eastAsia="Century Gothic" w:hAnsi="Century Gothic" w:cs="Century Gothic"/>
          <w:color w:val="385623" w:themeColor="accent6" w:themeShade="80"/>
          <w:sz w:val="21"/>
        </w:rPr>
        <w:t xml:space="preserve">Treasurer is responsible for managing SAF accounts as follows: </w:t>
      </w:r>
    </w:p>
    <w:p w14:paraId="3CCF9A73" w14:textId="11C6041B" w:rsidR="00FB09A4" w:rsidRPr="001C44DB" w:rsidRDefault="00D50B0A" w:rsidP="0076311B">
      <w:pPr>
        <w:numPr>
          <w:ilvl w:val="0"/>
          <w:numId w:val="9"/>
        </w:numPr>
        <w:spacing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Works with SGA leadership, the president/designee, and the </w:t>
      </w:r>
      <w:r w:rsidR="00FF0E13" w:rsidRPr="001C44DB">
        <w:rPr>
          <w:rFonts w:ascii="Century Gothic" w:eastAsia="Century Gothic" w:hAnsi="Century Gothic" w:cs="Century Gothic"/>
          <w:color w:val="385623" w:themeColor="accent6" w:themeShade="80"/>
          <w:sz w:val="21"/>
        </w:rPr>
        <w:t>C</w:t>
      </w:r>
      <w:r w:rsidRPr="001C44DB">
        <w:rPr>
          <w:rFonts w:ascii="Century Gothic" w:eastAsia="Century Gothic" w:hAnsi="Century Gothic" w:cs="Century Gothic"/>
          <w:color w:val="385623" w:themeColor="accent6" w:themeShade="80"/>
          <w:sz w:val="21"/>
        </w:rPr>
        <w:t>ollege</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s chief financial officer/designee to prepare an annual Student Activity Fee (SAF) budget proposal for approval by the </w:t>
      </w:r>
      <w:r w:rsidR="00FF0E13" w:rsidRPr="001C44DB">
        <w:rPr>
          <w:rFonts w:ascii="Century Gothic" w:eastAsia="Century Gothic" w:hAnsi="Century Gothic" w:cs="Century Gothic"/>
          <w:color w:val="385623" w:themeColor="accent6" w:themeShade="80"/>
          <w:sz w:val="21"/>
        </w:rPr>
        <w:t>C</w:t>
      </w:r>
      <w:r w:rsidRPr="001C44DB">
        <w:rPr>
          <w:rFonts w:ascii="Century Gothic" w:eastAsia="Century Gothic" w:hAnsi="Century Gothic" w:cs="Century Gothic"/>
          <w:color w:val="385623" w:themeColor="accent6" w:themeShade="80"/>
          <w:sz w:val="21"/>
        </w:rPr>
        <w:t>ollege</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s </w:t>
      </w:r>
      <w:r w:rsidR="00484937"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resident or designee by March 1</w:t>
      </w:r>
      <w:r w:rsidRPr="001C44DB">
        <w:rPr>
          <w:rFonts w:ascii="Century Gothic" w:eastAsia="Century Gothic" w:hAnsi="Century Gothic" w:cs="Century Gothic"/>
          <w:color w:val="385623" w:themeColor="accent6" w:themeShade="80"/>
          <w:sz w:val="19"/>
          <w:vertAlign w:val="superscript"/>
        </w:rPr>
        <w:t>st</w:t>
      </w:r>
      <w:r w:rsidRPr="001C44DB">
        <w:rPr>
          <w:rFonts w:ascii="Century Gothic" w:eastAsia="Century Gothic" w:hAnsi="Century Gothic" w:cs="Century Gothic"/>
          <w:color w:val="385623" w:themeColor="accent6" w:themeShade="80"/>
          <w:sz w:val="21"/>
        </w:rPr>
        <w:t xml:space="preserve">.   </w:t>
      </w:r>
    </w:p>
    <w:p w14:paraId="0365109D" w14:textId="2602A061" w:rsidR="00FB09A4" w:rsidRPr="001C44DB" w:rsidRDefault="00D50B0A" w:rsidP="0076311B">
      <w:pPr>
        <w:numPr>
          <w:ilvl w:val="0"/>
          <w:numId w:val="9"/>
        </w:numPr>
        <w:spacing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Support the annual independent audit of the SAF account.   </w:t>
      </w:r>
    </w:p>
    <w:p w14:paraId="0CAAD0D0" w14:textId="3CD731E4" w:rsidR="00FB09A4" w:rsidRPr="001C44DB" w:rsidRDefault="00FC2AA4" w:rsidP="0076311B">
      <w:pPr>
        <w:numPr>
          <w:ilvl w:val="0"/>
          <w:numId w:val="9"/>
        </w:numPr>
        <w:ind w:hanging="360"/>
        <w:rPr>
          <w:color w:val="385623" w:themeColor="accent6" w:themeShade="80"/>
        </w:rPr>
      </w:pPr>
      <w:r w:rsidRPr="001C44DB">
        <w:rPr>
          <w:rFonts w:ascii="Century Gothic" w:eastAsia="Century Gothic" w:hAnsi="Century Gothic" w:cs="Century Gothic"/>
          <w:color w:val="385623" w:themeColor="accent6" w:themeShade="80"/>
          <w:sz w:val="21"/>
        </w:rPr>
        <w:t>T</w:t>
      </w:r>
      <w:r w:rsidR="00D50B0A" w:rsidRPr="001C44DB">
        <w:rPr>
          <w:rFonts w:ascii="Century Gothic" w:eastAsia="Century Gothic" w:hAnsi="Century Gothic" w:cs="Century Gothic"/>
          <w:color w:val="385623" w:themeColor="accent6" w:themeShade="80"/>
          <w:sz w:val="21"/>
        </w:rPr>
        <w:t xml:space="preserve">he liaison </w:t>
      </w:r>
      <w:r w:rsidR="00A85CF3">
        <w:rPr>
          <w:rFonts w:ascii="Century Gothic" w:eastAsia="Century Gothic" w:hAnsi="Century Gothic" w:cs="Century Gothic"/>
          <w:color w:val="385623" w:themeColor="accent6" w:themeShade="80"/>
          <w:sz w:val="21"/>
        </w:rPr>
        <w:t xml:space="preserve">designated by the SUNY Empire State President </w:t>
      </w:r>
      <w:r w:rsidR="00D50B0A" w:rsidRPr="001C44DB">
        <w:rPr>
          <w:rFonts w:ascii="Century Gothic" w:eastAsia="Century Gothic" w:hAnsi="Century Gothic" w:cs="Century Gothic"/>
          <w:color w:val="385623" w:themeColor="accent6" w:themeShade="80"/>
          <w:sz w:val="21"/>
        </w:rPr>
        <w:t xml:space="preserve">convenes the SAF committee annually to review </w:t>
      </w:r>
      <w:r w:rsidRPr="001C44DB">
        <w:rPr>
          <w:rFonts w:ascii="Century Gothic" w:eastAsia="Century Gothic" w:hAnsi="Century Gothic" w:cs="Century Gothic"/>
          <w:color w:val="385623" w:themeColor="accent6" w:themeShade="80"/>
          <w:sz w:val="21"/>
        </w:rPr>
        <w:t>funding requests</w:t>
      </w:r>
      <w:r w:rsidR="00D50B0A" w:rsidRPr="001C44DB">
        <w:rPr>
          <w:rFonts w:ascii="Century Gothic" w:eastAsia="Century Gothic" w:hAnsi="Century Gothic" w:cs="Century Gothic"/>
          <w:color w:val="385623" w:themeColor="accent6" w:themeShade="80"/>
          <w:sz w:val="21"/>
        </w:rPr>
        <w:t xml:space="preserve"> and determine the distribution of funds as described in the</w:t>
      </w:r>
      <w:r w:rsidRPr="001C44DB">
        <w:rPr>
          <w:color w:val="385623" w:themeColor="accent6" w:themeShade="80"/>
        </w:rPr>
        <w:t xml:space="preserve"> </w:t>
      </w:r>
      <w:r w:rsidR="00AB6B2F">
        <w:rPr>
          <w:rFonts w:ascii="Century Gothic" w:eastAsia="Century Gothic" w:hAnsi="Century Gothic" w:cs="Century Gothic"/>
          <w:color w:val="385623" w:themeColor="accent6" w:themeShade="80"/>
          <w:sz w:val="21"/>
        </w:rPr>
        <w:t>SAF section before</w:t>
      </w:r>
      <w:r w:rsidR="00D50B0A" w:rsidRPr="001C44DB">
        <w:rPr>
          <w:rFonts w:ascii="Century Gothic" w:eastAsia="Century Gothic" w:hAnsi="Century Gothic" w:cs="Century Gothic"/>
          <w:color w:val="385623" w:themeColor="accent6" w:themeShade="80"/>
          <w:sz w:val="21"/>
        </w:rPr>
        <w:t xml:space="preserve"> the SGA governance season (May/June).   </w:t>
      </w:r>
    </w:p>
    <w:p w14:paraId="3BBE3C79" w14:textId="77777777" w:rsidR="00466DBC" w:rsidRPr="001C44DB" w:rsidRDefault="00D50B0A" w:rsidP="0076311B">
      <w:pPr>
        <w:numPr>
          <w:ilvl w:val="0"/>
          <w:numId w:val="9"/>
        </w:numPr>
        <w:spacing w:line="269" w:lineRule="auto"/>
        <w:ind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Reports the outcomes of these activities to the membership each </w:t>
      </w:r>
      <w:r w:rsidR="00A30B00" w:rsidRPr="001C44DB">
        <w:rPr>
          <w:rFonts w:ascii="Century Gothic" w:eastAsia="Century Gothic" w:hAnsi="Century Gothic" w:cs="Century Gothic"/>
          <w:color w:val="385623" w:themeColor="accent6" w:themeShade="80"/>
          <w:sz w:val="21"/>
        </w:rPr>
        <w:t>F</w:t>
      </w:r>
      <w:r w:rsidRPr="001C44DB">
        <w:rPr>
          <w:rFonts w:ascii="Century Gothic" w:eastAsia="Century Gothic" w:hAnsi="Century Gothic" w:cs="Century Gothic"/>
          <w:color w:val="385623" w:themeColor="accent6" w:themeShade="80"/>
          <w:sz w:val="21"/>
        </w:rPr>
        <w:t>all.</w:t>
      </w:r>
    </w:p>
    <w:p w14:paraId="46F45817" w14:textId="77777777" w:rsidR="0055700E" w:rsidRPr="001C44DB" w:rsidRDefault="002A002A" w:rsidP="0076311B">
      <w:pPr>
        <w:numPr>
          <w:ilvl w:val="0"/>
          <w:numId w:val="9"/>
        </w:numPr>
        <w:spacing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Serv</w:t>
      </w:r>
      <w:r w:rsidR="00D25316" w:rsidRPr="001C44DB">
        <w:rPr>
          <w:rFonts w:ascii="Century Gothic" w:eastAsia="Century Gothic" w:hAnsi="Century Gothic" w:cs="Century Gothic"/>
          <w:color w:val="385623" w:themeColor="accent6" w:themeShade="80"/>
          <w:sz w:val="21"/>
        </w:rPr>
        <w:t xml:space="preserve">e Ex-Officio as Treasurer of the </w:t>
      </w:r>
      <w:r w:rsidR="00466DBC" w:rsidRPr="001C44DB">
        <w:rPr>
          <w:rFonts w:ascii="Century Gothic" w:eastAsia="Century Gothic" w:hAnsi="Century Gothic" w:cs="Century Gothic"/>
          <w:color w:val="385623" w:themeColor="accent6" w:themeShade="80"/>
          <w:sz w:val="21"/>
        </w:rPr>
        <w:t>SUNY Empire State College</w:t>
      </w:r>
      <w:r w:rsidR="00156B1C" w:rsidRPr="001C44DB">
        <w:rPr>
          <w:rFonts w:ascii="Century Gothic" w:eastAsia="Century Gothic" w:hAnsi="Century Gothic" w:cs="Century Gothic"/>
          <w:color w:val="385623" w:themeColor="accent6" w:themeShade="80"/>
          <w:sz w:val="21"/>
        </w:rPr>
        <w:t xml:space="preserve"> Alumni Student Federation Board of Governors.</w:t>
      </w:r>
    </w:p>
    <w:p w14:paraId="10196A05" w14:textId="26E4429F" w:rsidR="00FB09A4" w:rsidRPr="001C44DB" w:rsidRDefault="0055700E" w:rsidP="0076311B">
      <w:pPr>
        <w:numPr>
          <w:ilvl w:val="0"/>
          <w:numId w:val="9"/>
        </w:numPr>
        <w:spacing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Must attend weekly office hours to meet with students.</w:t>
      </w:r>
      <w:r w:rsidR="00D50B0A" w:rsidRPr="001C44DB">
        <w:rPr>
          <w:rFonts w:ascii="Century Gothic" w:eastAsia="Century Gothic" w:hAnsi="Century Gothic" w:cs="Century Gothic"/>
          <w:color w:val="385623" w:themeColor="accent6" w:themeShade="80"/>
          <w:sz w:val="21"/>
        </w:rPr>
        <w:t xml:space="preserve"> </w:t>
      </w:r>
    </w:p>
    <w:p w14:paraId="3A050CF8" w14:textId="6B7E85C9"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w:t>
      </w:r>
      <w:r w:rsidR="00393374" w:rsidRPr="001C44DB">
        <w:rPr>
          <w:rFonts w:ascii="Century Gothic" w:eastAsia="Century Gothic" w:hAnsi="Century Gothic" w:cs="Century Gothic"/>
          <w:b/>
          <w:color w:val="385623" w:themeColor="accent6" w:themeShade="80"/>
          <w:sz w:val="21"/>
        </w:rPr>
        <w:t>M</w:t>
      </w:r>
      <w:r w:rsidRPr="001C44DB">
        <w:rPr>
          <w:rFonts w:ascii="Century Gothic" w:eastAsia="Century Gothic" w:hAnsi="Century Gothic" w:cs="Century Gothic"/>
          <w:b/>
          <w:color w:val="385623" w:themeColor="accent6" w:themeShade="80"/>
          <w:sz w:val="21"/>
        </w:rPr>
        <w:t xml:space="preserve">eetings: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Executive Board</w:t>
      </w:r>
      <w:r w:rsidR="009B7BE3" w:rsidRPr="001C44DB">
        <w:rPr>
          <w:rFonts w:ascii="Century Gothic" w:eastAsia="Century Gothic" w:hAnsi="Century Gothic" w:cs="Century Gothic"/>
          <w:color w:val="385623" w:themeColor="accent6" w:themeShade="80"/>
          <w:sz w:val="21"/>
        </w:rPr>
        <w:t>, Commi</w:t>
      </w:r>
      <w:r w:rsidR="0045461A" w:rsidRPr="001C44DB">
        <w:rPr>
          <w:rFonts w:ascii="Century Gothic" w:eastAsia="Century Gothic" w:hAnsi="Century Gothic" w:cs="Century Gothic"/>
          <w:color w:val="385623" w:themeColor="accent6" w:themeShade="80"/>
          <w:sz w:val="21"/>
        </w:rPr>
        <w:t>t</w:t>
      </w:r>
      <w:r w:rsidR="009B7BE3" w:rsidRPr="001C44DB">
        <w:rPr>
          <w:rFonts w:ascii="Century Gothic" w:eastAsia="Century Gothic" w:hAnsi="Century Gothic" w:cs="Century Gothic"/>
          <w:color w:val="385623" w:themeColor="accent6" w:themeShade="80"/>
          <w:sz w:val="21"/>
        </w:rPr>
        <w:t>tees</w:t>
      </w:r>
    </w:p>
    <w:p w14:paraId="6ECF670C" w14:textId="7A014355" w:rsidR="00FB09A4" w:rsidRPr="001C44DB" w:rsidRDefault="00D50B0A">
      <w:pPr>
        <w:spacing w:after="394" w:line="285" w:lineRule="auto"/>
        <w:ind w:left="-5" w:right="497"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w:t>
      </w:r>
      <w:r w:rsidR="00393374" w:rsidRPr="001C44DB">
        <w:rPr>
          <w:rFonts w:ascii="Century Gothic" w:eastAsia="Century Gothic" w:hAnsi="Century Gothic" w:cs="Century Gothic"/>
          <w:b/>
          <w:color w:val="385623" w:themeColor="accent6" w:themeShade="80"/>
          <w:sz w:val="21"/>
        </w:rPr>
        <w:t>C</w:t>
      </w:r>
      <w:r w:rsidRPr="001C44DB">
        <w:rPr>
          <w:rFonts w:ascii="Century Gothic" w:eastAsia="Century Gothic" w:hAnsi="Century Gothic" w:cs="Century Gothic"/>
          <w:b/>
          <w:color w:val="385623" w:themeColor="accent6" w:themeShade="80"/>
          <w:sz w:val="21"/>
        </w:rPr>
        <w:t>ommittee</w:t>
      </w:r>
      <w:r w:rsidR="00393374" w:rsidRPr="001C44DB">
        <w:rPr>
          <w:rFonts w:ascii="Century Gothic" w:eastAsia="Century Gothic" w:hAnsi="Century Gothic" w:cs="Century Gothic"/>
          <w:b/>
          <w:color w:val="385623" w:themeColor="accent6" w:themeShade="80"/>
          <w:sz w:val="21"/>
        </w:rPr>
        <w:t>s</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SAF Committee</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SGA Training Retreat Planning Committee.</w:t>
      </w:r>
    </w:p>
    <w:p w14:paraId="25B13936" w14:textId="77777777" w:rsidR="00FB09A4" w:rsidRPr="001C44DB" w:rsidRDefault="00D50B0A">
      <w:pPr>
        <w:pStyle w:val="Heading2"/>
        <w:spacing w:after="269"/>
        <w:ind w:left="-5"/>
        <w:rPr>
          <w:color w:val="385623" w:themeColor="accent6" w:themeShade="80"/>
        </w:rPr>
      </w:pPr>
      <w:r w:rsidRPr="001C44DB">
        <w:rPr>
          <w:color w:val="385623" w:themeColor="accent6" w:themeShade="80"/>
        </w:rPr>
        <w:t>Executive Cabinet</w:t>
      </w:r>
    </w:p>
    <w:p w14:paraId="1AEC9E37" w14:textId="76493E12" w:rsidR="00FB09A4" w:rsidRPr="001C44DB" w:rsidRDefault="00D50B0A">
      <w:pPr>
        <w:pStyle w:val="Heading3"/>
        <w:ind w:left="-5"/>
        <w:rPr>
          <w:color w:val="385623" w:themeColor="accent6" w:themeShade="80"/>
        </w:rPr>
      </w:pPr>
      <w:r w:rsidRPr="001C44DB">
        <w:rPr>
          <w:color w:val="385623" w:themeColor="accent6" w:themeShade="80"/>
        </w:rPr>
        <w:t>Chair</w:t>
      </w:r>
      <w:r w:rsidR="00E33A4A" w:rsidRPr="001C44DB">
        <w:rPr>
          <w:color w:val="385623" w:themeColor="accent6" w:themeShade="80"/>
        </w:rPr>
        <w:t xml:space="preserve"> and </w:t>
      </w:r>
      <w:r w:rsidR="00C459CC">
        <w:rPr>
          <w:color w:val="385623" w:themeColor="accent6" w:themeShade="80"/>
        </w:rPr>
        <w:t>Vice</w:t>
      </w:r>
      <w:r w:rsidR="00E33A4A" w:rsidRPr="001C44DB">
        <w:rPr>
          <w:color w:val="385623" w:themeColor="accent6" w:themeShade="80"/>
        </w:rPr>
        <w:t>-Chair</w:t>
      </w:r>
      <w:r w:rsidRPr="001C44DB">
        <w:rPr>
          <w:color w:val="385623" w:themeColor="accent6" w:themeShade="80"/>
        </w:rPr>
        <w:t xml:space="preserve"> of</w:t>
      </w:r>
      <w:r w:rsidR="00922143" w:rsidRPr="001C44DB">
        <w:rPr>
          <w:color w:val="385623" w:themeColor="accent6" w:themeShade="80"/>
        </w:rPr>
        <w:t xml:space="preserve"> the</w:t>
      </w:r>
      <w:r w:rsidRPr="001C44DB">
        <w:rPr>
          <w:color w:val="385623" w:themeColor="accent6" w:themeShade="80"/>
        </w:rPr>
        <w:t xml:space="preserve"> Student Senate</w:t>
      </w:r>
    </w:p>
    <w:p w14:paraId="027E7668" w14:textId="33102CB9"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Provide report</w:t>
      </w:r>
      <w:r w:rsidR="00393374"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on Senate activities at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w:t>
      </w:r>
      <w:r w:rsidR="00AE463A" w:rsidRPr="001C44DB">
        <w:rPr>
          <w:rFonts w:ascii="Century Gothic" w:eastAsia="Century Gothic" w:hAnsi="Century Gothic" w:cs="Century Gothic"/>
          <w:color w:val="385623" w:themeColor="accent6" w:themeShade="80"/>
          <w:sz w:val="21"/>
        </w:rPr>
        <w:t>meetings and</w:t>
      </w:r>
      <w:r w:rsidRPr="001C44DB">
        <w:rPr>
          <w:rFonts w:ascii="Century Gothic" w:eastAsia="Century Gothic" w:hAnsi="Century Gothic" w:cs="Century Gothic"/>
          <w:color w:val="385623" w:themeColor="accent6" w:themeShade="80"/>
          <w:sz w:val="21"/>
        </w:rPr>
        <w:t xml:space="preserve"> </w:t>
      </w:r>
      <w:r w:rsidR="002A4A6B"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 xml:space="preserve">reside over Senate meetings. These are </w:t>
      </w:r>
      <w:r w:rsidRPr="001C44DB">
        <w:rPr>
          <w:rFonts w:ascii="Century Gothic" w:eastAsia="Century Gothic" w:hAnsi="Century Gothic" w:cs="Century Gothic"/>
          <w:b/>
          <w:color w:val="385623" w:themeColor="accent6" w:themeShade="80"/>
          <w:sz w:val="21"/>
        </w:rPr>
        <w:t xml:space="preserve">voting </w:t>
      </w:r>
      <w:r w:rsidRPr="001C44DB">
        <w:rPr>
          <w:rFonts w:ascii="Century Gothic" w:eastAsia="Century Gothic" w:hAnsi="Century Gothic" w:cs="Century Gothic"/>
          <w:color w:val="385623" w:themeColor="accent6" w:themeShade="80"/>
          <w:sz w:val="21"/>
        </w:rPr>
        <w:t>positions.</w:t>
      </w:r>
    </w:p>
    <w:p w14:paraId="48911FC4" w14:textId="3943EA52"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D945BF">
        <w:rPr>
          <w:rFonts w:ascii="Century Gothic" w:eastAsia="Century Gothic" w:hAnsi="Century Gothic" w:cs="Century Gothic"/>
          <w:color w:val="385623" w:themeColor="accent6" w:themeShade="80"/>
          <w:sz w:val="21"/>
        </w:rPr>
        <w:t>20</w:t>
      </w:r>
      <w:r w:rsidRPr="001C44DB">
        <w:rPr>
          <w:rFonts w:ascii="Century Gothic" w:eastAsia="Century Gothic" w:hAnsi="Century Gothic" w:cs="Century Gothic"/>
          <w:color w:val="385623" w:themeColor="accent6" w:themeShade="80"/>
          <w:sz w:val="21"/>
        </w:rPr>
        <w:t xml:space="preserve"> per </w:t>
      </w:r>
      <w:r w:rsidR="00D945BF">
        <w:rPr>
          <w:rFonts w:ascii="Century Gothic" w:eastAsia="Century Gothic" w:hAnsi="Century Gothic" w:cs="Century Gothic"/>
          <w:color w:val="385623" w:themeColor="accent6" w:themeShade="80"/>
          <w:sz w:val="21"/>
        </w:rPr>
        <w:t>month</w:t>
      </w:r>
      <w:r w:rsidR="00170F47" w:rsidRPr="001C44DB">
        <w:rPr>
          <w:rFonts w:ascii="Century Gothic" w:eastAsia="Century Gothic" w:hAnsi="Century Gothic" w:cs="Century Gothic"/>
          <w:color w:val="385623" w:themeColor="accent6" w:themeShade="80"/>
          <w:sz w:val="21"/>
        </w:rPr>
        <w:t xml:space="preserve"> for the Student Senate Chair and </w:t>
      </w:r>
      <w:r w:rsidR="00D945BF">
        <w:rPr>
          <w:rFonts w:ascii="Century Gothic" w:eastAsia="Century Gothic" w:hAnsi="Century Gothic" w:cs="Century Gothic"/>
          <w:color w:val="385623" w:themeColor="accent6" w:themeShade="80"/>
          <w:sz w:val="21"/>
        </w:rPr>
        <w:t>10</w:t>
      </w:r>
      <w:r w:rsidR="00170F47" w:rsidRPr="001C44DB">
        <w:rPr>
          <w:rFonts w:ascii="Century Gothic" w:eastAsia="Century Gothic" w:hAnsi="Century Gothic" w:cs="Century Gothic"/>
          <w:color w:val="385623" w:themeColor="accent6" w:themeShade="80"/>
          <w:sz w:val="21"/>
        </w:rPr>
        <w:t xml:space="preserve"> for the </w:t>
      </w:r>
      <w:r w:rsidR="009F119F">
        <w:rPr>
          <w:rFonts w:ascii="Century Gothic" w:eastAsia="Century Gothic" w:hAnsi="Century Gothic" w:cs="Century Gothic"/>
          <w:color w:val="385623" w:themeColor="accent6" w:themeShade="80"/>
          <w:sz w:val="21"/>
        </w:rPr>
        <w:t>Vice</w:t>
      </w:r>
      <w:r w:rsidR="00170F47" w:rsidRPr="001C44DB">
        <w:rPr>
          <w:rFonts w:ascii="Century Gothic" w:eastAsia="Century Gothic" w:hAnsi="Century Gothic" w:cs="Century Gothic"/>
          <w:color w:val="385623" w:themeColor="accent6" w:themeShade="80"/>
          <w:sz w:val="21"/>
        </w:rPr>
        <w:t>-Chair</w:t>
      </w:r>
      <w:r w:rsidRPr="001C44DB">
        <w:rPr>
          <w:rFonts w:ascii="Century Gothic" w:eastAsia="Century Gothic" w:hAnsi="Century Gothic" w:cs="Century Gothic"/>
          <w:color w:val="385623" w:themeColor="accent6" w:themeShade="80"/>
          <w:sz w:val="21"/>
        </w:rPr>
        <w:t xml:space="preserve">. Expected availability on some evenings and weekends. </w:t>
      </w:r>
      <w:r w:rsidR="002B7C81" w:rsidRPr="001C44DB">
        <w:rPr>
          <w:rFonts w:ascii="Century Gothic" w:eastAsia="Century Gothic" w:hAnsi="Century Gothic" w:cs="Century Gothic"/>
          <w:color w:val="385623" w:themeColor="accent6" w:themeShade="80"/>
          <w:sz w:val="21"/>
        </w:rPr>
        <w:br/>
      </w:r>
      <w:r w:rsidRPr="001C44DB">
        <w:rPr>
          <w:rFonts w:ascii="Century Gothic" w:eastAsia="Century Gothic" w:hAnsi="Century Gothic" w:cs="Century Gothic"/>
          <w:b/>
          <w:color w:val="385623" w:themeColor="accent6" w:themeShade="80"/>
          <w:sz w:val="21"/>
        </w:rPr>
        <w:lastRenderedPageBreak/>
        <w:t>Responsib</w:t>
      </w:r>
      <w:r w:rsidR="00C8597D" w:rsidRPr="001C44DB">
        <w:rPr>
          <w:rFonts w:ascii="Century Gothic" w:eastAsia="Century Gothic" w:hAnsi="Century Gothic" w:cs="Century Gothic"/>
          <w:b/>
          <w:color w:val="385623" w:themeColor="accent6" w:themeShade="80"/>
          <w:sz w:val="21"/>
        </w:rPr>
        <w:t>ilities:</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Keeping the Student Senate up</w:t>
      </w:r>
      <w:r w:rsidR="00AB6B2F">
        <w:rPr>
          <w:rFonts w:ascii="Century Gothic" w:eastAsia="Century Gothic" w:hAnsi="Century Gothic" w:cs="Century Gothic"/>
          <w:color w:val="385623" w:themeColor="accent6" w:themeShade="80"/>
          <w:sz w:val="21"/>
        </w:rPr>
        <w:t>dated</w:t>
      </w:r>
      <w:r w:rsidRPr="001C44DB">
        <w:rPr>
          <w:rFonts w:ascii="Century Gothic" w:eastAsia="Century Gothic" w:hAnsi="Century Gothic" w:cs="Century Gothic"/>
          <w:color w:val="385623" w:themeColor="accent6" w:themeShade="80"/>
          <w:sz w:val="21"/>
        </w:rPr>
        <w:t xml:space="preserve"> about SGA activities, </w:t>
      </w:r>
      <w:proofErr w:type="gramStart"/>
      <w:r w:rsidRPr="001C44DB">
        <w:rPr>
          <w:rFonts w:ascii="Century Gothic" w:eastAsia="Century Gothic" w:hAnsi="Century Gothic" w:cs="Century Gothic"/>
          <w:color w:val="385623" w:themeColor="accent6" w:themeShade="80"/>
          <w:sz w:val="21"/>
        </w:rPr>
        <w:t>Serving</w:t>
      </w:r>
      <w:proofErr w:type="gramEnd"/>
      <w:r w:rsidRPr="001C44DB">
        <w:rPr>
          <w:rFonts w:ascii="Century Gothic" w:eastAsia="Century Gothic" w:hAnsi="Century Gothic" w:cs="Century Gothic"/>
          <w:color w:val="385623" w:themeColor="accent6" w:themeShade="80"/>
          <w:sz w:val="21"/>
        </w:rPr>
        <w:t xml:space="preserve"> on the College Senate</w:t>
      </w:r>
      <w:r w:rsidR="002A4A6B" w:rsidRPr="001C44DB">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and attending Senate business meetings.</w:t>
      </w:r>
    </w:p>
    <w:p w14:paraId="027C6D96" w14:textId="4BDF1E7D" w:rsidR="00FB09A4" w:rsidRPr="001C44DB" w:rsidRDefault="00D50B0A">
      <w:pPr>
        <w:spacing w:after="2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w:t>
      </w:r>
      <w:r w:rsidR="00C8597D" w:rsidRPr="001C44DB">
        <w:rPr>
          <w:rFonts w:ascii="Century Gothic" w:eastAsia="Century Gothic" w:hAnsi="Century Gothic" w:cs="Century Gothic"/>
          <w:b/>
          <w:color w:val="385623" w:themeColor="accent6" w:themeShade="80"/>
          <w:sz w:val="21"/>
        </w:rPr>
        <w:t>M</w:t>
      </w:r>
      <w:r w:rsidRPr="001C44DB">
        <w:rPr>
          <w:rFonts w:ascii="Century Gothic" w:eastAsia="Century Gothic" w:hAnsi="Century Gothic" w:cs="Century Gothic"/>
          <w:b/>
          <w:color w:val="385623" w:themeColor="accent6" w:themeShade="80"/>
          <w:sz w:val="21"/>
        </w:rPr>
        <w:t xml:space="preserve">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r w:rsidR="006333AD" w:rsidRPr="001C44DB">
        <w:rPr>
          <w:rFonts w:ascii="Century Gothic" w:eastAsia="Century Gothic" w:hAnsi="Century Gothic" w:cs="Century Gothic"/>
          <w:color w:val="385623" w:themeColor="accent6" w:themeShade="80"/>
          <w:sz w:val="21"/>
        </w:rPr>
        <w:t>, Student Senate</w:t>
      </w:r>
      <w:r w:rsidR="004F07A1" w:rsidRPr="001C44DB">
        <w:rPr>
          <w:rFonts w:ascii="Century Gothic" w:eastAsia="Century Gothic" w:hAnsi="Century Gothic" w:cs="Century Gothic"/>
          <w:color w:val="385623" w:themeColor="accent6" w:themeShade="80"/>
          <w:sz w:val="21"/>
        </w:rPr>
        <w:t>, Committee</w:t>
      </w:r>
      <w:r w:rsidR="00D65071" w:rsidRPr="001C44DB">
        <w:rPr>
          <w:rFonts w:ascii="Century Gothic" w:eastAsia="Century Gothic" w:hAnsi="Century Gothic" w:cs="Century Gothic"/>
          <w:color w:val="385623" w:themeColor="accent6" w:themeShade="80"/>
          <w:sz w:val="21"/>
        </w:rPr>
        <w:t>s</w:t>
      </w:r>
    </w:p>
    <w:p w14:paraId="7A84D3A1" w14:textId="77777777"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Committee: </w:t>
      </w:r>
      <w:r w:rsidRPr="001C44DB">
        <w:rPr>
          <w:rFonts w:ascii="Century Gothic" w:eastAsia="Century Gothic" w:hAnsi="Century Gothic" w:cs="Century Gothic"/>
          <w:color w:val="385623" w:themeColor="accent6" w:themeShade="80"/>
          <w:sz w:val="21"/>
        </w:rPr>
        <w:t>SGA Training Retreat Planning Committee &amp; Student Senate.</w:t>
      </w:r>
    </w:p>
    <w:p w14:paraId="54B7B3E9" w14:textId="27FF862E" w:rsidR="00FB09A4" w:rsidRPr="001C44DB" w:rsidRDefault="007B5421">
      <w:pPr>
        <w:pStyle w:val="Heading3"/>
        <w:ind w:left="-5"/>
        <w:rPr>
          <w:color w:val="385623" w:themeColor="accent6" w:themeShade="80"/>
        </w:rPr>
      </w:pPr>
      <w:r>
        <w:rPr>
          <w:color w:val="385623" w:themeColor="accent6" w:themeShade="80"/>
        </w:rPr>
        <w:t>Am</w:t>
      </w:r>
      <w:r w:rsidR="0081664A">
        <w:rPr>
          <w:color w:val="385623" w:themeColor="accent6" w:themeShade="80"/>
        </w:rPr>
        <w:t>bassador of Student Clubs &amp; Organizations</w:t>
      </w:r>
    </w:p>
    <w:p w14:paraId="267DDC1F" w14:textId="03EAE0DB"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Provide report</w:t>
      </w:r>
      <w:r w:rsidR="002A4A6B"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on Council activities at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Executive Board meetings. Assists </w:t>
      </w:r>
      <w:r w:rsidR="005135ED" w:rsidRPr="001C44DB">
        <w:rPr>
          <w:rFonts w:ascii="Century Gothic" w:eastAsia="Century Gothic" w:hAnsi="Century Gothic" w:cs="Century Gothic"/>
          <w:color w:val="385623" w:themeColor="accent6" w:themeShade="80"/>
          <w:sz w:val="21"/>
        </w:rPr>
        <w:t>with</w:t>
      </w:r>
      <w:r w:rsidRPr="001C44DB">
        <w:rPr>
          <w:rFonts w:ascii="Century Gothic" w:eastAsia="Century Gothic" w:hAnsi="Century Gothic" w:cs="Century Gothic"/>
          <w:color w:val="385623" w:themeColor="accent6" w:themeShade="80"/>
          <w:sz w:val="21"/>
        </w:rPr>
        <w:t xml:space="preserve"> </w:t>
      </w:r>
      <w:r w:rsidR="00C15C63" w:rsidRPr="001C44DB">
        <w:rPr>
          <w:rFonts w:ascii="Century Gothic" w:eastAsia="Century Gothic" w:hAnsi="Century Gothic" w:cs="Century Gothic"/>
          <w:color w:val="385623" w:themeColor="accent6" w:themeShade="80"/>
          <w:sz w:val="21"/>
        </w:rPr>
        <w:t>organizing</w:t>
      </w:r>
      <w:r w:rsidRPr="001C44DB">
        <w:rPr>
          <w:rFonts w:ascii="Century Gothic" w:eastAsia="Century Gothic" w:hAnsi="Century Gothic" w:cs="Century Gothic"/>
          <w:color w:val="385623" w:themeColor="accent6" w:themeShade="80"/>
          <w:sz w:val="21"/>
        </w:rPr>
        <w:t xml:space="preserve"> Student Clubs for their presentations at the annual Fall Student Event. These are </w:t>
      </w:r>
      <w:r w:rsidRPr="001C44DB">
        <w:rPr>
          <w:rFonts w:ascii="Century Gothic" w:eastAsia="Century Gothic" w:hAnsi="Century Gothic" w:cs="Century Gothic"/>
          <w:b/>
          <w:color w:val="385623" w:themeColor="accent6" w:themeShade="80"/>
          <w:sz w:val="21"/>
        </w:rPr>
        <w:t xml:space="preserve">voting </w:t>
      </w:r>
      <w:r w:rsidRPr="001C44DB">
        <w:rPr>
          <w:rFonts w:ascii="Century Gothic" w:eastAsia="Century Gothic" w:hAnsi="Century Gothic" w:cs="Century Gothic"/>
          <w:color w:val="385623" w:themeColor="accent6" w:themeShade="80"/>
          <w:sz w:val="21"/>
        </w:rPr>
        <w:t>positions.</w:t>
      </w:r>
    </w:p>
    <w:p w14:paraId="4C67B0F6" w14:textId="7BAE7DAF" w:rsidR="00FB09A4" w:rsidRPr="001B089C" w:rsidRDefault="00D50B0A" w:rsidP="001B089C">
      <w:pPr>
        <w:spacing w:after="335"/>
        <w:ind w:left="10" w:right="532"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4 per month.</w:t>
      </w:r>
      <w:r w:rsidR="001B089C">
        <w:rPr>
          <w:rFonts w:ascii="Century Gothic" w:eastAsia="Century Gothic" w:hAnsi="Century Gothic" w:cs="Century Gothic"/>
          <w:color w:val="385623" w:themeColor="accent6" w:themeShade="80"/>
          <w:sz w:val="21"/>
        </w:rPr>
        <w:br/>
      </w:r>
      <w:r w:rsidRPr="001C44DB">
        <w:rPr>
          <w:rFonts w:ascii="Century Gothic" w:eastAsia="Century Gothic" w:hAnsi="Century Gothic" w:cs="Century Gothic"/>
          <w:b/>
          <w:color w:val="385623" w:themeColor="accent6" w:themeShade="80"/>
          <w:sz w:val="21"/>
        </w:rPr>
        <w:t xml:space="preserve">Mandatory </w:t>
      </w:r>
      <w:r w:rsidR="00F93CE3" w:rsidRPr="001C44DB">
        <w:rPr>
          <w:rFonts w:ascii="Century Gothic" w:eastAsia="Century Gothic" w:hAnsi="Century Gothic" w:cs="Century Gothic"/>
          <w:b/>
          <w:color w:val="385623" w:themeColor="accent6" w:themeShade="80"/>
          <w:sz w:val="21"/>
        </w:rPr>
        <w:t>M</w:t>
      </w:r>
      <w:r w:rsidRPr="001C44DB">
        <w:rPr>
          <w:rFonts w:ascii="Century Gothic" w:eastAsia="Century Gothic" w:hAnsi="Century Gothic" w:cs="Century Gothic"/>
          <w:b/>
          <w:color w:val="385623" w:themeColor="accent6" w:themeShade="80"/>
          <w:sz w:val="21"/>
        </w:rPr>
        <w:t xml:space="preserve">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p>
    <w:p w14:paraId="40FCA209" w14:textId="77777777" w:rsidR="00FB09A4" w:rsidRPr="001C44DB" w:rsidRDefault="00D50B0A">
      <w:pPr>
        <w:pStyle w:val="Heading3"/>
        <w:ind w:left="-5"/>
        <w:rPr>
          <w:color w:val="385623" w:themeColor="accent6" w:themeShade="80"/>
        </w:rPr>
      </w:pPr>
      <w:r w:rsidRPr="001C44DB">
        <w:rPr>
          <w:color w:val="385623" w:themeColor="accent6" w:themeShade="80"/>
        </w:rPr>
        <w:t>Parliamentarian</w:t>
      </w:r>
    </w:p>
    <w:p w14:paraId="36E116DA" w14:textId="58ED8AFD"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This individual is responsible for maintaining the procedures of the SGA, including the use of Robert</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s Rules of Order, Newly Revised, Stacking</w:t>
      </w:r>
      <w:r w:rsidR="00355F60" w:rsidRPr="001C44DB">
        <w:rPr>
          <w:rFonts w:ascii="Century Gothic" w:eastAsia="Century Gothic" w:hAnsi="Century Gothic" w:cs="Century Gothic"/>
          <w:color w:val="385623" w:themeColor="accent6" w:themeShade="80"/>
          <w:sz w:val="21"/>
        </w:rPr>
        <w:t>, and forms the Elections Committee</w:t>
      </w:r>
      <w:r w:rsidRPr="001C44DB">
        <w:rPr>
          <w:rFonts w:ascii="Century Gothic" w:eastAsia="Century Gothic" w:hAnsi="Century Gothic" w:cs="Century Gothic"/>
          <w:color w:val="385623" w:themeColor="accent6" w:themeShade="80"/>
          <w:sz w:val="21"/>
        </w:rPr>
        <w:t xml:space="preserve">. The </w:t>
      </w:r>
      <w:r w:rsidR="00355F60" w:rsidRPr="001C44DB">
        <w:rPr>
          <w:rFonts w:ascii="Century Gothic" w:eastAsia="Century Gothic" w:hAnsi="Century Gothic" w:cs="Century Gothic"/>
          <w:color w:val="385623" w:themeColor="accent6" w:themeShade="80"/>
          <w:sz w:val="21"/>
        </w:rPr>
        <w:t>Executive Board appoints the Parliamentarian to</w:t>
      </w:r>
      <w:r w:rsidRPr="001C44DB">
        <w:rPr>
          <w:rFonts w:ascii="Century Gothic" w:eastAsia="Century Gothic" w:hAnsi="Century Gothic" w:cs="Century Gothic"/>
          <w:color w:val="385623" w:themeColor="accent6" w:themeShade="80"/>
          <w:sz w:val="21"/>
        </w:rPr>
        <w:t xml:space="preserve"> a </w:t>
      </w:r>
      <w:r w:rsidRPr="001C44DB">
        <w:rPr>
          <w:rFonts w:ascii="Century Gothic" w:eastAsia="Century Gothic" w:hAnsi="Century Gothic" w:cs="Century Gothic"/>
          <w:b/>
          <w:color w:val="385623" w:themeColor="accent6" w:themeShade="80"/>
          <w:sz w:val="21"/>
        </w:rPr>
        <w:t xml:space="preserve">non-voting </w:t>
      </w:r>
      <w:r w:rsidRPr="001C44DB">
        <w:rPr>
          <w:rFonts w:ascii="Century Gothic" w:eastAsia="Century Gothic" w:hAnsi="Century Gothic" w:cs="Century Gothic"/>
          <w:color w:val="385623" w:themeColor="accent6" w:themeShade="80"/>
          <w:sz w:val="21"/>
        </w:rPr>
        <w:t>position.</w:t>
      </w:r>
    </w:p>
    <w:p w14:paraId="74366C07" w14:textId="77777777" w:rsidR="00FB09A4" w:rsidRPr="001C44DB" w:rsidRDefault="00D50B0A">
      <w:pPr>
        <w:spacing w:after="36"/>
        <w:ind w:left="10" w:right="532"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4 per month.</w:t>
      </w:r>
    </w:p>
    <w:p w14:paraId="66DB49A4" w14:textId="54246ADC" w:rsidR="00FB09A4" w:rsidRPr="001C44DB" w:rsidRDefault="00D50B0A">
      <w:pPr>
        <w:spacing w:after="61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p>
    <w:p w14:paraId="05A51796" w14:textId="77777777" w:rsidR="00FB09A4" w:rsidRPr="001C44DB" w:rsidRDefault="00D50B0A">
      <w:pPr>
        <w:pStyle w:val="Heading3"/>
        <w:ind w:left="-5"/>
        <w:rPr>
          <w:color w:val="385623" w:themeColor="accent6" w:themeShade="80"/>
        </w:rPr>
      </w:pPr>
      <w:r w:rsidRPr="001C44DB">
        <w:rPr>
          <w:color w:val="385623" w:themeColor="accent6" w:themeShade="80"/>
        </w:rPr>
        <w:t>Administrative Liaison/Advisor</w:t>
      </w:r>
    </w:p>
    <w:p w14:paraId="29868466" w14:textId="42512E28" w:rsidR="00FB09A4" w:rsidRPr="001C44DB" w:rsidRDefault="00D50B0A">
      <w:pPr>
        <w:spacing w:after="40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There is to be one Administrative Liaison who </w:t>
      </w:r>
      <w:r w:rsidR="00C16A63" w:rsidRPr="001C44DB">
        <w:rPr>
          <w:rFonts w:ascii="Century Gothic" w:eastAsia="Century Gothic" w:hAnsi="Century Gothic" w:cs="Century Gothic"/>
          <w:color w:val="385623" w:themeColor="accent6" w:themeShade="80"/>
          <w:sz w:val="21"/>
        </w:rPr>
        <w:t>participates</w:t>
      </w:r>
      <w:r w:rsidRPr="001C44DB">
        <w:rPr>
          <w:rFonts w:ascii="Century Gothic" w:eastAsia="Century Gothic" w:hAnsi="Century Gothic" w:cs="Century Gothic"/>
          <w:color w:val="385623" w:themeColor="accent6" w:themeShade="80"/>
          <w:sz w:val="21"/>
        </w:rPr>
        <w:t xml:space="preserve"> in SGA meetings as needed. A second Administrative Liaison shall advise the SGA on financial matters.</w:t>
      </w:r>
    </w:p>
    <w:p w14:paraId="28920BA8" w14:textId="2A56EEC5" w:rsidR="00FB09A4" w:rsidRPr="001C44DB" w:rsidRDefault="00D50B0A">
      <w:pPr>
        <w:pStyle w:val="Heading2"/>
        <w:ind w:left="-5"/>
        <w:rPr>
          <w:color w:val="385623" w:themeColor="accent6" w:themeShade="80"/>
        </w:rPr>
      </w:pPr>
      <w:r w:rsidRPr="001C44DB">
        <w:rPr>
          <w:color w:val="385623" w:themeColor="accent6" w:themeShade="80"/>
        </w:rPr>
        <w:t>Student Senate</w:t>
      </w:r>
    </w:p>
    <w:p w14:paraId="05D5F444" w14:textId="070EC918" w:rsidR="00FB09A4" w:rsidRPr="001C44DB" w:rsidRDefault="00782E60">
      <w:pPr>
        <w:spacing w:after="322" w:line="269" w:lineRule="auto"/>
        <w:ind w:left="-5" w:right="6" w:hanging="10"/>
        <w:rPr>
          <w:color w:val="385623" w:themeColor="accent6" w:themeShade="80"/>
        </w:rPr>
      </w:pPr>
      <w:r>
        <w:rPr>
          <w:rFonts w:ascii="Century Gothic" w:eastAsia="Century Gothic" w:hAnsi="Century Gothic" w:cs="Century Gothic"/>
          <w:color w:val="385623" w:themeColor="accent6" w:themeShade="80"/>
          <w:sz w:val="21"/>
        </w:rPr>
        <w:t>T</w:t>
      </w:r>
      <w:r w:rsidR="00BF4E55">
        <w:rPr>
          <w:rFonts w:ascii="Century Gothic" w:eastAsia="Century Gothic" w:hAnsi="Century Gothic" w:cs="Century Gothic"/>
          <w:color w:val="385623" w:themeColor="accent6" w:themeShade="80"/>
          <w:sz w:val="21"/>
        </w:rPr>
        <w:t>wo</w:t>
      </w:r>
      <w:r w:rsidR="00C16A63" w:rsidRPr="001C44DB">
        <w:rPr>
          <w:rFonts w:ascii="Century Gothic" w:eastAsia="Century Gothic" w:hAnsi="Century Gothic" w:cs="Century Gothic"/>
          <w:color w:val="385623" w:themeColor="accent6" w:themeShade="80"/>
          <w:sz w:val="21"/>
        </w:rPr>
        <w:t xml:space="preserve"> (</w:t>
      </w:r>
      <w:r w:rsidR="00BF4E55">
        <w:rPr>
          <w:rFonts w:ascii="Century Gothic" w:eastAsia="Century Gothic" w:hAnsi="Century Gothic" w:cs="Century Gothic"/>
          <w:color w:val="385623" w:themeColor="accent6" w:themeShade="80"/>
          <w:sz w:val="21"/>
        </w:rPr>
        <w:t>2</w:t>
      </w:r>
      <w:r w:rsidR="00C16A63"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Senators </w:t>
      </w:r>
      <w:r w:rsidR="00E312EA" w:rsidRPr="001C44DB">
        <w:rPr>
          <w:rFonts w:ascii="Century Gothic" w:eastAsia="Century Gothic" w:hAnsi="Century Gothic" w:cs="Century Gothic"/>
          <w:color w:val="385623" w:themeColor="accent6" w:themeShade="80"/>
          <w:sz w:val="21"/>
        </w:rPr>
        <w:t>serve</w:t>
      </w:r>
      <w:r w:rsidR="00D50B0A" w:rsidRPr="001C44DB">
        <w:rPr>
          <w:rFonts w:ascii="Century Gothic" w:eastAsia="Century Gothic" w:hAnsi="Century Gothic" w:cs="Century Gothic"/>
          <w:color w:val="385623" w:themeColor="accent6" w:themeShade="80"/>
          <w:sz w:val="21"/>
        </w:rPr>
        <w:t xml:space="preserve"> per school</w:t>
      </w:r>
      <w:r w:rsidR="00246B4A">
        <w:rPr>
          <w:rFonts w:ascii="Century Gothic" w:eastAsia="Century Gothic" w:hAnsi="Century Gothic" w:cs="Century Gothic"/>
          <w:color w:val="385623" w:themeColor="accent6" w:themeShade="80"/>
          <w:sz w:val="21"/>
        </w:rPr>
        <w:t xml:space="preserve"> of study,</w:t>
      </w:r>
      <w:r w:rsidR="00F83EFF">
        <w:rPr>
          <w:rFonts w:ascii="Century Gothic" w:eastAsia="Century Gothic" w:hAnsi="Century Gothic" w:cs="Century Gothic"/>
          <w:color w:val="385623" w:themeColor="accent6" w:themeShade="80"/>
          <w:sz w:val="21"/>
        </w:rPr>
        <w:t xml:space="preserve"> sixteen (16) total,</w:t>
      </w:r>
      <w:r w:rsidR="00246B4A">
        <w:rPr>
          <w:rFonts w:ascii="Century Gothic" w:eastAsia="Century Gothic" w:hAnsi="Century Gothic" w:cs="Century Gothic"/>
          <w:color w:val="385623" w:themeColor="accent6" w:themeShade="80"/>
          <w:sz w:val="21"/>
        </w:rPr>
        <w:t xml:space="preserve"> </w:t>
      </w:r>
      <w:r w:rsidR="004D442E">
        <w:rPr>
          <w:rFonts w:ascii="Century Gothic" w:eastAsia="Century Gothic" w:hAnsi="Century Gothic" w:cs="Century Gothic"/>
          <w:color w:val="385623" w:themeColor="accent6" w:themeShade="80"/>
          <w:sz w:val="21"/>
        </w:rPr>
        <w:t>with</w:t>
      </w:r>
      <w:r w:rsidR="00246B4A">
        <w:rPr>
          <w:rFonts w:ascii="Century Gothic" w:eastAsia="Century Gothic" w:hAnsi="Century Gothic" w:cs="Century Gothic"/>
          <w:color w:val="385623" w:themeColor="accent6" w:themeShade="80"/>
          <w:sz w:val="21"/>
        </w:rPr>
        <w:t xml:space="preserve"> </w:t>
      </w:r>
      <w:r w:rsidR="00C553D1">
        <w:rPr>
          <w:rFonts w:ascii="Century Gothic" w:eastAsia="Century Gothic" w:hAnsi="Century Gothic" w:cs="Century Gothic"/>
          <w:color w:val="385623" w:themeColor="accent6" w:themeShade="80"/>
          <w:sz w:val="21"/>
        </w:rPr>
        <w:t>eleven</w:t>
      </w:r>
      <w:r w:rsidR="00246B4A">
        <w:rPr>
          <w:rFonts w:ascii="Century Gothic" w:eastAsia="Century Gothic" w:hAnsi="Century Gothic" w:cs="Century Gothic"/>
          <w:color w:val="385623" w:themeColor="accent6" w:themeShade="80"/>
          <w:sz w:val="21"/>
        </w:rPr>
        <w:t xml:space="preserve"> (</w:t>
      </w:r>
      <w:r w:rsidR="00D8181C">
        <w:rPr>
          <w:rFonts w:ascii="Century Gothic" w:eastAsia="Century Gothic" w:hAnsi="Century Gothic" w:cs="Century Gothic"/>
          <w:color w:val="385623" w:themeColor="accent6" w:themeShade="80"/>
          <w:sz w:val="21"/>
        </w:rPr>
        <w:t>11</w:t>
      </w:r>
      <w:r w:rsidR="00246B4A">
        <w:rPr>
          <w:rFonts w:ascii="Century Gothic" w:eastAsia="Century Gothic" w:hAnsi="Century Gothic" w:cs="Century Gothic"/>
          <w:color w:val="385623" w:themeColor="accent6" w:themeShade="80"/>
          <w:sz w:val="21"/>
        </w:rPr>
        <w:t xml:space="preserve">) </w:t>
      </w:r>
      <w:r w:rsidR="004D442E">
        <w:rPr>
          <w:rFonts w:ascii="Century Gothic" w:eastAsia="Century Gothic" w:hAnsi="Century Gothic" w:cs="Century Gothic"/>
          <w:color w:val="385623" w:themeColor="accent6" w:themeShade="80"/>
          <w:sz w:val="21"/>
        </w:rPr>
        <w:t xml:space="preserve">additional </w:t>
      </w:r>
      <w:r w:rsidR="006E676D">
        <w:rPr>
          <w:rFonts w:ascii="Century Gothic" w:eastAsia="Century Gothic" w:hAnsi="Century Gothic" w:cs="Century Gothic"/>
          <w:color w:val="385623" w:themeColor="accent6" w:themeShade="80"/>
          <w:sz w:val="21"/>
        </w:rPr>
        <w:t xml:space="preserve">at-large </w:t>
      </w:r>
      <w:r w:rsidR="00A27310">
        <w:rPr>
          <w:rFonts w:ascii="Century Gothic" w:eastAsia="Century Gothic" w:hAnsi="Century Gothic" w:cs="Century Gothic"/>
          <w:color w:val="385623" w:themeColor="accent6" w:themeShade="80"/>
          <w:sz w:val="21"/>
        </w:rPr>
        <w:t>Senators</w:t>
      </w:r>
      <w:r w:rsidR="0024142B">
        <w:rPr>
          <w:rFonts w:ascii="Century Gothic" w:eastAsia="Century Gothic" w:hAnsi="Century Gothic" w:cs="Century Gothic"/>
          <w:color w:val="385623" w:themeColor="accent6" w:themeShade="80"/>
          <w:sz w:val="21"/>
        </w:rPr>
        <w:t xml:space="preserve"> serving</w:t>
      </w:r>
      <w:r w:rsidR="00663DDB">
        <w:rPr>
          <w:rFonts w:ascii="Century Gothic" w:eastAsia="Century Gothic" w:hAnsi="Century Gothic" w:cs="Century Gothic"/>
          <w:color w:val="385623" w:themeColor="accent6" w:themeShade="80"/>
          <w:sz w:val="21"/>
        </w:rPr>
        <w:t xml:space="preserve"> the student body</w:t>
      </w:r>
      <w:r w:rsidR="0050415E" w:rsidRPr="001C44DB">
        <w:rPr>
          <w:rFonts w:ascii="Century Gothic" w:eastAsia="Century Gothic" w:hAnsi="Century Gothic" w:cs="Century Gothic"/>
          <w:color w:val="385623" w:themeColor="accent6" w:themeShade="80"/>
          <w:sz w:val="21"/>
        </w:rPr>
        <w:t>.</w:t>
      </w:r>
      <w:r w:rsidR="00E13362">
        <w:rPr>
          <w:rFonts w:ascii="Century Gothic" w:eastAsia="Century Gothic" w:hAnsi="Century Gothic" w:cs="Century Gothic"/>
          <w:color w:val="385623" w:themeColor="accent6" w:themeShade="80"/>
          <w:sz w:val="21"/>
        </w:rPr>
        <w:t xml:space="preserve"> </w:t>
      </w:r>
      <w:r w:rsidR="00101CF3">
        <w:rPr>
          <w:rFonts w:ascii="Century Gothic" w:eastAsia="Century Gothic" w:hAnsi="Century Gothic" w:cs="Century Gothic"/>
          <w:color w:val="385623" w:themeColor="accent6" w:themeShade="80"/>
          <w:sz w:val="21"/>
        </w:rPr>
        <w:t>T</w:t>
      </w:r>
      <w:r w:rsidR="00E13362">
        <w:rPr>
          <w:rFonts w:ascii="Century Gothic" w:eastAsia="Century Gothic" w:hAnsi="Century Gothic" w:cs="Century Gothic"/>
          <w:color w:val="385623" w:themeColor="accent6" w:themeShade="80"/>
          <w:sz w:val="21"/>
        </w:rPr>
        <w:t>here are twenty-</w:t>
      </w:r>
      <w:r w:rsidR="00847ABE">
        <w:rPr>
          <w:rFonts w:ascii="Century Gothic" w:eastAsia="Century Gothic" w:hAnsi="Century Gothic" w:cs="Century Gothic"/>
          <w:color w:val="385623" w:themeColor="accent6" w:themeShade="80"/>
          <w:sz w:val="21"/>
        </w:rPr>
        <w:t>seven</w:t>
      </w:r>
      <w:r w:rsidR="00E13362">
        <w:rPr>
          <w:rFonts w:ascii="Century Gothic" w:eastAsia="Century Gothic" w:hAnsi="Century Gothic" w:cs="Century Gothic"/>
          <w:color w:val="385623" w:themeColor="accent6" w:themeShade="80"/>
          <w:sz w:val="21"/>
        </w:rPr>
        <w:t xml:space="preserve"> (2</w:t>
      </w:r>
      <w:r w:rsidR="00D8181C">
        <w:rPr>
          <w:rFonts w:ascii="Century Gothic" w:eastAsia="Century Gothic" w:hAnsi="Century Gothic" w:cs="Century Gothic"/>
          <w:color w:val="385623" w:themeColor="accent6" w:themeShade="80"/>
          <w:sz w:val="21"/>
        </w:rPr>
        <w:t>7</w:t>
      </w:r>
      <w:r w:rsidR="00E13362">
        <w:rPr>
          <w:rFonts w:ascii="Century Gothic" w:eastAsia="Century Gothic" w:hAnsi="Century Gothic" w:cs="Century Gothic"/>
          <w:color w:val="385623" w:themeColor="accent6" w:themeShade="80"/>
          <w:sz w:val="21"/>
        </w:rPr>
        <w:t xml:space="preserve">) </w:t>
      </w:r>
      <w:r w:rsidR="00466EDE">
        <w:rPr>
          <w:rFonts w:ascii="Century Gothic" w:eastAsia="Century Gothic" w:hAnsi="Century Gothic" w:cs="Century Gothic"/>
          <w:color w:val="385623" w:themeColor="accent6" w:themeShade="80"/>
          <w:sz w:val="21"/>
        </w:rPr>
        <w:t xml:space="preserve">seats in the </w:t>
      </w:r>
      <w:r w:rsidR="00101CF3">
        <w:rPr>
          <w:rFonts w:ascii="Century Gothic" w:eastAsia="Century Gothic" w:hAnsi="Century Gothic" w:cs="Century Gothic"/>
          <w:color w:val="385623" w:themeColor="accent6" w:themeShade="80"/>
          <w:sz w:val="21"/>
        </w:rPr>
        <w:t xml:space="preserve">Student </w:t>
      </w:r>
      <w:r w:rsidR="00466EDE">
        <w:rPr>
          <w:rFonts w:ascii="Century Gothic" w:eastAsia="Century Gothic" w:hAnsi="Century Gothic" w:cs="Century Gothic"/>
          <w:color w:val="385623" w:themeColor="accent6" w:themeShade="80"/>
          <w:sz w:val="21"/>
        </w:rPr>
        <w:t>Senate.</w:t>
      </w:r>
    </w:p>
    <w:p w14:paraId="7C088C12" w14:textId="70BCF8C3" w:rsidR="00FB09A4" w:rsidRPr="001C44DB" w:rsidRDefault="00D50B0A">
      <w:pPr>
        <w:spacing w:after="36"/>
        <w:ind w:left="10" w:right="532"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00D91AFB">
        <w:rPr>
          <w:rFonts w:ascii="Century Gothic" w:eastAsia="Century Gothic" w:hAnsi="Century Gothic" w:cs="Century Gothic"/>
          <w:color w:val="385623" w:themeColor="accent6" w:themeShade="80"/>
          <w:sz w:val="21"/>
        </w:rPr>
        <w:t>10</w:t>
      </w:r>
      <w:r w:rsidRPr="001C44DB">
        <w:rPr>
          <w:rFonts w:ascii="Century Gothic" w:eastAsia="Century Gothic" w:hAnsi="Century Gothic" w:cs="Century Gothic"/>
          <w:color w:val="385623" w:themeColor="accent6" w:themeShade="80"/>
          <w:sz w:val="21"/>
        </w:rPr>
        <w:t xml:space="preserve"> per </w:t>
      </w:r>
      <w:r w:rsidR="00D91AFB">
        <w:rPr>
          <w:rFonts w:ascii="Century Gothic" w:eastAsia="Century Gothic" w:hAnsi="Century Gothic" w:cs="Century Gothic"/>
          <w:color w:val="385623" w:themeColor="accent6" w:themeShade="80"/>
          <w:sz w:val="21"/>
        </w:rPr>
        <w:t>month</w:t>
      </w:r>
    </w:p>
    <w:p w14:paraId="6EF297A8" w14:textId="64E9439C"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Responsible for; </w:t>
      </w:r>
      <w:r w:rsidRPr="001C44DB">
        <w:rPr>
          <w:rFonts w:ascii="Century Gothic" w:eastAsia="Century Gothic" w:hAnsi="Century Gothic" w:cs="Century Gothic"/>
          <w:color w:val="385623" w:themeColor="accent6" w:themeShade="80"/>
          <w:sz w:val="21"/>
        </w:rPr>
        <w:t xml:space="preserve">Hosting </w:t>
      </w:r>
      <w:r w:rsidR="00B95940">
        <w:rPr>
          <w:rFonts w:ascii="Century Gothic" w:eastAsia="Century Gothic" w:hAnsi="Century Gothic" w:cs="Century Gothic"/>
          <w:color w:val="385623" w:themeColor="accent6" w:themeShade="80"/>
          <w:sz w:val="21"/>
        </w:rPr>
        <w:t>engagement</w:t>
      </w:r>
      <w:r w:rsidRPr="001C44DB">
        <w:rPr>
          <w:rFonts w:ascii="Century Gothic" w:eastAsia="Century Gothic" w:hAnsi="Century Gothic" w:cs="Century Gothic"/>
          <w:color w:val="385623" w:themeColor="accent6" w:themeShade="80"/>
          <w:sz w:val="21"/>
        </w:rPr>
        <w:t xml:space="preserve"> events, speaking on behalf of their constituencies, and awarding the Blue Bird award.</w:t>
      </w:r>
    </w:p>
    <w:p w14:paraId="6BB0F174" w14:textId="14245915" w:rsidR="00FB09A4" w:rsidRPr="001C44DB" w:rsidRDefault="00D50B0A">
      <w:pPr>
        <w:spacing w:after="309" w:line="285" w:lineRule="auto"/>
        <w:ind w:left="-5" w:right="497"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Required meetings; </w:t>
      </w:r>
      <w:r w:rsidRPr="001C44DB">
        <w:rPr>
          <w:rFonts w:ascii="Century Gothic" w:eastAsia="Century Gothic" w:hAnsi="Century Gothic" w:cs="Century Gothic"/>
          <w:color w:val="385623" w:themeColor="accent6" w:themeShade="80"/>
          <w:sz w:val="21"/>
        </w:rPr>
        <w:t xml:space="preserve">All </w:t>
      </w:r>
      <w:r w:rsidR="00AB6B2F">
        <w:rPr>
          <w:rFonts w:ascii="Century Gothic" w:eastAsia="Century Gothic" w:hAnsi="Century Gothic" w:cs="Century Gothic"/>
          <w:color w:val="385623" w:themeColor="accent6" w:themeShade="80"/>
          <w:sz w:val="21"/>
        </w:rPr>
        <w:t>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Student Senate</w:t>
      </w:r>
      <w:r w:rsidR="00B57DAD" w:rsidRPr="001C44DB">
        <w:rPr>
          <w:rFonts w:ascii="Century Gothic" w:eastAsia="Century Gothic" w:hAnsi="Century Gothic" w:cs="Century Gothic"/>
          <w:color w:val="385623" w:themeColor="accent6" w:themeShade="80"/>
          <w:sz w:val="21"/>
        </w:rPr>
        <w:t xml:space="preserve">, </w:t>
      </w:r>
      <w:r w:rsidR="00E80ABA" w:rsidRPr="001C44DB">
        <w:rPr>
          <w:rFonts w:ascii="Century Gothic" w:eastAsia="Century Gothic" w:hAnsi="Century Gothic" w:cs="Century Gothic"/>
          <w:color w:val="385623" w:themeColor="accent6" w:themeShade="80"/>
          <w:sz w:val="21"/>
        </w:rPr>
        <w:t>Leadership Training</w:t>
      </w:r>
      <w:r w:rsidR="0036675C" w:rsidRPr="001C44DB">
        <w:rPr>
          <w:rFonts w:ascii="Century Gothic" w:eastAsia="Century Gothic" w:hAnsi="Century Gothic" w:cs="Century Gothic"/>
          <w:color w:val="385623" w:themeColor="accent6" w:themeShade="80"/>
          <w:sz w:val="21"/>
        </w:rPr>
        <w:t>, Committee</w:t>
      </w:r>
      <w:r w:rsidR="007D172C" w:rsidRPr="001C44DB">
        <w:rPr>
          <w:rFonts w:ascii="Century Gothic" w:eastAsia="Century Gothic" w:hAnsi="Century Gothic" w:cs="Century Gothic"/>
          <w:color w:val="385623" w:themeColor="accent6" w:themeShade="80"/>
          <w:sz w:val="21"/>
        </w:rPr>
        <w:t>s</w:t>
      </w:r>
    </w:p>
    <w:p w14:paraId="7E2BDEDB" w14:textId="41A76812" w:rsidR="00FB09A4" w:rsidRPr="001C44DB" w:rsidRDefault="00D50B0A">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The chair and </w:t>
      </w:r>
      <w:r w:rsidR="009E6D4B">
        <w:rPr>
          <w:rFonts w:ascii="Century Gothic" w:eastAsia="Century Gothic" w:hAnsi="Century Gothic" w:cs="Century Gothic"/>
          <w:color w:val="385623" w:themeColor="accent6" w:themeShade="80"/>
          <w:sz w:val="21"/>
        </w:rPr>
        <w:t>vice</w:t>
      </w:r>
      <w:r w:rsidRPr="001C44DB">
        <w:rPr>
          <w:rFonts w:ascii="Century Gothic" w:eastAsia="Century Gothic" w:hAnsi="Century Gothic" w:cs="Century Gothic"/>
          <w:color w:val="385623" w:themeColor="accent6" w:themeShade="80"/>
          <w:sz w:val="21"/>
        </w:rPr>
        <w:t xml:space="preserve">-chair of the Student Senate are elected among the elected members and serve </w:t>
      </w:r>
      <w:r w:rsidR="000526EF" w:rsidRPr="001C44DB">
        <w:rPr>
          <w:rFonts w:ascii="Century Gothic" w:eastAsia="Century Gothic" w:hAnsi="Century Gothic" w:cs="Century Gothic"/>
          <w:color w:val="385623" w:themeColor="accent6" w:themeShade="80"/>
          <w:sz w:val="21"/>
        </w:rPr>
        <w:t>Ex-Officio on the</w:t>
      </w:r>
      <w:r w:rsidRPr="001C44DB">
        <w:rPr>
          <w:rFonts w:ascii="Century Gothic" w:eastAsia="Century Gothic" w:hAnsi="Century Gothic" w:cs="Century Gothic"/>
          <w:color w:val="385623" w:themeColor="accent6" w:themeShade="80"/>
          <w:sz w:val="21"/>
        </w:rPr>
        <w:t xml:space="preserve"> Executive Cabinet. They convene regular meetings of the Student Senate Body.</w:t>
      </w:r>
    </w:p>
    <w:p w14:paraId="7411712A" w14:textId="2C1B484E" w:rsidR="00FB09A4" w:rsidRPr="001C44DB" w:rsidRDefault="00D50B0A">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lastRenderedPageBreak/>
        <w:t xml:space="preserve">Student Senate hosts </w:t>
      </w:r>
      <w:r w:rsidR="006D7B84" w:rsidRPr="001C44DB">
        <w:rPr>
          <w:rFonts w:ascii="Century Gothic" w:eastAsia="Century Gothic" w:hAnsi="Century Gothic" w:cs="Century Gothic"/>
          <w:color w:val="385623" w:themeColor="accent6" w:themeShade="80"/>
          <w:sz w:val="21"/>
        </w:rPr>
        <w:t>o</w:t>
      </w:r>
      <w:r w:rsidRPr="001C44DB">
        <w:rPr>
          <w:rFonts w:ascii="Century Gothic" w:eastAsia="Century Gothic" w:hAnsi="Century Gothic" w:cs="Century Gothic"/>
          <w:color w:val="385623" w:themeColor="accent6" w:themeShade="80"/>
          <w:sz w:val="21"/>
        </w:rPr>
        <w:t xml:space="preserve">ne Town </w:t>
      </w:r>
      <w:r w:rsidR="006D7B84" w:rsidRPr="001C44DB">
        <w:rPr>
          <w:rFonts w:ascii="Century Gothic" w:eastAsia="Century Gothic" w:hAnsi="Century Gothic" w:cs="Century Gothic"/>
          <w:color w:val="385623" w:themeColor="accent6" w:themeShade="80"/>
          <w:sz w:val="21"/>
        </w:rPr>
        <w:t>H</w:t>
      </w:r>
      <w:r w:rsidRPr="001C44DB">
        <w:rPr>
          <w:rFonts w:ascii="Century Gothic" w:eastAsia="Century Gothic" w:hAnsi="Century Gothic" w:cs="Century Gothic"/>
          <w:color w:val="385623" w:themeColor="accent6" w:themeShade="80"/>
          <w:sz w:val="21"/>
        </w:rPr>
        <w:t xml:space="preserve">all per Fall and Spring Term. They are responsible for the production of this event, recommended with the support of the Programming Team. This work </w:t>
      </w:r>
      <w:r w:rsidR="007F03C3" w:rsidRPr="001C44DB">
        <w:rPr>
          <w:rFonts w:ascii="Century Gothic" w:eastAsia="Century Gothic" w:hAnsi="Century Gothic" w:cs="Century Gothic"/>
          <w:color w:val="385623" w:themeColor="accent6" w:themeShade="80"/>
          <w:sz w:val="21"/>
        </w:rPr>
        <w:t xml:space="preserve">falls </w:t>
      </w:r>
      <w:r w:rsidRPr="001C44DB">
        <w:rPr>
          <w:rFonts w:ascii="Century Gothic" w:eastAsia="Century Gothic" w:hAnsi="Century Gothic" w:cs="Century Gothic"/>
          <w:color w:val="385623" w:themeColor="accent6" w:themeShade="80"/>
          <w:sz w:val="21"/>
        </w:rPr>
        <w:t>within the Student Senate Committee.</w:t>
      </w:r>
    </w:p>
    <w:p w14:paraId="5C2F50F7" w14:textId="2D7529CC" w:rsidR="00FB09A4" w:rsidRPr="001C44DB" w:rsidRDefault="00D50B0A">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Student Senate hosts the Fall Student Event. They are responsible for the production of this event, recommended with the support of the Programming Team. This work </w:t>
      </w:r>
      <w:r w:rsidR="007F03C3" w:rsidRPr="001C44DB">
        <w:rPr>
          <w:rFonts w:ascii="Century Gothic" w:eastAsia="Century Gothic" w:hAnsi="Century Gothic" w:cs="Century Gothic"/>
          <w:color w:val="385623" w:themeColor="accent6" w:themeShade="80"/>
          <w:sz w:val="21"/>
        </w:rPr>
        <w:t>falls</w:t>
      </w:r>
      <w:r w:rsidRPr="001C44DB">
        <w:rPr>
          <w:rFonts w:ascii="Century Gothic" w:eastAsia="Century Gothic" w:hAnsi="Century Gothic" w:cs="Century Gothic"/>
          <w:color w:val="385623" w:themeColor="accent6" w:themeShade="80"/>
          <w:sz w:val="21"/>
        </w:rPr>
        <w:t xml:space="preserve"> within the Student Senate.</w:t>
      </w:r>
    </w:p>
    <w:p w14:paraId="1E42058D" w14:textId="77777777" w:rsidR="00FB09A4" w:rsidRPr="001C44DB" w:rsidRDefault="00D50B0A">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Student Senate awards the Blue Bird Award.</w:t>
      </w:r>
    </w:p>
    <w:p w14:paraId="65DBA253" w14:textId="212D1588" w:rsidR="00FB09A4" w:rsidRPr="001C44DB" w:rsidRDefault="00EF6378">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The </w:t>
      </w:r>
      <w:r w:rsidR="00D50B0A" w:rsidRPr="001C44DB">
        <w:rPr>
          <w:rFonts w:ascii="Century Gothic" w:eastAsia="Century Gothic" w:hAnsi="Century Gothic" w:cs="Century Gothic"/>
          <w:color w:val="385623" w:themeColor="accent6" w:themeShade="80"/>
          <w:sz w:val="21"/>
        </w:rPr>
        <w:t xml:space="preserve">Student Senate can create new events </w:t>
      </w:r>
      <w:r w:rsidR="00942E71" w:rsidRPr="001C44DB">
        <w:rPr>
          <w:rFonts w:ascii="Century Gothic" w:eastAsia="Century Gothic" w:hAnsi="Century Gothic" w:cs="Century Gothic"/>
          <w:color w:val="385623" w:themeColor="accent6" w:themeShade="80"/>
          <w:sz w:val="21"/>
        </w:rPr>
        <w:t>for</w:t>
      </w:r>
      <w:r w:rsidR="00D50B0A" w:rsidRPr="001C44DB">
        <w:rPr>
          <w:rFonts w:ascii="Century Gothic" w:eastAsia="Century Gothic" w:hAnsi="Century Gothic" w:cs="Century Gothic"/>
          <w:color w:val="385623" w:themeColor="accent6" w:themeShade="80"/>
          <w:sz w:val="21"/>
        </w:rPr>
        <w:t xml:space="preserve"> </w:t>
      </w:r>
      <w:r w:rsidR="00942E71" w:rsidRPr="001C44DB">
        <w:rPr>
          <w:rFonts w:ascii="Century Gothic" w:eastAsia="Century Gothic" w:hAnsi="Century Gothic" w:cs="Century Gothic"/>
          <w:color w:val="385623" w:themeColor="accent6" w:themeShade="80"/>
          <w:sz w:val="21"/>
        </w:rPr>
        <w:t>a</w:t>
      </w:r>
      <w:r w:rsidR="00FF5DC7" w:rsidRPr="001C44DB">
        <w:rPr>
          <w:rFonts w:ascii="Century Gothic" w:eastAsia="Century Gothic" w:hAnsi="Century Gothic" w:cs="Century Gothic"/>
          <w:color w:val="385623" w:themeColor="accent6" w:themeShade="80"/>
          <w:sz w:val="21"/>
        </w:rPr>
        <w:t xml:space="preserve"> </w:t>
      </w:r>
      <w:r w:rsidR="00D50B0A" w:rsidRPr="001C44DB">
        <w:rPr>
          <w:rFonts w:ascii="Century Gothic" w:eastAsia="Century Gothic" w:hAnsi="Century Gothic" w:cs="Century Gothic"/>
          <w:color w:val="385623" w:themeColor="accent6" w:themeShade="80"/>
          <w:sz w:val="21"/>
        </w:rPr>
        <w:t xml:space="preserve">school, region, or whole </w:t>
      </w:r>
      <w:r w:rsidR="00FF0E13" w:rsidRPr="001C44DB">
        <w:rPr>
          <w:rFonts w:ascii="Century Gothic" w:eastAsia="Century Gothic" w:hAnsi="Century Gothic" w:cs="Century Gothic"/>
          <w:color w:val="385623" w:themeColor="accent6" w:themeShade="80"/>
          <w:sz w:val="21"/>
        </w:rPr>
        <w:t>C</w:t>
      </w:r>
      <w:r w:rsidR="00D50B0A" w:rsidRPr="001C44DB">
        <w:rPr>
          <w:rFonts w:ascii="Century Gothic" w:eastAsia="Century Gothic" w:hAnsi="Century Gothic" w:cs="Century Gothic"/>
          <w:color w:val="385623" w:themeColor="accent6" w:themeShade="80"/>
          <w:sz w:val="21"/>
        </w:rPr>
        <w:t>ollege</w:t>
      </w:r>
      <w:r w:rsidR="00A126A2" w:rsidRPr="001C44DB">
        <w:rPr>
          <w:rFonts w:ascii="Century Gothic" w:eastAsia="Century Gothic" w:hAnsi="Century Gothic" w:cs="Century Gothic"/>
          <w:color w:val="385623" w:themeColor="accent6" w:themeShade="80"/>
          <w:sz w:val="21"/>
        </w:rPr>
        <w:t xml:space="preserve">; </w:t>
      </w:r>
      <w:r w:rsidR="00B343D5" w:rsidRPr="001C44DB">
        <w:rPr>
          <w:rFonts w:ascii="Century Gothic" w:eastAsia="Century Gothic" w:hAnsi="Century Gothic" w:cs="Century Gothic"/>
          <w:color w:val="385623" w:themeColor="accent6" w:themeShade="80"/>
          <w:sz w:val="21"/>
        </w:rPr>
        <w:t>such</w:t>
      </w:r>
      <w:r w:rsidR="00A126A2" w:rsidRPr="001C44DB">
        <w:rPr>
          <w:rFonts w:ascii="Century Gothic" w:eastAsia="Century Gothic" w:hAnsi="Century Gothic" w:cs="Century Gothic"/>
          <w:color w:val="385623" w:themeColor="accent6" w:themeShade="80"/>
          <w:sz w:val="21"/>
        </w:rPr>
        <w:t xml:space="preserve"> events</w:t>
      </w:r>
      <w:r w:rsidR="00D50B0A" w:rsidRPr="001C44DB">
        <w:rPr>
          <w:rFonts w:ascii="Century Gothic" w:eastAsia="Century Gothic" w:hAnsi="Century Gothic" w:cs="Century Gothic"/>
          <w:color w:val="385623" w:themeColor="accent6" w:themeShade="80"/>
          <w:sz w:val="21"/>
        </w:rPr>
        <w:t xml:space="preserve"> </w:t>
      </w:r>
      <w:r w:rsidR="00E37337" w:rsidRPr="001C44DB">
        <w:rPr>
          <w:rFonts w:ascii="Century Gothic" w:eastAsia="Century Gothic" w:hAnsi="Century Gothic" w:cs="Century Gothic"/>
          <w:color w:val="385623" w:themeColor="accent6" w:themeShade="80"/>
          <w:sz w:val="21"/>
        </w:rPr>
        <w:t>shall be called</w:t>
      </w:r>
      <w:r w:rsidR="00D50B0A" w:rsidRPr="001C44DB">
        <w:rPr>
          <w:rFonts w:ascii="Century Gothic" w:eastAsia="Century Gothic" w:hAnsi="Century Gothic" w:cs="Century Gothic"/>
          <w:color w:val="385623" w:themeColor="accent6" w:themeShade="80"/>
          <w:sz w:val="21"/>
        </w:rPr>
        <w:t xml:space="preserve"> </w:t>
      </w:r>
      <w:r w:rsidR="00AB6B2F">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By Students, For Students</w:t>
      </w:r>
      <w:r w:rsidR="00B343D5" w:rsidRPr="001C44DB">
        <w:rPr>
          <w:rFonts w:ascii="Century Gothic" w:eastAsia="Century Gothic" w:hAnsi="Century Gothic" w:cs="Century Gothic"/>
          <w:color w:val="385623" w:themeColor="accent6" w:themeShade="80"/>
          <w:sz w:val="21"/>
        </w:rPr>
        <w:t>;</w:t>
      </w:r>
      <w:r w:rsidR="00AB6B2F">
        <w:rPr>
          <w:rFonts w:ascii="Century Gothic" w:eastAsia="Century Gothic" w:hAnsi="Century Gothic" w:cs="Century Gothic"/>
          <w:color w:val="385623" w:themeColor="accent6" w:themeShade="80"/>
          <w:sz w:val="21"/>
        </w:rPr>
        <w:t>"</w:t>
      </w:r>
      <w:r w:rsidR="00B343D5" w:rsidRPr="001C44DB">
        <w:rPr>
          <w:rFonts w:ascii="Century Gothic" w:eastAsia="Century Gothic" w:hAnsi="Century Gothic" w:cs="Century Gothic"/>
          <w:color w:val="385623" w:themeColor="accent6" w:themeShade="80"/>
          <w:sz w:val="21"/>
        </w:rPr>
        <w:t xml:space="preserve"> n</w:t>
      </w:r>
      <w:r w:rsidR="0086513C" w:rsidRPr="001C44DB">
        <w:rPr>
          <w:rFonts w:ascii="Century Gothic" w:eastAsia="Century Gothic" w:hAnsi="Century Gothic" w:cs="Century Gothic"/>
          <w:color w:val="385623" w:themeColor="accent6" w:themeShade="80"/>
          <w:sz w:val="21"/>
        </w:rPr>
        <w:t xml:space="preserve">ew event </w:t>
      </w:r>
      <w:r w:rsidR="00D50B0A" w:rsidRPr="001C44DB">
        <w:rPr>
          <w:rFonts w:ascii="Century Gothic" w:eastAsia="Century Gothic" w:hAnsi="Century Gothic" w:cs="Century Gothic"/>
          <w:color w:val="385623" w:themeColor="accent6" w:themeShade="80"/>
          <w:sz w:val="21"/>
        </w:rPr>
        <w:t>proposal</w:t>
      </w:r>
      <w:r w:rsidR="00E37337" w:rsidRPr="001C44DB">
        <w:rPr>
          <w:rFonts w:ascii="Century Gothic" w:eastAsia="Century Gothic" w:hAnsi="Century Gothic" w:cs="Century Gothic"/>
          <w:color w:val="385623" w:themeColor="accent6" w:themeShade="80"/>
          <w:sz w:val="21"/>
        </w:rPr>
        <w:t>s</w:t>
      </w:r>
      <w:r w:rsidR="00D50B0A" w:rsidRPr="001C44DB">
        <w:rPr>
          <w:rFonts w:ascii="Century Gothic" w:eastAsia="Century Gothic" w:hAnsi="Century Gothic" w:cs="Century Gothic"/>
          <w:color w:val="385623" w:themeColor="accent6" w:themeShade="80"/>
          <w:sz w:val="21"/>
        </w:rPr>
        <w:t xml:space="preserve"> </w:t>
      </w:r>
      <w:r w:rsidR="00E97F88" w:rsidRPr="001C44DB">
        <w:rPr>
          <w:rFonts w:ascii="Century Gothic" w:eastAsia="Century Gothic" w:hAnsi="Century Gothic" w:cs="Century Gothic"/>
          <w:color w:val="385623" w:themeColor="accent6" w:themeShade="80"/>
          <w:sz w:val="21"/>
        </w:rPr>
        <w:t xml:space="preserve">are </w:t>
      </w:r>
      <w:r w:rsidR="004C5ABB" w:rsidRPr="001C44DB">
        <w:rPr>
          <w:rFonts w:ascii="Century Gothic" w:eastAsia="Century Gothic" w:hAnsi="Century Gothic" w:cs="Century Gothic"/>
          <w:color w:val="385623" w:themeColor="accent6" w:themeShade="80"/>
          <w:sz w:val="21"/>
        </w:rPr>
        <w:t xml:space="preserve">to be </w:t>
      </w:r>
      <w:r w:rsidR="00E97F88" w:rsidRPr="001C44DB">
        <w:rPr>
          <w:rFonts w:ascii="Century Gothic" w:eastAsia="Century Gothic" w:hAnsi="Century Gothic" w:cs="Century Gothic"/>
          <w:color w:val="385623" w:themeColor="accent6" w:themeShade="80"/>
          <w:sz w:val="21"/>
        </w:rPr>
        <w:t>submitted</w:t>
      </w:r>
      <w:r w:rsidR="00015E6A" w:rsidRPr="001C44DB">
        <w:rPr>
          <w:rFonts w:ascii="Century Gothic" w:eastAsia="Century Gothic" w:hAnsi="Century Gothic" w:cs="Century Gothic"/>
          <w:color w:val="385623" w:themeColor="accent6" w:themeShade="80"/>
          <w:sz w:val="21"/>
        </w:rPr>
        <w:t xml:space="preserve"> in writing </w:t>
      </w:r>
      <w:r w:rsidR="00E97F88" w:rsidRPr="001C44DB">
        <w:rPr>
          <w:rFonts w:ascii="Century Gothic" w:eastAsia="Century Gothic" w:hAnsi="Century Gothic" w:cs="Century Gothic"/>
          <w:color w:val="385623" w:themeColor="accent6" w:themeShade="80"/>
          <w:sz w:val="21"/>
        </w:rPr>
        <w:t xml:space="preserve">and must </w:t>
      </w:r>
      <w:r w:rsidR="00D50B0A" w:rsidRPr="001C44DB">
        <w:rPr>
          <w:rFonts w:ascii="Century Gothic" w:eastAsia="Century Gothic" w:hAnsi="Century Gothic" w:cs="Century Gothic"/>
          <w:color w:val="385623" w:themeColor="accent6" w:themeShade="80"/>
          <w:sz w:val="21"/>
        </w:rPr>
        <w:t xml:space="preserve">explain </w:t>
      </w:r>
      <w:r w:rsidR="00E37337" w:rsidRPr="001C44DB">
        <w:rPr>
          <w:rFonts w:ascii="Century Gothic" w:eastAsia="Century Gothic" w:hAnsi="Century Gothic" w:cs="Century Gothic"/>
          <w:color w:val="385623" w:themeColor="accent6" w:themeShade="80"/>
          <w:sz w:val="21"/>
        </w:rPr>
        <w:t>the</w:t>
      </w:r>
      <w:r w:rsidR="00D01BD7" w:rsidRPr="001C44DB">
        <w:rPr>
          <w:rFonts w:ascii="Century Gothic" w:eastAsia="Century Gothic" w:hAnsi="Century Gothic" w:cs="Century Gothic"/>
          <w:color w:val="385623" w:themeColor="accent6" w:themeShade="80"/>
          <w:sz w:val="21"/>
        </w:rPr>
        <w:t xml:space="preserve"> purpose</w:t>
      </w:r>
      <w:r w:rsidR="0020376F" w:rsidRPr="001C44DB">
        <w:rPr>
          <w:rFonts w:ascii="Century Gothic" w:eastAsia="Century Gothic" w:hAnsi="Century Gothic" w:cs="Century Gothic"/>
          <w:color w:val="385623" w:themeColor="accent6" w:themeShade="80"/>
          <w:sz w:val="21"/>
        </w:rPr>
        <w:t xml:space="preserve"> </w:t>
      </w:r>
      <w:r w:rsidR="00CF77FB" w:rsidRPr="001C44DB">
        <w:rPr>
          <w:rFonts w:ascii="Century Gothic" w:eastAsia="Century Gothic" w:hAnsi="Century Gothic" w:cs="Century Gothic"/>
          <w:color w:val="385623" w:themeColor="accent6" w:themeShade="80"/>
          <w:sz w:val="21"/>
        </w:rPr>
        <w:t>and process of the event</w:t>
      </w:r>
      <w:r w:rsidR="00F61FD1" w:rsidRPr="001C44DB">
        <w:rPr>
          <w:rFonts w:ascii="Century Gothic" w:eastAsia="Century Gothic" w:hAnsi="Century Gothic" w:cs="Century Gothic"/>
          <w:color w:val="385623" w:themeColor="accent6" w:themeShade="80"/>
          <w:sz w:val="21"/>
        </w:rPr>
        <w:t>. The</w:t>
      </w:r>
      <w:r w:rsidR="00E617F0" w:rsidRPr="001C44DB">
        <w:rPr>
          <w:rFonts w:ascii="Century Gothic" w:eastAsia="Century Gothic" w:hAnsi="Century Gothic" w:cs="Century Gothic"/>
          <w:color w:val="385623" w:themeColor="accent6" w:themeShade="80"/>
          <w:sz w:val="21"/>
        </w:rPr>
        <w:t xml:space="preserve"> Senate Chair shall</w:t>
      </w:r>
      <w:r w:rsidR="008D42AE" w:rsidRPr="001C44DB">
        <w:rPr>
          <w:rFonts w:ascii="Century Gothic" w:eastAsia="Century Gothic" w:hAnsi="Century Gothic" w:cs="Century Gothic"/>
          <w:color w:val="385623" w:themeColor="accent6" w:themeShade="80"/>
          <w:sz w:val="21"/>
        </w:rPr>
        <w:t xml:space="preserve"> submit the proposal to the SGA Executive Board</w:t>
      </w:r>
      <w:r w:rsidR="00A9174B" w:rsidRPr="001C44DB">
        <w:rPr>
          <w:rFonts w:ascii="Century Gothic" w:eastAsia="Century Gothic" w:hAnsi="Century Gothic" w:cs="Century Gothic"/>
          <w:color w:val="385623" w:themeColor="accent6" w:themeShade="80"/>
          <w:sz w:val="21"/>
        </w:rPr>
        <w:t xml:space="preserve"> for review</w:t>
      </w:r>
      <w:r w:rsidRPr="001C44DB">
        <w:rPr>
          <w:rFonts w:ascii="Century Gothic" w:eastAsia="Century Gothic" w:hAnsi="Century Gothic" w:cs="Century Gothic"/>
          <w:color w:val="385623" w:themeColor="accent6" w:themeShade="80"/>
          <w:sz w:val="21"/>
        </w:rPr>
        <w:t>, and</w:t>
      </w:r>
      <w:r w:rsidR="00D50B0A" w:rsidRPr="001C44DB">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t</w:t>
      </w:r>
      <w:r w:rsidR="00A9174B" w:rsidRPr="001C44DB">
        <w:rPr>
          <w:rFonts w:ascii="Century Gothic" w:eastAsia="Century Gothic" w:hAnsi="Century Gothic" w:cs="Century Gothic"/>
          <w:color w:val="385623" w:themeColor="accent6" w:themeShade="80"/>
          <w:sz w:val="21"/>
        </w:rPr>
        <w:t>he Executive Board</w:t>
      </w:r>
      <w:r w:rsidR="00D50B0A" w:rsidRPr="001C44DB">
        <w:rPr>
          <w:rFonts w:ascii="Century Gothic" w:eastAsia="Century Gothic" w:hAnsi="Century Gothic" w:cs="Century Gothic"/>
          <w:color w:val="385623" w:themeColor="accent6" w:themeShade="80"/>
          <w:sz w:val="21"/>
        </w:rPr>
        <w:t xml:space="preserve"> will vote</w:t>
      </w:r>
      <w:r w:rsidR="008F7DFF" w:rsidRPr="001C44DB">
        <w:rPr>
          <w:rFonts w:ascii="Century Gothic" w:eastAsia="Century Gothic" w:hAnsi="Century Gothic" w:cs="Century Gothic"/>
          <w:color w:val="385623" w:themeColor="accent6" w:themeShade="80"/>
          <w:sz w:val="21"/>
        </w:rPr>
        <w:t xml:space="preserve"> to</w:t>
      </w:r>
      <w:r w:rsidR="00D50B0A" w:rsidRPr="001C44DB">
        <w:rPr>
          <w:rFonts w:ascii="Century Gothic" w:eastAsia="Century Gothic" w:hAnsi="Century Gothic" w:cs="Century Gothic"/>
          <w:color w:val="385623" w:themeColor="accent6" w:themeShade="80"/>
          <w:sz w:val="21"/>
        </w:rPr>
        <w:t xml:space="preserve"> </w:t>
      </w:r>
      <w:r w:rsidR="0080246A" w:rsidRPr="001C44DB">
        <w:rPr>
          <w:rFonts w:ascii="Century Gothic" w:eastAsia="Century Gothic" w:hAnsi="Century Gothic" w:cs="Century Gothic"/>
          <w:color w:val="385623" w:themeColor="accent6" w:themeShade="80"/>
          <w:sz w:val="21"/>
        </w:rPr>
        <w:t>approve</w:t>
      </w:r>
      <w:r w:rsidR="00CA5034" w:rsidRPr="001C44DB">
        <w:rPr>
          <w:rFonts w:ascii="Century Gothic" w:eastAsia="Century Gothic" w:hAnsi="Century Gothic" w:cs="Century Gothic"/>
          <w:color w:val="385623" w:themeColor="accent6" w:themeShade="80"/>
          <w:sz w:val="21"/>
        </w:rPr>
        <w:t xml:space="preserve"> or deny the proposal</w:t>
      </w:r>
      <w:r w:rsidR="00D50B0A" w:rsidRPr="001C44DB">
        <w:rPr>
          <w:rFonts w:ascii="Century Gothic" w:eastAsia="Century Gothic" w:hAnsi="Century Gothic" w:cs="Century Gothic"/>
          <w:color w:val="385623" w:themeColor="accent6" w:themeShade="80"/>
          <w:sz w:val="21"/>
        </w:rPr>
        <w:t>.</w:t>
      </w:r>
    </w:p>
    <w:p w14:paraId="70316CB9" w14:textId="77777777" w:rsidR="00CE7F12" w:rsidRPr="001C44DB" w:rsidRDefault="00D50B0A" w:rsidP="006D7B84">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Student Senat</w:t>
      </w:r>
      <w:r w:rsidR="00146660" w:rsidRPr="001C44DB">
        <w:rPr>
          <w:rFonts w:ascii="Century Gothic" w:eastAsia="Century Gothic" w:hAnsi="Century Gothic" w:cs="Century Gothic"/>
          <w:color w:val="385623" w:themeColor="accent6" w:themeShade="80"/>
          <w:sz w:val="21"/>
        </w:rPr>
        <w:t>ors</w:t>
      </w:r>
      <w:r w:rsidRPr="001C44DB">
        <w:rPr>
          <w:rFonts w:ascii="Century Gothic" w:eastAsia="Century Gothic" w:hAnsi="Century Gothic" w:cs="Century Gothic"/>
          <w:color w:val="385623" w:themeColor="accent6" w:themeShade="80"/>
          <w:sz w:val="21"/>
        </w:rPr>
        <w:t xml:space="preserve"> are encouraged to work with deans of schools to conduct events and workshops specific to</w:t>
      </w:r>
      <w:r w:rsidR="00BE6E3C" w:rsidRPr="001C44DB">
        <w:rPr>
          <w:rFonts w:ascii="Century Gothic" w:eastAsia="Century Gothic" w:hAnsi="Century Gothic" w:cs="Century Gothic"/>
          <w:color w:val="385623" w:themeColor="accent6" w:themeShade="80"/>
          <w:sz w:val="21"/>
        </w:rPr>
        <w:t xml:space="preserve"> their</w:t>
      </w:r>
      <w:r w:rsidRPr="001C44DB">
        <w:rPr>
          <w:rFonts w:ascii="Century Gothic" w:eastAsia="Century Gothic" w:hAnsi="Century Gothic" w:cs="Century Gothic"/>
          <w:color w:val="385623" w:themeColor="accent6" w:themeShade="80"/>
          <w:sz w:val="21"/>
        </w:rPr>
        <w:t xml:space="preserve"> school</w:t>
      </w:r>
      <w:r w:rsidR="00146660" w:rsidRPr="001C44DB">
        <w:rPr>
          <w:rFonts w:ascii="Century Gothic" w:eastAsia="Century Gothic" w:hAnsi="Century Gothic" w:cs="Century Gothic"/>
          <w:color w:val="385623" w:themeColor="accent6" w:themeShade="80"/>
          <w:sz w:val="21"/>
        </w:rPr>
        <w:t xml:space="preserve"> of study</w:t>
      </w:r>
      <w:r w:rsidRPr="001C44DB">
        <w:rPr>
          <w:rFonts w:ascii="Century Gothic" w:eastAsia="Century Gothic" w:hAnsi="Century Gothic" w:cs="Century Gothic"/>
          <w:color w:val="385623" w:themeColor="accent6" w:themeShade="80"/>
          <w:sz w:val="21"/>
        </w:rPr>
        <w:t xml:space="preserve">. </w:t>
      </w:r>
    </w:p>
    <w:p w14:paraId="28BFD34F" w14:textId="04C26F7F" w:rsidR="00CE7F12" w:rsidRPr="001C44DB" w:rsidRDefault="00E75FE8" w:rsidP="006D7B84">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Student </w:t>
      </w:r>
      <w:r w:rsidR="00BE6E3C" w:rsidRPr="001C44DB">
        <w:rPr>
          <w:rFonts w:ascii="Century Gothic" w:eastAsia="Century Gothic" w:hAnsi="Century Gothic" w:cs="Century Gothic"/>
          <w:color w:val="385623" w:themeColor="accent6" w:themeShade="80"/>
          <w:sz w:val="21"/>
        </w:rPr>
        <w:t xml:space="preserve">Senators </w:t>
      </w:r>
      <w:r w:rsidR="005A6866" w:rsidRPr="001C44DB">
        <w:rPr>
          <w:rFonts w:ascii="Century Gothic" w:eastAsia="Century Gothic" w:hAnsi="Century Gothic" w:cs="Century Gothic"/>
          <w:color w:val="385623" w:themeColor="accent6" w:themeShade="80"/>
          <w:sz w:val="21"/>
        </w:rPr>
        <w:t>ma</w:t>
      </w:r>
      <w:r w:rsidR="008072F8" w:rsidRPr="001C44DB">
        <w:rPr>
          <w:rFonts w:ascii="Century Gothic" w:eastAsia="Century Gothic" w:hAnsi="Century Gothic" w:cs="Century Gothic"/>
          <w:color w:val="385623" w:themeColor="accent6" w:themeShade="80"/>
          <w:sz w:val="21"/>
        </w:rPr>
        <w:t xml:space="preserve">y </w:t>
      </w:r>
      <w:r w:rsidR="00ED598A" w:rsidRPr="001C44DB">
        <w:rPr>
          <w:rFonts w:ascii="Century Gothic" w:eastAsia="Century Gothic" w:hAnsi="Century Gothic" w:cs="Century Gothic"/>
          <w:color w:val="385623" w:themeColor="accent6" w:themeShade="80"/>
          <w:sz w:val="21"/>
        </w:rPr>
        <w:t xml:space="preserve">make a motion to </w:t>
      </w:r>
      <w:r w:rsidR="008072F8" w:rsidRPr="001C44DB">
        <w:rPr>
          <w:rFonts w:ascii="Century Gothic" w:eastAsia="Century Gothic" w:hAnsi="Century Gothic" w:cs="Century Gothic"/>
          <w:color w:val="385623" w:themeColor="accent6" w:themeShade="80"/>
          <w:sz w:val="21"/>
        </w:rPr>
        <w:t>present</w:t>
      </w:r>
      <w:r w:rsidR="00D50B0A" w:rsidRPr="001C44DB">
        <w:rPr>
          <w:rFonts w:ascii="Century Gothic" w:eastAsia="Century Gothic" w:hAnsi="Century Gothic" w:cs="Century Gothic"/>
          <w:color w:val="385623" w:themeColor="accent6" w:themeShade="80"/>
          <w:sz w:val="21"/>
        </w:rPr>
        <w:t xml:space="preserve"> </w:t>
      </w:r>
      <w:r w:rsidR="00A55B8A" w:rsidRPr="001C44DB">
        <w:rPr>
          <w:rFonts w:ascii="Century Gothic" w:eastAsia="Century Gothic" w:hAnsi="Century Gothic" w:cs="Century Gothic"/>
          <w:color w:val="385623" w:themeColor="accent6" w:themeShade="80"/>
          <w:sz w:val="21"/>
        </w:rPr>
        <w:t>policy proposals</w:t>
      </w:r>
      <w:r w:rsidR="000C361D" w:rsidRPr="001C44DB">
        <w:rPr>
          <w:rFonts w:ascii="Century Gothic" w:eastAsia="Century Gothic" w:hAnsi="Century Gothic" w:cs="Century Gothic"/>
          <w:color w:val="385623" w:themeColor="accent6" w:themeShade="80"/>
          <w:sz w:val="21"/>
        </w:rPr>
        <w:t xml:space="preserve"> for consideration</w:t>
      </w:r>
      <w:r w:rsidR="00EB0265" w:rsidRPr="001C44DB">
        <w:rPr>
          <w:rFonts w:ascii="Century Gothic" w:eastAsia="Century Gothic" w:hAnsi="Century Gothic" w:cs="Century Gothic"/>
          <w:color w:val="385623" w:themeColor="accent6" w:themeShade="80"/>
          <w:sz w:val="21"/>
        </w:rPr>
        <w:t xml:space="preserve"> by the body</w:t>
      </w:r>
      <w:r w:rsidR="00AB6B2F">
        <w:rPr>
          <w:rFonts w:ascii="Century Gothic" w:eastAsia="Century Gothic" w:hAnsi="Century Gothic" w:cs="Century Gothic"/>
          <w:color w:val="385623" w:themeColor="accent6" w:themeShade="80"/>
          <w:sz w:val="21"/>
        </w:rPr>
        <w:t>,</w:t>
      </w:r>
      <w:r w:rsidR="0053369C" w:rsidRPr="001C44DB">
        <w:rPr>
          <w:rFonts w:ascii="Century Gothic" w:eastAsia="Century Gothic" w:hAnsi="Century Gothic" w:cs="Century Gothic"/>
          <w:color w:val="385623" w:themeColor="accent6" w:themeShade="80"/>
          <w:sz w:val="21"/>
        </w:rPr>
        <w:t xml:space="preserve"> which may be voted on</w:t>
      </w:r>
      <w:r w:rsidR="00963FAB" w:rsidRPr="001C44DB">
        <w:rPr>
          <w:rFonts w:ascii="Century Gothic" w:eastAsia="Century Gothic" w:hAnsi="Century Gothic" w:cs="Century Gothic"/>
          <w:color w:val="385623" w:themeColor="accent6" w:themeShade="80"/>
          <w:sz w:val="21"/>
        </w:rPr>
        <w:t xml:space="preserve"> or tabled for later consideration</w:t>
      </w:r>
      <w:r w:rsidR="00C46A99"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w:t>
      </w:r>
    </w:p>
    <w:p w14:paraId="5D936F4A" w14:textId="318250E5" w:rsidR="00C059ED" w:rsidRPr="001C44DB" w:rsidRDefault="00B32EB0" w:rsidP="006D7B84">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Student Senat</w:t>
      </w:r>
      <w:r w:rsidR="001969DC" w:rsidRPr="001C44DB">
        <w:rPr>
          <w:rFonts w:ascii="Century Gothic" w:eastAsia="Century Gothic" w:hAnsi="Century Gothic" w:cs="Century Gothic"/>
          <w:color w:val="385623" w:themeColor="accent6" w:themeShade="80"/>
          <w:sz w:val="21"/>
        </w:rPr>
        <w:t>or</w:t>
      </w:r>
      <w:r w:rsidR="006909AA"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shall </w:t>
      </w:r>
      <w:r w:rsidR="006909AA" w:rsidRPr="001C44DB">
        <w:rPr>
          <w:rFonts w:ascii="Century Gothic" w:eastAsia="Century Gothic" w:hAnsi="Century Gothic" w:cs="Century Gothic"/>
          <w:color w:val="385623" w:themeColor="accent6" w:themeShade="80"/>
          <w:sz w:val="21"/>
        </w:rPr>
        <w:t xml:space="preserve">be </w:t>
      </w:r>
      <w:r w:rsidR="00B9330E" w:rsidRPr="001C44DB">
        <w:rPr>
          <w:rFonts w:ascii="Century Gothic" w:eastAsia="Century Gothic" w:hAnsi="Century Gothic" w:cs="Century Gothic"/>
          <w:color w:val="385623" w:themeColor="accent6" w:themeShade="80"/>
          <w:sz w:val="21"/>
        </w:rPr>
        <w:t xml:space="preserve">subject to </w:t>
      </w:r>
      <w:r w:rsidR="00A80B8D" w:rsidRPr="001C44DB">
        <w:rPr>
          <w:rFonts w:ascii="Century Gothic" w:eastAsia="Century Gothic" w:hAnsi="Century Gothic" w:cs="Century Gothic"/>
          <w:color w:val="385623" w:themeColor="accent6" w:themeShade="80"/>
          <w:sz w:val="21"/>
        </w:rPr>
        <w:t xml:space="preserve">automatic </w:t>
      </w:r>
      <w:r w:rsidR="00FB0F49" w:rsidRPr="001C44DB">
        <w:rPr>
          <w:rFonts w:ascii="Century Gothic" w:eastAsia="Century Gothic" w:hAnsi="Century Gothic" w:cs="Century Gothic"/>
          <w:color w:val="385623" w:themeColor="accent6" w:themeShade="80"/>
          <w:sz w:val="21"/>
        </w:rPr>
        <w:t>remov</w:t>
      </w:r>
      <w:r w:rsidR="00B9330E" w:rsidRPr="001C44DB">
        <w:rPr>
          <w:rFonts w:ascii="Century Gothic" w:eastAsia="Century Gothic" w:hAnsi="Century Gothic" w:cs="Century Gothic"/>
          <w:color w:val="385623" w:themeColor="accent6" w:themeShade="80"/>
          <w:sz w:val="21"/>
        </w:rPr>
        <w:t xml:space="preserve">al </w:t>
      </w:r>
      <w:r w:rsidR="00FB0F49" w:rsidRPr="001C44DB">
        <w:rPr>
          <w:rFonts w:ascii="Century Gothic" w:eastAsia="Century Gothic" w:hAnsi="Century Gothic" w:cs="Century Gothic"/>
          <w:color w:val="385623" w:themeColor="accent6" w:themeShade="80"/>
          <w:sz w:val="21"/>
        </w:rPr>
        <w:t>from office</w:t>
      </w:r>
      <w:r w:rsidR="00EE064C" w:rsidRPr="001C44DB">
        <w:rPr>
          <w:rFonts w:ascii="Century Gothic" w:eastAsia="Century Gothic" w:hAnsi="Century Gothic" w:cs="Century Gothic"/>
          <w:color w:val="385623" w:themeColor="accent6" w:themeShade="80"/>
          <w:sz w:val="21"/>
        </w:rPr>
        <w:t>,</w:t>
      </w:r>
      <w:r w:rsidR="006909AA" w:rsidRPr="001C44DB">
        <w:rPr>
          <w:rFonts w:ascii="Century Gothic" w:eastAsia="Century Gothic" w:hAnsi="Century Gothic" w:cs="Century Gothic"/>
          <w:color w:val="385623" w:themeColor="accent6" w:themeShade="80"/>
          <w:sz w:val="21"/>
        </w:rPr>
        <w:t xml:space="preserve"> </w:t>
      </w:r>
      <w:r w:rsidR="00B74799" w:rsidRPr="001C44DB">
        <w:rPr>
          <w:rFonts w:ascii="Century Gothic" w:eastAsia="Century Gothic" w:hAnsi="Century Gothic" w:cs="Century Gothic"/>
          <w:color w:val="385623" w:themeColor="accent6" w:themeShade="80"/>
          <w:sz w:val="21"/>
        </w:rPr>
        <w:t>vacating their seat</w:t>
      </w:r>
      <w:r w:rsidRPr="001C44DB">
        <w:rPr>
          <w:rFonts w:ascii="Century Gothic" w:eastAsia="Century Gothic" w:hAnsi="Century Gothic" w:cs="Century Gothic"/>
          <w:color w:val="385623" w:themeColor="accent6" w:themeShade="80"/>
          <w:sz w:val="21"/>
        </w:rPr>
        <w:t xml:space="preserve"> following three consecutive absences</w:t>
      </w:r>
      <w:r w:rsidR="00A65DAA" w:rsidRPr="001C44DB">
        <w:rPr>
          <w:rFonts w:ascii="Century Gothic" w:eastAsia="Century Gothic" w:hAnsi="Century Gothic" w:cs="Century Gothic"/>
          <w:color w:val="385623" w:themeColor="accent6" w:themeShade="80"/>
          <w:sz w:val="21"/>
        </w:rPr>
        <w:t xml:space="preserve"> at mandatory meetings</w:t>
      </w:r>
      <w:r w:rsidR="00AB6B2F">
        <w:rPr>
          <w:rFonts w:ascii="Century Gothic" w:eastAsia="Century Gothic" w:hAnsi="Century Gothic" w:cs="Century Gothic"/>
          <w:color w:val="385623" w:themeColor="accent6" w:themeShade="80"/>
          <w:sz w:val="21"/>
        </w:rPr>
        <w:t xml:space="preserve"> and</w:t>
      </w:r>
      <w:r w:rsidR="00A55369" w:rsidRPr="001C44DB">
        <w:rPr>
          <w:rFonts w:ascii="Century Gothic" w:eastAsia="Century Gothic" w:hAnsi="Century Gothic" w:cs="Century Gothic"/>
          <w:color w:val="385623" w:themeColor="accent6" w:themeShade="80"/>
          <w:sz w:val="21"/>
        </w:rPr>
        <w:t xml:space="preserve"> committees</w:t>
      </w:r>
      <w:r w:rsidR="007E596C" w:rsidRPr="001C44DB">
        <w:rPr>
          <w:rFonts w:ascii="Century Gothic" w:eastAsia="Century Gothic" w:hAnsi="Century Gothic" w:cs="Century Gothic"/>
          <w:color w:val="385623" w:themeColor="accent6" w:themeShade="80"/>
          <w:sz w:val="21"/>
        </w:rPr>
        <w:t>;</w:t>
      </w:r>
      <w:r w:rsidR="00DC2353" w:rsidRPr="001C44DB">
        <w:rPr>
          <w:rFonts w:ascii="Century Gothic" w:eastAsia="Century Gothic" w:hAnsi="Century Gothic" w:cs="Century Gothic"/>
          <w:color w:val="385623" w:themeColor="accent6" w:themeShade="80"/>
          <w:sz w:val="21"/>
        </w:rPr>
        <w:t xml:space="preserve"> </w:t>
      </w:r>
      <w:r w:rsidR="007E596C" w:rsidRPr="001C44DB">
        <w:rPr>
          <w:rFonts w:ascii="Century Gothic" w:eastAsia="Century Gothic" w:hAnsi="Century Gothic" w:cs="Century Gothic"/>
          <w:color w:val="385623" w:themeColor="accent6" w:themeShade="80"/>
          <w:sz w:val="21"/>
        </w:rPr>
        <w:t xml:space="preserve">further, </w:t>
      </w:r>
      <w:r w:rsidR="00485546" w:rsidRPr="001C44DB">
        <w:rPr>
          <w:rFonts w:ascii="Century Gothic" w:eastAsia="Century Gothic" w:hAnsi="Century Gothic" w:cs="Century Gothic"/>
          <w:color w:val="385623" w:themeColor="accent6" w:themeShade="80"/>
          <w:sz w:val="21"/>
        </w:rPr>
        <w:t>absence</w:t>
      </w:r>
      <w:r w:rsidR="00FB5F23" w:rsidRPr="001C44DB">
        <w:rPr>
          <w:rFonts w:ascii="Century Gothic" w:eastAsia="Century Gothic" w:hAnsi="Century Gothic" w:cs="Century Gothic"/>
          <w:color w:val="385623" w:themeColor="accent6" w:themeShade="80"/>
          <w:sz w:val="21"/>
        </w:rPr>
        <w:t xml:space="preserve"> at</w:t>
      </w:r>
      <w:r w:rsidR="001B405E" w:rsidRPr="001C44DB">
        <w:rPr>
          <w:rFonts w:ascii="Century Gothic" w:eastAsia="Century Gothic" w:hAnsi="Century Gothic" w:cs="Century Gothic"/>
          <w:color w:val="385623" w:themeColor="accent6" w:themeShade="80"/>
          <w:sz w:val="21"/>
        </w:rPr>
        <w:t xml:space="preserve"> </w:t>
      </w:r>
      <w:r w:rsidR="00F460C9" w:rsidRPr="001C44DB">
        <w:rPr>
          <w:rFonts w:ascii="Century Gothic" w:eastAsia="Century Gothic" w:hAnsi="Century Gothic" w:cs="Century Gothic"/>
          <w:color w:val="385623" w:themeColor="accent6" w:themeShade="80"/>
          <w:sz w:val="21"/>
        </w:rPr>
        <w:t>required</w:t>
      </w:r>
      <w:r w:rsidR="001B405E" w:rsidRPr="001C44DB">
        <w:rPr>
          <w:rFonts w:ascii="Century Gothic" w:eastAsia="Century Gothic" w:hAnsi="Century Gothic" w:cs="Century Gothic"/>
          <w:color w:val="385623" w:themeColor="accent6" w:themeShade="80"/>
          <w:sz w:val="21"/>
        </w:rPr>
        <w:t xml:space="preserve"> leadership training</w:t>
      </w:r>
      <w:r w:rsidR="001D50DC" w:rsidRPr="001C44DB">
        <w:rPr>
          <w:rFonts w:ascii="Century Gothic" w:eastAsia="Century Gothic" w:hAnsi="Century Gothic" w:cs="Century Gothic"/>
          <w:color w:val="385623" w:themeColor="accent6" w:themeShade="80"/>
          <w:sz w:val="21"/>
        </w:rPr>
        <w:t xml:space="preserve"> events will count</w:t>
      </w:r>
      <w:r w:rsidR="00FD72AC" w:rsidRPr="001C44DB">
        <w:rPr>
          <w:rFonts w:ascii="Century Gothic" w:eastAsia="Century Gothic" w:hAnsi="Century Gothic" w:cs="Century Gothic"/>
          <w:color w:val="385623" w:themeColor="accent6" w:themeShade="80"/>
          <w:sz w:val="21"/>
        </w:rPr>
        <w:t xml:space="preserve"> as two absences</w:t>
      </w:r>
      <w:r w:rsidR="00DC2353" w:rsidRPr="001C44DB">
        <w:rPr>
          <w:rFonts w:ascii="Century Gothic" w:eastAsia="Century Gothic" w:hAnsi="Century Gothic" w:cs="Century Gothic"/>
          <w:color w:val="385623" w:themeColor="accent6" w:themeShade="80"/>
          <w:sz w:val="21"/>
        </w:rPr>
        <w:t>.</w:t>
      </w:r>
    </w:p>
    <w:p w14:paraId="3C04B06E" w14:textId="5F8E7016" w:rsidR="00FB641D" w:rsidRPr="001C44DB" w:rsidRDefault="008F1217" w:rsidP="006D7B84">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Student Senators</w:t>
      </w:r>
      <w:r w:rsidR="004D2651" w:rsidRPr="001C44DB">
        <w:rPr>
          <w:rFonts w:ascii="Century Gothic" w:eastAsia="Century Gothic" w:hAnsi="Century Gothic" w:cs="Century Gothic"/>
          <w:color w:val="385623" w:themeColor="accent6" w:themeShade="80"/>
          <w:sz w:val="21"/>
        </w:rPr>
        <w:t xml:space="preserve"> are subject to removal from </w:t>
      </w:r>
      <w:r w:rsidR="00AE4408" w:rsidRPr="001C44DB">
        <w:rPr>
          <w:rFonts w:ascii="Century Gothic" w:eastAsia="Century Gothic" w:hAnsi="Century Gothic" w:cs="Century Gothic"/>
          <w:color w:val="385623" w:themeColor="accent6" w:themeShade="80"/>
          <w:sz w:val="21"/>
        </w:rPr>
        <w:t>committee positions following</w:t>
      </w:r>
      <w:r w:rsidR="006350C8" w:rsidRPr="001C44DB">
        <w:rPr>
          <w:rFonts w:ascii="Century Gothic" w:eastAsia="Century Gothic" w:hAnsi="Century Gothic" w:cs="Century Gothic"/>
          <w:color w:val="385623" w:themeColor="accent6" w:themeShade="80"/>
          <w:sz w:val="21"/>
        </w:rPr>
        <w:t xml:space="preserve"> three</w:t>
      </w:r>
      <w:r w:rsidR="00A4616D" w:rsidRPr="001C44DB">
        <w:rPr>
          <w:rFonts w:ascii="Century Gothic" w:eastAsia="Century Gothic" w:hAnsi="Century Gothic" w:cs="Century Gothic"/>
          <w:color w:val="385623" w:themeColor="accent6" w:themeShade="80"/>
          <w:sz w:val="21"/>
        </w:rPr>
        <w:t xml:space="preserve"> absences</w:t>
      </w:r>
      <w:r w:rsidR="00A20AD0" w:rsidRPr="001C44DB">
        <w:rPr>
          <w:rFonts w:ascii="Century Gothic" w:eastAsia="Century Gothic" w:hAnsi="Century Gothic" w:cs="Century Gothic"/>
          <w:color w:val="385623" w:themeColor="accent6" w:themeShade="80"/>
          <w:sz w:val="21"/>
        </w:rPr>
        <w:t xml:space="preserve">; further, three committee absences shall count as </w:t>
      </w:r>
      <w:r w:rsidR="00064F6C" w:rsidRPr="001C44DB">
        <w:rPr>
          <w:rFonts w:ascii="Century Gothic" w:eastAsia="Century Gothic" w:hAnsi="Century Gothic" w:cs="Century Gothic"/>
          <w:color w:val="385623" w:themeColor="accent6" w:themeShade="80"/>
          <w:sz w:val="21"/>
        </w:rPr>
        <w:t>one mandatory meeting absence</w:t>
      </w:r>
      <w:r w:rsidR="004C31DB">
        <w:rPr>
          <w:rFonts w:ascii="Century Gothic" w:eastAsia="Century Gothic" w:hAnsi="Century Gothic" w:cs="Century Gothic"/>
          <w:color w:val="385623" w:themeColor="accent6" w:themeShade="80"/>
          <w:sz w:val="21"/>
        </w:rPr>
        <w:t>.</w:t>
      </w:r>
    </w:p>
    <w:p w14:paraId="6C22C3D9" w14:textId="1F9977BE" w:rsidR="00863C6D" w:rsidRPr="001C44DB" w:rsidRDefault="00961AC6" w:rsidP="006D7B84">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The Senate </w:t>
      </w:r>
      <w:r w:rsidR="002F18E4" w:rsidRPr="001C44DB">
        <w:rPr>
          <w:rFonts w:ascii="Century Gothic" w:eastAsia="Century Gothic" w:hAnsi="Century Gothic" w:cs="Century Gothic"/>
          <w:color w:val="385623" w:themeColor="accent6" w:themeShade="80"/>
          <w:sz w:val="21"/>
        </w:rPr>
        <w:t xml:space="preserve">Chair </w:t>
      </w:r>
      <w:r w:rsidRPr="001C44DB">
        <w:rPr>
          <w:rFonts w:ascii="Century Gothic" w:eastAsia="Century Gothic" w:hAnsi="Century Gothic" w:cs="Century Gothic"/>
          <w:color w:val="385623" w:themeColor="accent6" w:themeShade="80"/>
          <w:sz w:val="21"/>
        </w:rPr>
        <w:t>shall</w:t>
      </w:r>
      <w:r w:rsidR="002F18E4" w:rsidRPr="001C44DB">
        <w:rPr>
          <w:rFonts w:ascii="Century Gothic" w:eastAsia="Century Gothic" w:hAnsi="Century Gothic" w:cs="Century Gothic"/>
          <w:color w:val="385623" w:themeColor="accent6" w:themeShade="80"/>
          <w:sz w:val="21"/>
        </w:rPr>
        <w:t xml:space="preserve"> </w:t>
      </w:r>
      <w:r w:rsidR="00D50B0A" w:rsidRPr="001C44DB">
        <w:rPr>
          <w:rFonts w:ascii="Century Gothic" w:eastAsia="Century Gothic" w:hAnsi="Century Gothic" w:cs="Century Gothic"/>
          <w:color w:val="385623" w:themeColor="accent6" w:themeShade="80"/>
          <w:sz w:val="21"/>
        </w:rPr>
        <w:t>submit</w:t>
      </w:r>
      <w:r w:rsidR="00C46A99" w:rsidRPr="001C44DB">
        <w:rPr>
          <w:rFonts w:ascii="Century Gothic" w:eastAsia="Century Gothic" w:hAnsi="Century Gothic" w:cs="Century Gothic"/>
          <w:color w:val="385623" w:themeColor="accent6" w:themeShade="80"/>
          <w:sz w:val="21"/>
        </w:rPr>
        <w:t xml:space="preserve"> Senate</w:t>
      </w:r>
      <w:r w:rsidR="000F67B1" w:rsidRPr="001C44DB">
        <w:rPr>
          <w:rFonts w:ascii="Century Gothic" w:eastAsia="Century Gothic" w:hAnsi="Century Gothic" w:cs="Century Gothic"/>
          <w:color w:val="385623" w:themeColor="accent6" w:themeShade="80"/>
          <w:sz w:val="21"/>
        </w:rPr>
        <w:t>-</w:t>
      </w:r>
      <w:r w:rsidR="00C46A99" w:rsidRPr="001C44DB">
        <w:rPr>
          <w:rFonts w:ascii="Century Gothic" w:eastAsia="Century Gothic" w:hAnsi="Century Gothic" w:cs="Century Gothic"/>
          <w:color w:val="385623" w:themeColor="accent6" w:themeShade="80"/>
          <w:sz w:val="21"/>
        </w:rPr>
        <w:t xml:space="preserve">approved </w:t>
      </w:r>
      <w:r w:rsidR="00972282" w:rsidRPr="001C44DB">
        <w:rPr>
          <w:rFonts w:ascii="Century Gothic" w:eastAsia="Century Gothic" w:hAnsi="Century Gothic" w:cs="Century Gothic"/>
          <w:color w:val="385623" w:themeColor="accent6" w:themeShade="80"/>
          <w:sz w:val="21"/>
        </w:rPr>
        <w:t xml:space="preserve">policy </w:t>
      </w:r>
      <w:r w:rsidR="00C46A99" w:rsidRPr="001C44DB">
        <w:rPr>
          <w:rFonts w:ascii="Century Gothic" w:eastAsia="Century Gothic" w:hAnsi="Century Gothic" w:cs="Century Gothic"/>
          <w:color w:val="385623" w:themeColor="accent6" w:themeShade="80"/>
          <w:sz w:val="21"/>
        </w:rPr>
        <w:t>proposals</w:t>
      </w:r>
      <w:r w:rsidR="00D50B0A" w:rsidRPr="001C44DB">
        <w:rPr>
          <w:rFonts w:ascii="Century Gothic" w:eastAsia="Century Gothic" w:hAnsi="Century Gothic" w:cs="Century Gothic"/>
          <w:color w:val="385623" w:themeColor="accent6" w:themeShade="80"/>
          <w:sz w:val="21"/>
        </w:rPr>
        <w:t xml:space="preserve"> to </w:t>
      </w:r>
      <w:r w:rsidR="002F18E4" w:rsidRPr="001C44DB">
        <w:rPr>
          <w:rFonts w:ascii="Century Gothic" w:eastAsia="Century Gothic" w:hAnsi="Century Gothic" w:cs="Century Gothic"/>
          <w:color w:val="385623" w:themeColor="accent6" w:themeShade="80"/>
          <w:sz w:val="21"/>
        </w:rPr>
        <w:t>the Executive Board</w:t>
      </w:r>
      <w:r w:rsidR="00D50B0A" w:rsidRPr="001C44DB">
        <w:rPr>
          <w:rFonts w:ascii="Century Gothic" w:eastAsia="Century Gothic" w:hAnsi="Century Gothic" w:cs="Century Gothic"/>
          <w:color w:val="385623" w:themeColor="accent6" w:themeShade="80"/>
          <w:sz w:val="21"/>
        </w:rPr>
        <w:t xml:space="preserve">. These can be </w:t>
      </w:r>
      <w:r w:rsidR="009B1FE3" w:rsidRPr="001C44DB">
        <w:rPr>
          <w:rFonts w:ascii="Century Gothic" w:eastAsia="Century Gothic" w:hAnsi="Century Gothic" w:cs="Century Gothic"/>
          <w:color w:val="385623" w:themeColor="accent6" w:themeShade="80"/>
          <w:sz w:val="21"/>
        </w:rPr>
        <w:t>proposals</w:t>
      </w:r>
      <w:r w:rsidR="00D50B0A" w:rsidRPr="001C44DB">
        <w:rPr>
          <w:rFonts w:ascii="Century Gothic" w:eastAsia="Century Gothic" w:hAnsi="Century Gothic" w:cs="Century Gothic"/>
          <w:color w:val="385623" w:themeColor="accent6" w:themeShade="80"/>
          <w:sz w:val="21"/>
        </w:rPr>
        <w:t xml:space="preserve"> that request action from the SGA or resolutions from the College Senate.</w:t>
      </w:r>
    </w:p>
    <w:p w14:paraId="428CEDB0" w14:textId="33927C97" w:rsidR="00FD1088" w:rsidRPr="001C44DB" w:rsidRDefault="00BC4E59" w:rsidP="00FD1088">
      <w:pPr>
        <w:numPr>
          <w:ilvl w:val="0"/>
          <w:numId w:val="10"/>
        </w:numPr>
        <w:spacing w:after="322" w:line="269" w:lineRule="auto"/>
        <w:ind w:right="6" w:hanging="360"/>
        <w:rPr>
          <w:color w:val="385623" w:themeColor="accent6" w:themeShade="80"/>
        </w:rPr>
      </w:pPr>
      <w:r w:rsidRPr="001C44DB">
        <w:rPr>
          <w:rFonts w:ascii="Century Gothic" w:eastAsia="Century Gothic" w:hAnsi="Century Gothic" w:cs="Century Gothic"/>
          <w:color w:val="385623" w:themeColor="accent6" w:themeShade="80"/>
          <w:sz w:val="21"/>
        </w:rPr>
        <w:t xml:space="preserve">The </w:t>
      </w:r>
      <w:proofErr w:type="gramStart"/>
      <w:r w:rsidRPr="001C44DB">
        <w:rPr>
          <w:rFonts w:ascii="Century Gothic" w:eastAsia="Century Gothic" w:hAnsi="Century Gothic" w:cs="Century Gothic"/>
          <w:color w:val="385623" w:themeColor="accent6" w:themeShade="80"/>
          <w:sz w:val="21"/>
        </w:rPr>
        <w:t>All</w:t>
      </w:r>
      <w:r w:rsidR="00AB6B2F">
        <w:rPr>
          <w:rFonts w:ascii="Century Gothic" w:eastAsia="Century Gothic" w:hAnsi="Century Gothic" w:cs="Century Gothic"/>
          <w:color w:val="385623" w:themeColor="accent6" w:themeShade="80"/>
          <w:sz w:val="21"/>
        </w:rPr>
        <w:t xml:space="preserve"> Student</w:t>
      </w:r>
      <w:proofErr w:type="gramEnd"/>
      <w:r w:rsidRPr="001C44DB">
        <w:rPr>
          <w:rFonts w:ascii="Century Gothic" w:eastAsia="Century Gothic" w:hAnsi="Century Gothic" w:cs="Century Gothic"/>
          <w:color w:val="385623" w:themeColor="accent6" w:themeShade="80"/>
          <w:sz w:val="21"/>
        </w:rPr>
        <w:t xml:space="preserve"> Vacancy Election process </w:t>
      </w:r>
      <w:r w:rsidR="00A54B13" w:rsidRPr="001C44DB">
        <w:rPr>
          <w:rFonts w:ascii="Century Gothic" w:eastAsia="Century Gothic" w:hAnsi="Century Gothic" w:cs="Century Gothic"/>
          <w:color w:val="385623" w:themeColor="accent6" w:themeShade="80"/>
          <w:sz w:val="21"/>
        </w:rPr>
        <w:t>allows</w:t>
      </w:r>
      <w:r w:rsidR="00C8021C" w:rsidRPr="001C44DB">
        <w:rPr>
          <w:rFonts w:ascii="Century Gothic" w:eastAsia="Century Gothic" w:hAnsi="Century Gothic" w:cs="Century Gothic"/>
          <w:color w:val="385623" w:themeColor="accent6" w:themeShade="80"/>
          <w:sz w:val="21"/>
        </w:rPr>
        <w:t xml:space="preserve"> vacancies in the Student Senate</w:t>
      </w:r>
      <w:r w:rsidR="00A54B13" w:rsidRPr="001C44DB">
        <w:rPr>
          <w:rFonts w:ascii="Century Gothic" w:eastAsia="Century Gothic" w:hAnsi="Century Gothic" w:cs="Century Gothic"/>
          <w:color w:val="385623" w:themeColor="accent6" w:themeShade="80"/>
          <w:sz w:val="21"/>
        </w:rPr>
        <w:t xml:space="preserve"> to</w:t>
      </w:r>
      <w:r w:rsidR="006C1F95" w:rsidRPr="001C44DB">
        <w:rPr>
          <w:rFonts w:ascii="Century Gothic" w:eastAsia="Century Gothic" w:hAnsi="Century Gothic" w:cs="Century Gothic"/>
          <w:color w:val="385623" w:themeColor="accent6" w:themeShade="80"/>
          <w:sz w:val="21"/>
        </w:rPr>
        <w:t xml:space="preserve"> be filled</w:t>
      </w:r>
      <w:r w:rsidR="00A54B13" w:rsidRPr="001C44DB">
        <w:rPr>
          <w:rFonts w:ascii="Century Gothic" w:eastAsia="Century Gothic" w:hAnsi="Century Gothic" w:cs="Century Gothic"/>
          <w:color w:val="385623" w:themeColor="accent6" w:themeShade="80"/>
          <w:sz w:val="21"/>
        </w:rPr>
        <w:t xml:space="preserve"> </w:t>
      </w:r>
      <w:r w:rsidR="00C8021C" w:rsidRPr="001C44DB">
        <w:rPr>
          <w:rFonts w:ascii="Century Gothic" w:eastAsia="Century Gothic" w:hAnsi="Century Gothic" w:cs="Century Gothic"/>
          <w:color w:val="385623" w:themeColor="accent6" w:themeShade="80"/>
          <w:sz w:val="21"/>
        </w:rPr>
        <w:t>throughout the year.</w:t>
      </w:r>
      <w:r w:rsidR="00C26A63" w:rsidRPr="001C44DB">
        <w:rPr>
          <w:rFonts w:ascii="Century Gothic" w:eastAsia="Century Gothic" w:hAnsi="Century Gothic" w:cs="Century Gothic"/>
          <w:color w:val="385623" w:themeColor="accent6" w:themeShade="80"/>
          <w:sz w:val="21"/>
        </w:rPr>
        <w:t xml:space="preserve"> Interested parties should </w:t>
      </w:r>
      <w:r w:rsidR="00613C5C" w:rsidRPr="001C44DB">
        <w:rPr>
          <w:rFonts w:ascii="Century Gothic" w:eastAsia="Century Gothic" w:hAnsi="Century Gothic" w:cs="Century Gothic"/>
          <w:color w:val="385623" w:themeColor="accent6" w:themeShade="80"/>
          <w:sz w:val="21"/>
        </w:rPr>
        <w:t xml:space="preserve">announce their interest </w:t>
      </w:r>
      <w:r w:rsidR="00335A3A" w:rsidRPr="001C44DB">
        <w:rPr>
          <w:rFonts w:ascii="Century Gothic" w:eastAsia="Century Gothic" w:hAnsi="Century Gothic" w:cs="Century Gothic"/>
          <w:color w:val="385623" w:themeColor="accent6" w:themeShade="80"/>
          <w:sz w:val="21"/>
        </w:rPr>
        <w:t xml:space="preserve">at an </w:t>
      </w:r>
      <w:proofErr w:type="gramStart"/>
      <w:r w:rsidR="00335A3A" w:rsidRPr="001C44DB">
        <w:rPr>
          <w:rFonts w:ascii="Century Gothic" w:eastAsia="Century Gothic" w:hAnsi="Century Gothic" w:cs="Century Gothic"/>
          <w:color w:val="385623" w:themeColor="accent6" w:themeShade="80"/>
          <w:sz w:val="21"/>
        </w:rPr>
        <w:t>All</w:t>
      </w:r>
      <w:r w:rsidR="00AB6B2F">
        <w:rPr>
          <w:rFonts w:ascii="Century Gothic" w:eastAsia="Century Gothic" w:hAnsi="Century Gothic" w:cs="Century Gothic"/>
          <w:color w:val="385623" w:themeColor="accent6" w:themeShade="80"/>
          <w:sz w:val="21"/>
        </w:rPr>
        <w:t xml:space="preserve"> Student</w:t>
      </w:r>
      <w:proofErr w:type="gramEnd"/>
      <w:r w:rsidR="00335A3A" w:rsidRPr="001C44DB">
        <w:rPr>
          <w:rFonts w:ascii="Century Gothic" w:eastAsia="Century Gothic" w:hAnsi="Century Gothic" w:cs="Century Gothic"/>
          <w:color w:val="385623" w:themeColor="accent6" w:themeShade="80"/>
          <w:sz w:val="21"/>
        </w:rPr>
        <w:t xml:space="preserve"> meetin</w:t>
      </w:r>
      <w:r w:rsidR="006F5105" w:rsidRPr="001C44DB">
        <w:rPr>
          <w:rFonts w:ascii="Century Gothic" w:eastAsia="Century Gothic" w:hAnsi="Century Gothic" w:cs="Century Gothic"/>
          <w:color w:val="385623" w:themeColor="accent6" w:themeShade="80"/>
          <w:sz w:val="21"/>
        </w:rPr>
        <w:t>g</w:t>
      </w:r>
      <w:r w:rsidR="00D00EF5" w:rsidRPr="001C44DB">
        <w:rPr>
          <w:rFonts w:ascii="Century Gothic" w:eastAsia="Century Gothic" w:hAnsi="Century Gothic" w:cs="Century Gothic"/>
          <w:color w:val="385623" w:themeColor="accent6" w:themeShade="80"/>
          <w:sz w:val="21"/>
        </w:rPr>
        <w:t xml:space="preserve"> and attend the </w:t>
      </w:r>
      <w:r w:rsidR="00D54458" w:rsidRPr="001C44DB">
        <w:rPr>
          <w:rFonts w:ascii="Century Gothic" w:eastAsia="Century Gothic" w:hAnsi="Century Gothic" w:cs="Century Gothic"/>
          <w:color w:val="385623" w:themeColor="accent6" w:themeShade="80"/>
          <w:sz w:val="21"/>
        </w:rPr>
        <w:t xml:space="preserve">next </w:t>
      </w:r>
      <w:r w:rsidR="00D00EF5" w:rsidRPr="001C44DB">
        <w:rPr>
          <w:rFonts w:ascii="Century Gothic" w:eastAsia="Century Gothic" w:hAnsi="Century Gothic" w:cs="Century Gothic"/>
          <w:color w:val="385623" w:themeColor="accent6" w:themeShade="80"/>
          <w:sz w:val="21"/>
        </w:rPr>
        <w:t>Student Senate meeting</w:t>
      </w:r>
      <w:r w:rsidR="00D54458" w:rsidRPr="001C44DB">
        <w:rPr>
          <w:rFonts w:ascii="Century Gothic" w:eastAsia="Century Gothic" w:hAnsi="Century Gothic" w:cs="Century Gothic"/>
          <w:color w:val="385623" w:themeColor="accent6" w:themeShade="80"/>
          <w:sz w:val="21"/>
        </w:rPr>
        <w:t xml:space="preserve"> to show</w:t>
      </w:r>
      <w:r w:rsidR="00A95997" w:rsidRPr="001C44DB">
        <w:rPr>
          <w:rFonts w:ascii="Century Gothic" w:eastAsia="Century Gothic" w:hAnsi="Century Gothic" w:cs="Century Gothic"/>
          <w:color w:val="385623" w:themeColor="accent6" w:themeShade="80"/>
          <w:sz w:val="21"/>
        </w:rPr>
        <w:t xml:space="preserve"> genuine interest</w:t>
      </w:r>
      <w:r w:rsidR="00D00EF5" w:rsidRPr="001C44DB">
        <w:rPr>
          <w:rFonts w:ascii="Century Gothic" w:eastAsia="Century Gothic" w:hAnsi="Century Gothic" w:cs="Century Gothic"/>
          <w:color w:val="385623" w:themeColor="accent6" w:themeShade="80"/>
          <w:sz w:val="21"/>
        </w:rPr>
        <w:t>.</w:t>
      </w:r>
      <w:r w:rsidR="00335A3A" w:rsidRPr="001C44DB">
        <w:rPr>
          <w:rFonts w:ascii="Century Gothic" w:eastAsia="Century Gothic" w:hAnsi="Century Gothic" w:cs="Century Gothic"/>
          <w:color w:val="385623" w:themeColor="accent6" w:themeShade="80"/>
          <w:sz w:val="21"/>
        </w:rPr>
        <w:t xml:space="preserve"> </w:t>
      </w:r>
      <w:r w:rsidR="00FD1088" w:rsidRPr="001C44DB">
        <w:rPr>
          <w:rFonts w:ascii="Century Gothic" w:eastAsia="Century Gothic" w:hAnsi="Century Gothic" w:cs="Century Gothic"/>
          <w:color w:val="385623" w:themeColor="accent6" w:themeShade="80"/>
          <w:sz w:val="21"/>
        </w:rPr>
        <w:t>A floor election will follow at the next All</w:t>
      </w:r>
      <w:r w:rsidR="00AB6B2F">
        <w:rPr>
          <w:rFonts w:ascii="Century Gothic" w:eastAsia="Century Gothic" w:hAnsi="Century Gothic" w:cs="Century Gothic"/>
          <w:color w:val="385623" w:themeColor="accent6" w:themeShade="80"/>
          <w:sz w:val="21"/>
        </w:rPr>
        <w:t xml:space="preserve"> Student</w:t>
      </w:r>
      <w:r w:rsidR="00FD1088" w:rsidRPr="001C44DB">
        <w:rPr>
          <w:rFonts w:ascii="Century Gothic" w:eastAsia="Century Gothic" w:hAnsi="Century Gothic" w:cs="Century Gothic"/>
          <w:color w:val="385623" w:themeColor="accent6" w:themeShade="80"/>
          <w:sz w:val="21"/>
        </w:rPr>
        <w:t xml:space="preserve"> meeting.</w:t>
      </w:r>
    </w:p>
    <w:p w14:paraId="35CB3057" w14:textId="58FFE5E1" w:rsidR="00FB09A4" w:rsidRPr="001C44DB" w:rsidRDefault="00D50B0A" w:rsidP="00D4195F">
      <w:pPr>
        <w:spacing w:after="322" w:line="269" w:lineRule="auto"/>
        <w:ind w:left="360" w:right="6"/>
        <w:rPr>
          <w:color w:val="385623" w:themeColor="accent6" w:themeShade="80"/>
        </w:rPr>
      </w:pPr>
      <w:r w:rsidRPr="001C44DB">
        <w:rPr>
          <w:color w:val="385623" w:themeColor="accent6" w:themeShade="80"/>
        </w:rPr>
        <w:br w:type="page"/>
      </w:r>
    </w:p>
    <w:p w14:paraId="4F0A36F9" w14:textId="77777777" w:rsidR="00FB09A4" w:rsidRPr="001C44DB" w:rsidRDefault="00D50B0A">
      <w:pPr>
        <w:spacing w:after="332"/>
        <w:ind w:left="-5" w:hanging="10"/>
        <w:rPr>
          <w:color w:val="385623" w:themeColor="accent6" w:themeShade="80"/>
        </w:rPr>
      </w:pPr>
      <w:r w:rsidRPr="001C44DB">
        <w:rPr>
          <w:rFonts w:ascii="Century Gothic" w:eastAsia="Century Gothic" w:hAnsi="Century Gothic" w:cs="Century Gothic"/>
          <w:color w:val="385623" w:themeColor="accent6" w:themeShade="80"/>
          <w:sz w:val="32"/>
          <w:u w:val="single" w:color="1481AB"/>
        </w:rPr>
        <w:lastRenderedPageBreak/>
        <w:t>Exhibit B – Sample SGA Business and Events Calendars</w:t>
      </w:r>
    </w:p>
    <w:p w14:paraId="55EBBF3B" w14:textId="77777777" w:rsidR="00FB09A4" w:rsidRPr="001C44DB" w:rsidRDefault="00D50B0A">
      <w:pPr>
        <w:pStyle w:val="Heading1"/>
        <w:spacing w:after="163"/>
        <w:ind w:left="-5"/>
        <w:rPr>
          <w:color w:val="385623" w:themeColor="accent6" w:themeShade="80"/>
        </w:rPr>
      </w:pPr>
      <w:r w:rsidRPr="001C44DB">
        <w:rPr>
          <w:color w:val="385623" w:themeColor="accent6" w:themeShade="80"/>
          <w:u w:val="single" w:color="1481AB"/>
        </w:rPr>
        <w:t>SGA Business Calendar</w:t>
      </w:r>
    </w:p>
    <w:p w14:paraId="50140CEE" w14:textId="21CABF26" w:rsidR="00FB09A4" w:rsidRPr="001C44DB" w:rsidRDefault="00D50B0A">
      <w:pPr>
        <w:spacing w:after="26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June </w:t>
      </w:r>
      <w:r w:rsidRPr="001C44DB">
        <w:rPr>
          <w:rFonts w:ascii="Century Gothic" w:eastAsia="Century Gothic" w:hAnsi="Century Gothic" w:cs="Century Gothic"/>
          <w:color w:val="385623" w:themeColor="accent6" w:themeShade="80"/>
          <w:sz w:val="21"/>
        </w:rPr>
        <w:t xml:space="preserve">– SGA </w:t>
      </w:r>
      <w:r w:rsidR="00A6647C">
        <w:rPr>
          <w:rFonts w:ascii="Century Gothic" w:eastAsia="Century Gothic" w:hAnsi="Century Gothic" w:cs="Century Gothic"/>
          <w:color w:val="385623" w:themeColor="accent6" w:themeShade="80"/>
          <w:sz w:val="21"/>
        </w:rPr>
        <w:t xml:space="preserve">Leadership </w:t>
      </w:r>
      <w:r w:rsidRPr="001C44DB">
        <w:rPr>
          <w:rFonts w:ascii="Century Gothic" w:eastAsia="Century Gothic" w:hAnsi="Century Gothic" w:cs="Century Gothic"/>
          <w:color w:val="385623" w:themeColor="accent6" w:themeShade="80"/>
          <w:sz w:val="21"/>
        </w:rPr>
        <w:t>Training</w:t>
      </w:r>
    </w:p>
    <w:p w14:paraId="2C40DFC7" w14:textId="17CCDE4C" w:rsidR="00FB09A4" w:rsidRPr="001C44DB" w:rsidRDefault="00D50B0A">
      <w:pPr>
        <w:spacing w:after="26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July </w:t>
      </w:r>
      <w:r w:rsidRPr="001C44DB">
        <w:rPr>
          <w:rFonts w:ascii="Century Gothic" w:eastAsia="Century Gothic" w:hAnsi="Century Gothic" w:cs="Century Gothic"/>
          <w:color w:val="385623" w:themeColor="accent6" w:themeShade="80"/>
          <w:sz w:val="21"/>
        </w:rPr>
        <w:t xml:space="preserve">– </w:t>
      </w:r>
      <w:r w:rsidR="00317042">
        <w:rPr>
          <w:rFonts w:ascii="Century Gothic" w:eastAsia="Century Gothic" w:hAnsi="Century Gothic" w:cs="Century Gothic"/>
          <w:color w:val="385623" w:themeColor="accent6" w:themeShade="80"/>
          <w:sz w:val="21"/>
        </w:rPr>
        <w:t>SGA Leadership Training</w:t>
      </w:r>
    </w:p>
    <w:p w14:paraId="4FD59C8D" w14:textId="3D72FBF0" w:rsidR="00FB09A4" w:rsidRPr="001C44DB" w:rsidRDefault="00D50B0A">
      <w:pPr>
        <w:spacing w:after="26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August </w:t>
      </w:r>
      <w:r w:rsidRPr="001C44DB">
        <w:rPr>
          <w:rFonts w:ascii="Century Gothic" w:eastAsia="Century Gothic" w:hAnsi="Century Gothic" w:cs="Century Gothic"/>
          <w:color w:val="385623" w:themeColor="accent6" w:themeShade="80"/>
          <w:sz w:val="21"/>
        </w:rPr>
        <w:t>– Non-</w:t>
      </w:r>
      <w:r w:rsidR="0057359A"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 xml:space="preserve">ublic </w:t>
      </w:r>
      <w:r w:rsidR="0057359A" w:rsidRPr="001C44DB">
        <w:rPr>
          <w:rFonts w:ascii="Century Gothic" w:eastAsia="Century Gothic" w:hAnsi="Century Gothic" w:cs="Century Gothic"/>
          <w:color w:val="385623" w:themeColor="accent6" w:themeShade="80"/>
          <w:sz w:val="21"/>
        </w:rPr>
        <w:t>M</w:t>
      </w:r>
      <w:r w:rsidRPr="001C44DB">
        <w:rPr>
          <w:rFonts w:ascii="Century Gothic" w:eastAsia="Century Gothic" w:hAnsi="Century Gothic" w:cs="Century Gothic"/>
          <w:color w:val="385623" w:themeColor="accent6" w:themeShade="80"/>
          <w:sz w:val="21"/>
        </w:rPr>
        <w:t>eetings &amp; Training</w:t>
      </w:r>
    </w:p>
    <w:p w14:paraId="50E39D18" w14:textId="601BD00D" w:rsidR="00FB09A4" w:rsidRPr="001C44DB" w:rsidRDefault="00D50B0A">
      <w:pPr>
        <w:spacing w:after="26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September-May </w:t>
      </w:r>
      <w:r w:rsidRPr="001C44DB">
        <w:rPr>
          <w:rFonts w:ascii="Century Gothic" w:eastAsia="Century Gothic" w:hAnsi="Century Gothic" w:cs="Century Gothic"/>
          <w:color w:val="385623" w:themeColor="accent6" w:themeShade="80"/>
          <w:sz w:val="21"/>
        </w:rPr>
        <w:t xml:space="preserve">– Monthly All </w:t>
      </w:r>
      <w:r w:rsidR="00AB6B2F">
        <w:rPr>
          <w:rFonts w:ascii="Century Gothic" w:eastAsia="Century Gothic" w:hAnsi="Century Gothic" w:cs="Century Gothic"/>
          <w:color w:val="385623" w:themeColor="accent6" w:themeShade="80"/>
          <w:sz w:val="21"/>
        </w:rPr>
        <w:t>Student Meetings (Third Tuesday)</w:t>
      </w:r>
      <w:r w:rsidRPr="001C44DB">
        <w:rPr>
          <w:rFonts w:ascii="Century Gothic" w:eastAsia="Century Gothic" w:hAnsi="Century Gothic" w:cs="Century Gothic"/>
          <w:color w:val="385623" w:themeColor="accent6" w:themeShade="80"/>
          <w:sz w:val="21"/>
        </w:rPr>
        <w:t>, Leadership, Office, and Committee meetings take place</w:t>
      </w:r>
    </w:p>
    <w:p w14:paraId="470E93AF" w14:textId="690C18BC" w:rsidR="00FB09A4" w:rsidRPr="001C44DB" w:rsidRDefault="00D50B0A">
      <w:pPr>
        <w:spacing w:after="26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December 15</w:t>
      </w:r>
      <w:r w:rsidR="00696582" w:rsidRPr="001C44DB">
        <w:rPr>
          <w:rFonts w:ascii="Century Gothic" w:eastAsia="Century Gothic" w:hAnsi="Century Gothic" w:cs="Century Gothic"/>
          <w:b/>
          <w:color w:val="385623" w:themeColor="accent6" w:themeShade="80"/>
          <w:sz w:val="21"/>
        </w:rPr>
        <w:t>th</w:t>
      </w:r>
      <w:r w:rsidRPr="001C44DB">
        <w:rPr>
          <w:rFonts w:ascii="Century Gothic" w:eastAsia="Century Gothic" w:hAnsi="Century Gothic" w:cs="Century Gothic"/>
          <w:b/>
          <w:color w:val="385623" w:themeColor="accent6" w:themeShade="80"/>
          <w:sz w:val="21"/>
        </w:rPr>
        <w:t xml:space="preserve"> – January 15</w:t>
      </w:r>
      <w:r w:rsidR="00696582" w:rsidRPr="001C44DB">
        <w:rPr>
          <w:rFonts w:ascii="Century Gothic" w:eastAsia="Century Gothic" w:hAnsi="Century Gothic" w:cs="Century Gothic"/>
          <w:b/>
          <w:color w:val="385623" w:themeColor="accent6" w:themeShade="80"/>
          <w:sz w:val="21"/>
        </w:rPr>
        <w:t>th</w:t>
      </w:r>
      <w:r w:rsidRPr="001C44DB">
        <w:rPr>
          <w:rFonts w:ascii="Century Gothic" w:eastAsia="Century Gothic" w:hAnsi="Century Gothic" w:cs="Century Gothic"/>
          <w:b/>
          <w:color w:val="385623" w:themeColor="accent6" w:themeShade="80"/>
          <w:sz w:val="21"/>
        </w:rPr>
        <w:t xml:space="preserve"> - </w:t>
      </w:r>
      <w:r w:rsidRPr="001C44DB">
        <w:rPr>
          <w:rFonts w:ascii="Century Gothic" w:eastAsia="Century Gothic" w:hAnsi="Century Gothic" w:cs="Century Gothic"/>
          <w:color w:val="385623" w:themeColor="accent6" w:themeShade="80"/>
          <w:sz w:val="21"/>
        </w:rPr>
        <w:t>Winter Break (follows academic calendar)</w:t>
      </w:r>
    </w:p>
    <w:p w14:paraId="154484FB" w14:textId="77777777" w:rsidR="00FB09A4" w:rsidRPr="001C44DB" w:rsidRDefault="00D50B0A">
      <w:pPr>
        <w:spacing w:after="266"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March/April </w:t>
      </w:r>
      <w:r w:rsidRPr="001C44DB">
        <w:rPr>
          <w:rFonts w:ascii="Century Gothic" w:eastAsia="Century Gothic" w:hAnsi="Century Gothic" w:cs="Century Gothic"/>
          <w:color w:val="385623" w:themeColor="accent6" w:themeShade="80"/>
          <w:sz w:val="21"/>
        </w:rPr>
        <w:t>– Executive Officer Elections</w:t>
      </w:r>
    </w:p>
    <w:p w14:paraId="00AE53F3" w14:textId="77777777" w:rsidR="00FB09A4" w:rsidRPr="001C44DB" w:rsidRDefault="00D50B0A">
      <w:pPr>
        <w:spacing w:after="479"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May/June </w:t>
      </w:r>
      <w:r w:rsidRPr="001C44DB">
        <w:rPr>
          <w:rFonts w:ascii="Century Gothic" w:eastAsia="Century Gothic" w:hAnsi="Century Gothic" w:cs="Century Gothic"/>
          <w:color w:val="385623" w:themeColor="accent6" w:themeShade="80"/>
          <w:sz w:val="21"/>
        </w:rPr>
        <w:t>- SAF committee</w:t>
      </w:r>
    </w:p>
    <w:p w14:paraId="3AD73EAF" w14:textId="77777777" w:rsidR="00FB09A4" w:rsidRPr="001C44DB" w:rsidRDefault="00D50B0A">
      <w:pPr>
        <w:pStyle w:val="Heading1"/>
        <w:spacing w:after="0"/>
        <w:ind w:left="-5"/>
        <w:rPr>
          <w:color w:val="385623" w:themeColor="accent6" w:themeShade="80"/>
        </w:rPr>
      </w:pPr>
      <w:r w:rsidRPr="001C44DB">
        <w:rPr>
          <w:color w:val="385623" w:themeColor="accent6" w:themeShade="80"/>
          <w:u w:val="single" w:color="1481AB"/>
        </w:rPr>
        <w:t>SGA Events Calendar</w:t>
      </w:r>
    </w:p>
    <w:p w14:paraId="6E8C9C42" w14:textId="209B60E3" w:rsidR="00FB09A4" w:rsidRPr="001C44DB" w:rsidRDefault="0057359A">
      <w:pPr>
        <w:spacing w:after="304" w:line="290" w:lineRule="auto"/>
        <w:ind w:left="-5" w:hanging="10"/>
        <w:rPr>
          <w:color w:val="385623" w:themeColor="accent6" w:themeShade="80"/>
        </w:rPr>
      </w:pPr>
      <w:r w:rsidRPr="001C44DB">
        <w:rPr>
          <w:rFonts w:ascii="Century Gothic" w:eastAsia="Century Gothic" w:hAnsi="Century Gothic" w:cs="Century Gothic"/>
          <w:color w:val="385623" w:themeColor="accent6" w:themeShade="80"/>
          <w:sz w:val="21"/>
        </w:rPr>
        <w:t>Most SGA</w:t>
      </w:r>
      <w:r w:rsidR="00D50B0A" w:rsidRPr="001C44DB">
        <w:rPr>
          <w:rFonts w:ascii="Century Gothic" w:eastAsia="Century Gothic" w:hAnsi="Century Gothic" w:cs="Century Gothic"/>
          <w:color w:val="385623" w:themeColor="accent6" w:themeShade="80"/>
          <w:sz w:val="21"/>
        </w:rPr>
        <w:t xml:space="preserve"> business </w:t>
      </w:r>
      <w:r w:rsidR="005D1494" w:rsidRPr="001C44DB">
        <w:rPr>
          <w:rFonts w:ascii="Century Gothic" w:eastAsia="Century Gothic" w:hAnsi="Century Gothic" w:cs="Century Gothic"/>
          <w:color w:val="385623" w:themeColor="accent6" w:themeShade="80"/>
          <w:sz w:val="21"/>
        </w:rPr>
        <w:t>occurs</w:t>
      </w:r>
      <w:r w:rsidR="00D50B0A" w:rsidRPr="001C44DB">
        <w:rPr>
          <w:rFonts w:ascii="Century Gothic" w:eastAsia="Century Gothic" w:hAnsi="Century Gothic" w:cs="Century Gothic"/>
          <w:color w:val="385623" w:themeColor="accent6" w:themeShade="80"/>
          <w:sz w:val="21"/>
        </w:rPr>
        <w:t xml:space="preserve"> from September through May. During this period</w:t>
      </w:r>
      <w:r w:rsidRPr="001C44DB">
        <w:rPr>
          <w:rFonts w:ascii="Century Gothic" w:eastAsia="Century Gothic" w:hAnsi="Century Gothic" w:cs="Century Gothic"/>
          <w:color w:val="385623" w:themeColor="accent6" w:themeShade="80"/>
          <w:sz w:val="21"/>
        </w:rPr>
        <w:t>,</w:t>
      </w:r>
      <w:r w:rsidR="00D50B0A" w:rsidRPr="001C44DB">
        <w:rPr>
          <w:rFonts w:ascii="Century Gothic" w:eastAsia="Century Gothic" w:hAnsi="Century Gothic" w:cs="Century Gothic"/>
          <w:color w:val="385623" w:themeColor="accent6" w:themeShade="80"/>
          <w:sz w:val="21"/>
        </w:rPr>
        <w:t xml:space="preserve"> </w:t>
      </w:r>
      <w:r w:rsidR="00A46D64" w:rsidRPr="001C44DB">
        <w:rPr>
          <w:rFonts w:ascii="Century Gothic" w:eastAsia="Century Gothic" w:hAnsi="Century Gothic" w:cs="Century Gothic"/>
          <w:color w:val="385623" w:themeColor="accent6" w:themeShade="80"/>
          <w:sz w:val="21"/>
        </w:rPr>
        <w:t xml:space="preserve">the SGA conducts </w:t>
      </w:r>
      <w:proofErr w:type="gramStart"/>
      <w:r w:rsidR="00D50B0A" w:rsidRPr="001C44DB">
        <w:rPr>
          <w:rFonts w:ascii="Century Gothic" w:eastAsia="Century Gothic" w:hAnsi="Century Gothic" w:cs="Century Gothic"/>
          <w:color w:val="385623" w:themeColor="accent6" w:themeShade="80"/>
          <w:sz w:val="21"/>
        </w:rPr>
        <w:t>meetings</w:t>
      </w:r>
      <w:proofErr w:type="gramEnd"/>
      <w:r w:rsidR="0032472C" w:rsidRPr="001C44DB">
        <w:rPr>
          <w:rFonts w:ascii="Century Gothic" w:eastAsia="Century Gothic" w:hAnsi="Century Gothic" w:cs="Century Gothic"/>
          <w:color w:val="385623" w:themeColor="accent6" w:themeShade="80"/>
          <w:sz w:val="21"/>
        </w:rPr>
        <w:t xml:space="preserve"> and </w:t>
      </w:r>
      <w:r w:rsidR="00D50B0A" w:rsidRPr="001C44DB">
        <w:rPr>
          <w:rFonts w:ascii="Century Gothic" w:eastAsia="Century Gothic" w:hAnsi="Century Gothic" w:cs="Century Gothic"/>
          <w:color w:val="385623" w:themeColor="accent6" w:themeShade="80"/>
          <w:sz w:val="21"/>
        </w:rPr>
        <w:t>events</w:t>
      </w:r>
      <w:r w:rsidR="000A5B55" w:rsidRPr="001C44DB">
        <w:rPr>
          <w:rFonts w:ascii="Century Gothic" w:eastAsia="Century Gothic" w:hAnsi="Century Gothic" w:cs="Century Gothic"/>
          <w:color w:val="385623" w:themeColor="accent6" w:themeShade="80"/>
          <w:sz w:val="21"/>
        </w:rPr>
        <w:t xml:space="preserve">. </w:t>
      </w:r>
      <w:r w:rsidR="00315D09" w:rsidRPr="001C44DB">
        <w:rPr>
          <w:rFonts w:ascii="Century Gothic" w:eastAsia="Century Gothic" w:hAnsi="Century Gothic" w:cs="Century Gothic"/>
          <w:color w:val="385623" w:themeColor="accent6" w:themeShade="80"/>
          <w:sz w:val="21"/>
        </w:rPr>
        <w:t xml:space="preserve">The SGA </w:t>
      </w:r>
      <w:r w:rsidR="003B6DBE" w:rsidRPr="001C44DB">
        <w:rPr>
          <w:rFonts w:ascii="Century Gothic" w:eastAsia="Century Gothic" w:hAnsi="Century Gothic" w:cs="Century Gothic"/>
          <w:color w:val="385623" w:themeColor="accent6" w:themeShade="80"/>
          <w:sz w:val="21"/>
        </w:rPr>
        <w:t>Student Senate</w:t>
      </w:r>
      <w:r w:rsidR="00E836EC" w:rsidRPr="001C44DB">
        <w:rPr>
          <w:rFonts w:ascii="Century Gothic" w:eastAsia="Century Gothic" w:hAnsi="Century Gothic" w:cs="Century Gothic"/>
          <w:color w:val="385623" w:themeColor="accent6" w:themeShade="80"/>
          <w:sz w:val="21"/>
        </w:rPr>
        <w:t xml:space="preserve"> shall be in session, handling</w:t>
      </w:r>
      <w:r w:rsidR="00315D09" w:rsidRPr="001C44DB">
        <w:rPr>
          <w:rFonts w:ascii="Century Gothic" w:eastAsia="Century Gothic" w:hAnsi="Century Gothic" w:cs="Century Gothic"/>
          <w:color w:val="385623" w:themeColor="accent6" w:themeShade="80"/>
          <w:sz w:val="21"/>
        </w:rPr>
        <w:t xml:space="preserve"> legislative matters during this period </w:t>
      </w:r>
      <w:r w:rsidR="00B9428B" w:rsidRPr="001C44DB">
        <w:rPr>
          <w:rFonts w:ascii="Century Gothic" w:eastAsia="Century Gothic" w:hAnsi="Century Gothic" w:cs="Century Gothic"/>
          <w:color w:val="385623" w:themeColor="accent6" w:themeShade="80"/>
          <w:sz w:val="21"/>
        </w:rPr>
        <w:t xml:space="preserve">by </w:t>
      </w:r>
      <w:r w:rsidR="00315D09" w:rsidRPr="001C44DB">
        <w:rPr>
          <w:rFonts w:ascii="Century Gothic" w:eastAsia="Century Gothic" w:hAnsi="Century Gothic" w:cs="Century Gothic"/>
          <w:color w:val="385623" w:themeColor="accent6" w:themeShade="80"/>
          <w:sz w:val="21"/>
        </w:rPr>
        <w:t>voting on resolutions</w:t>
      </w:r>
      <w:r w:rsidR="003B6DBE" w:rsidRPr="001C44DB">
        <w:rPr>
          <w:rFonts w:ascii="Century Gothic" w:eastAsia="Century Gothic" w:hAnsi="Century Gothic" w:cs="Century Gothic"/>
          <w:color w:val="385623" w:themeColor="accent6" w:themeShade="80"/>
          <w:sz w:val="21"/>
        </w:rPr>
        <w:t xml:space="preserve"> and policy proposals</w:t>
      </w:r>
      <w:r w:rsidR="00D50B0A" w:rsidRPr="001C44DB">
        <w:rPr>
          <w:rFonts w:ascii="Century Gothic" w:eastAsia="Century Gothic" w:hAnsi="Century Gothic" w:cs="Century Gothic"/>
          <w:color w:val="385623" w:themeColor="accent6" w:themeShade="80"/>
          <w:sz w:val="21"/>
        </w:rPr>
        <w:t>.</w:t>
      </w:r>
    </w:p>
    <w:p w14:paraId="23538FBB" w14:textId="0B775491"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September </w:t>
      </w:r>
      <w:r w:rsidRPr="001C44DB">
        <w:rPr>
          <w:rFonts w:ascii="Century Gothic" w:eastAsia="Century Gothic" w:hAnsi="Century Gothic" w:cs="Century Gothic"/>
          <w:color w:val="385623" w:themeColor="accent6" w:themeShade="80"/>
          <w:sz w:val="21"/>
        </w:rPr>
        <w:t xml:space="preserve">– Executive Officer Collegewide Meet &amp; Greet. </w:t>
      </w:r>
      <w:r w:rsidR="00244F34" w:rsidRPr="001C44DB">
        <w:rPr>
          <w:rFonts w:ascii="Century Gothic" w:eastAsia="Century Gothic" w:hAnsi="Century Gothic" w:cs="Century Gothic"/>
          <w:color w:val="385623" w:themeColor="accent6" w:themeShade="80"/>
          <w:sz w:val="21"/>
        </w:rPr>
        <w:t>Beginning of the Special</w:t>
      </w:r>
      <w:r w:rsidRPr="001C44DB">
        <w:rPr>
          <w:rFonts w:ascii="Century Gothic" w:eastAsia="Century Gothic" w:hAnsi="Century Gothic" w:cs="Century Gothic"/>
          <w:color w:val="385623" w:themeColor="accent6" w:themeShade="80"/>
          <w:sz w:val="21"/>
        </w:rPr>
        <w:t xml:space="preserve"> </w:t>
      </w:r>
      <w:r w:rsidR="00831181" w:rsidRPr="001C44DB">
        <w:rPr>
          <w:rFonts w:ascii="Century Gothic" w:eastAsia="Century Gothic" w:hAnsi="Century Gothic" w:cs="Century Gothic"/>
          <w:color w:val="385623" w:themeColor="accent6" w:themeShade="80"/>
          <w:sz w:val="21"/>
        </w:rPr>
        <w:t>E</w:t>
      </w:r>
      <w:r w:rsidRPr="001C44DB">
        <w:rPr>
          <w:rFonts w:ascii="Century Gothic" w:eastAsia="Century Gothic" w:hAnsi="Century Gothic" w:cs="Century Gothic"/>
          <w:color w:val="385623" w:themeColor="accent6" w:themeShade="80"/>
          <w:sz w:val="21"/>
        </w:rPr>
        <w:t>lection</w:t>
      </w:r>
      <w:r w:rsidR="00244F34" w:rsidRPr="001C44DB">
        <w:rPr>
          <w:rFonts w:ascii="Century Gothic" w:eastAsia="Century Gothic" w:hAnsi="Century Gothic" w:cs="Century Gothic"/>
          <w:color w:val="385623" w:themeColor="accent6" w:themeShade="80"/>
          <w:sz w:val="21"/>
        </w:rPr>
        <w:t xml:space="preserve"> process</w:t>
      </w:r>
      <w:r w:rsidRPr="001C44DB">
        <w:rPr>
          <w:rFonts w:ascii="Century Gothic" w:eastAsia="Century Gothic" w:hAnsi="Century Gothic" w:cs="Century Gothic"/>
          <w:color w:val="385623" w:themeColor="accent6" w:themeShade="80"/>
          <w:sz w:val="21"/>
        </w:rPr>
        <w:t xml:space="preserve"> to fill vacancies if necessary.</w:t>
      </w:r>
    </w:p>
    <w:p w14:paraId="57BDC73C" w14:textId="6DF2FA81"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October/November </w:t>
      </w:r>
      <w:r w:rsidRPr="001C44DB">
        <w:rPr>
          <w:rFonts w:ascii="Century Gothic" w:eastAsia="Century Gothic" w:hAnsi="Century Gothic" w:cs="Century Gothic"/>
          <w:color w:val="385623" w:themeColor="accent6" w:themeShade="80"/>
          <w:sz w:val="21"/>
        </w:rPr>
        <w:t>– Fall Semester Event</w:t>
      </w:r>
      <w:r w:rsidR="001C5DCD">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Student Senate Town Hall</w:t>
      </w:r>
      <w:r w:rsidR="001C5DCD">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SGA Info Session</w:t>
      </w:r>
    </w:p>
    <w:p w14:paraId="26911B85" w14:textId="15C26967" w:rsidR="00FB09A4" w:rsidRPr="001C44DB" w:rsidRDefault="00D50B0A">
      <w:pPr>
        <w:spacing w:after="351" w:line="290" w:lineRule="auto"/>
        <w:ind w:left="-5" w:right="511" w:hanging="10"/>
        <w:rPr>
          <w:color w:val="385623" w:themeColor="accent6" w:themeShade="80"/>
        </w:rPr>
      </w:pPr>
      <w:r w:rsidRPr="001C44DB">
        <w:rPr>
          <w:rFonts w:ascii="Century Gothic" w:eastAsia="Century Gothic" w:hAnsi="Century Gothic" w:cs="Century Gothic"/>
          <w:b/>
          <w:color w:val="385623" w:themeColor="accent6" w:themeShade="80"/>
          <w:sz w:val="21"/>
        </w:rPr>
        <w:t>December 15</w:t>
      </w:r>
      <w:r w:rsidR="00696582" w:rsidRPr="001C44DB">
        <w:rPr>
          <w:rFonts w:ascii="Century Gothic" w:eastAsia="Century Gothic" w:hAnsi="Century Gothic" w:cs="Century Gothic"/>
          <w:b/>
          <w:color w:val="385623" w:themeColor="accent6" w:themeShade="80"/>
          <w:sz w:val="21"/>
        </w:rPr>
        <w:t>th</w:t>
      </w:r>
      <w:r w:rsidRPr="001C44DB">
        <w:rPr>
          <w:rFonts w:ascii="Century Gothic" w:eastAsia="Century Gothic" w:hAnsi="Century Gothic" w:cs="Century Gothic"/>
          <w:b/>
          <w:color w:val="385623" w:themeColor="accent6" w:themeShade="80"/>
          <w:sz w:val="21"/>
        </w:rPr>
        <w:t>- January 15</w:t>
      </w:r>
      <w:r w:rsidR="00696582" w:rsidRPr="001C44DB">
        <w:rPr>
          <w:rFonts w:ascii="Century Gothic" w:eastAsia="Century Gothic" w:hAnsi="Century Gothic" w:cs="Century Gothic"/>
          <w:b/>
          <w:color w:val="385623" w:themeColor="accent6" w:themeShade="80"/>
          <w:sz w:val="21"/>
        </w:rPr>
        <w:t>th</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Holiday Break</w:t>
      </w:r>
      <w:r w:rsidR="00AB6B2F">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no business</w:t>
      </w:r>
    </w:p>
    <w:p w14:paraId="27D9852D" w14:textId="77777777"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February </w:t>
      </w:r>
      <w:r w:rsidRPr="001C44DB">
        <w:rPr>
          <w:rFonts w:ascii="Century Gothic" w:eastAsia="Century Gothic" w:hAnsi="Century Gothic" w:cs="Century Gothic"/>
          <w:color w:val="385623" w:themeColor="accent6" w:themeShade="80"/>
          <w:sz w:val="21"/>
        </w:rPr>
        <w:t>– SGA Info Session</w:t>
      </w:r>
    </w:p>
    <w:p w14:paraId="5ED6CA3D" w14:textId="6EA1920D"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March/April </w:t>
      </w:r>
      <w:r w:rsidRPr="001C44DB">
        <w:rPr>
          <w:rFonts w:ascii="Century Gothic" w:eastAsia="Century Gothic" w:hAnsi="Century Gothic" w:cs="Century Gothic"/>
          <w:color w:val="385623" w:themeColor="accent6" w:themeShade="80"/>
          <w:sz w:val="21"/>
        </w:rPr>
        <w:t>– SGA Candidate Forum</w:t>
      </w:r>
      <w:r w:rsidR="00DD6092">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Student Senate Town Hall &amp; Election</w:t>
      </w:r>
    </w:p>
    <w:p w14:paraId="71197D85" w14:textId="1DCA2E64"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June</w:t>
      </w:r>
      <w:r w:rsidR="00144395">
        <w:rPr>
          <w:rFonts w:ascii="Century Gothic" w:eastAsia="Century Gothic" w:hAnsi="Century Gothic" w:cs="Century Gothic"/>
          <w:b/>
          <w:color w:val="385623" w:themeColor="accent6" w:themeShade="80"/>
          <w:sz w:val="21"/>
        </w:rPr>
        <w:t>-</w:t>
      </w:r>
      <w:r w:rsidR="00B37F6E">
        <w:rPr>
          <w:rFonts w:ascii="Century Gothic" w:eastAsia="Century Gothic" w:hAnsi="Century Gothic" w:cs="Century Gothic"/>
          <w:b/>
          <w:color w:val="385623" w:themeColor="accent6" w:themeShade="80"/>
          <w:sz w:val="21"/>
        </w:rPr>
        <w:t>August</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 SGA </w:t>
      </w:r>
      <w:r w:rsidR="00B37F6E">
        <w:rPr>
          <w:rFonts w:ascii="Century Gothic" w:eastAsia="Century Gothic" w:hAnsi="Century Gothic" w:cs="Century Gothic"/>
          <w:color w:val="385623" w:themeColor="accent6" w:themeShade="80"/>
          <w:sz w:val="21"/>
        </w:rPr>
        <w:t xml:space="preserve">Leadership </w:t>
      </w:r>
      <w:r w:rsidRPr="001C44DB">
        <w:rPr>
          <w:rFonts w:ascii="Century Gothic" w:eastAsia="Century Gothic" w:hAnsi="Century Gothic" w:cs="Century Gothic"/>
          <w:color w:val="385623" w:themeColor="accent6" w:themeShade="80"/>
          <w:sz w:val="21"/>
        </w:rPr>
        <w:t>Training</w:t>
      </w:r>
    </w:p>
    <w:p w14:paraId="43DFA825" w14:textId="0AB45780" w:rsidR="00FB09A4" w:rsidRPr="001C44DB" w:rsidRDefault="00D50B0A">
      <w:pPr>
        <w:pStyle w:val="Heading1"/>
        <w:spacing w:after="266"/>
        <w:ind w:left="-5"/>
        <w:rPr>
          <w:color w:val="385623" w:themeColor="accent6" w:themeShade="80"/>
        </w:rPr>
      </w:pPr>
      <w:r w:rsidRPr="001C44DB">
        <w:rPr>
          <w:color w:val="385623" w:themeColor="accent6" w:themeShade="80"/>
          <w:u w:val="single" w:color="1481AB"/>
        </w:rPr>
        <w:t xml:space="preserve">Exhibit </w:t>
      </w:r>
      <w:r w:rsidR="00582F3F">
        <w:rPr>
          <w:color w:val="385623" w:themeColor="accent6" w:themeShade="80"/>
          <w:u w:val="single" w:color="1481AB"/>
        </w:rPr>
        <w:t>C</w:t>
      </w:r>
      <w:r w:rsidRPr="001C44DB">
        <w:rPr>
          <w:color w:val="385623" w:themeColor="accent6" w:themeShade="80"/>
          <w:u w:val="single" w:color="1481AB"/>
        </w:rPr>
        <w:t xml:space="preserve"> - Sample Meeting Agenda</w:t>
      </w:r>
    </w:p>
    <w:p w14:paraId="76426B2E" w14:textId="77777777" w:rsidR="00FB09A4" w:rsidRPr="001C44DB" w:rsidRDefault="00D50B0A">
      <w:pPr>
        <w:numPr>
          <w:ilvl w:val="0"/>
          <w:numId w:val="12"/>
        </w:numPr>
        <w:spacing w:after="36"/>
        <w:ind w:right="532" w:hanging="360"/>
        <w:rPr>
          <w:color w:val="385623" w:themeColor="accent6" w:themeShade="80"/>
        </w:rPr>
      </w:pPr>
      <w:r w:rsidRPr="001C44DB">
        <w:rPr>
          <w:rFonts w:ascii="Century Gothic" w:eastAsia="Century Gothic" w:hAnsi="Century Gothic" w:cs="Century Gothic"/>
          <w:b/>
          <w:color w:val="385623" w:themeColor="accent6" w:themeShade="80"/>
          <w:sz w:val="21"/>
        </w:rPr>
        <w:t>Call to Order/Roll Call</w:t>
      </w:r>
    </w:p>
    <w:p w14:paraId="6D16B872" w14:textId="77777777" w:rsidR="00FB09A4" w:rsidRPr="001C44DB" w:rsidRDefault="00D50B0A">
      <w:pPr>
        <w:numPr>
          <w:ilvl w:val="0"/>
          <w:numId w:val="12"/>
        </w:numPr>
        <w:spacing w:after="36"/>
        <w:ind w:right="532" w:hanging="360"/>
        <w:rPr>
          <w:color w:val="385623" w:themeColor="accent6" w:themeShade="80"/>
        </w:rPr>
      </w:pPr>
      <w:r w:rsidRPr="001C44DB">
        <w:rPr>
          <w:rFonts w:ascii="Century Gothic" w:eastAsia="Century Gothic" w:hAnsi="Century Gothic" w:cs="Century Gothic"/>
          <w:b/>
          <w:color w:val="385623" w:themeColor="accent6" w:themeShade="80"/>
          <w:sz w:val="21"/>
        </w:rPr>
        <w:t>Approval of Minutes</w:t>
      </w:r>
    </w:p>
    <w:p w14:paraId="1BAEED9E" w14:textId="77777777" w:rsidR="00FB09A4" w:rsidRPr="001C44DB" w:rsidRDefault="00D50B0A">
      <w:pPr>
        <w:numPr>
          <w:ilvl w:val="0"/>
          <w:numId w:val="12"/>
        </w:numPr>
        <w:spacing w:after="36"/>
        <w:ind w:right="532" w:hanging="360"/>
        <w:rPr>
          <w:color w:val="385623" w:themeColor="accent6" w:themeShade="80"/>
        </w:rPr>
      </w:pPr>
      <w:r w:rsidRPr="001C44DB">
        <w:rPr>
          <w:rFonts w:ascii="Century Gothic" w:eastAsia="Century Gothic" w:hAnsi="Century Gothic" w:cs="Century Gothic"/>
          <w:b/>
          <w:color w:val="385623" w:themeColor="accent6" w:themeShade="80"/>
          <w:sz w:val="21"/>
        </w:rPr>
        <w:lastRenderedPageBreak/>
        <w:t>Announcements</w:t>
      </w:r>
    </w:p>
    <w:p w14:paraId="20DE9826" w14:textId="77777777" w:rsidR="00FB09A4" w:rsidRPr="001C44DB" w:rsidRDefault="00D50B0A">
      <w:pPr>
        <w:numPr>
          <w:ilvl w:val="0"/>
          <w:numId w:val="12"/>
        </w:numPr>
        <w:spacing w:after="36"/>
        <w:ind w:right="532" w:hanging="360"/>
        <w:rPr>
          <w:color w:val="385623" w:themeColor="accent6" w:themeShade="80"/>
        </w:rPr>
      </w:pPr>
      <w:r w:rsidRPr="001C44DB">
        <w:rPr>
          <w:rFonts w:ascii="Century Gothic" w:eastAsia="Century Gothic" w:hAnsi="Century Gothic" w:cs="Century Gothic"/>
          <w:b/>
          <w:color w:val="385623" w:themeColor="accent6" w:themeShade="80"/>
          <w:sz w:val="21"/>
        </w:rPr>
        <w:t>Officer Reports</w:t>
      </w:r>
    </w:p>
    <w:p w14:paraId="167FA3CD" w14:textId="77777777" w:rsidR="00FB09A4" w:rsidRPr="001C44DB" w:rsidRDefault="00D50B0A">
      <w:pPr>
        <w:numPr>
          <w:ilvl w:val="0"/>
          <w:numId w:val="12"/>
        </w:numPr>
        <w:spacing w:after="36"/>
        <w:ind w:right="532" w:hanging="360"/>
        <w:rPr>
          <w:color w:val="385623" w:themeColor="accent6" w:themeShade="80"/>
        </w:rPr>
      </w:pPr>
      <w:r w:rsidRPr="001C44DB">
        <w:rPr>
          <w:rFonts w:ascii="Century Gothic" w:eastAsia="Century Gothic" w:hAnsi="Century Gothic" w:cs="Century Gothic"/>
          <w:b/>
          <w:color w:val="385623" w:themeColor="accent6" w:themeShade="80"/>
          <w:sz w:val="21"/>
        </w:rPr>
        <w:t>Old Business</w:t>
      </w:r>
    </w:p>
    <w:p w14:paraId="39BBB994" w14:textId="77777777" w:rsidR="00FB09A4" w:rsidRPr="001C44DB" w:rsidRDefault="00D50B0A">
      <w:pPr>
        <w:numPr>
          <w:ilvl w:val="0"/>
          <w:numId w:val="12"/>
        </w:numPr>
        <w:spacing w:after="30" w:line="265" w:lineRule="auto"/>
        <w:ind w:right="532" w:hanging="360"/>
        <w:rPr>
          <w:color w:val="385623" w:themeColor="accent6" w:themeShade="80"/>
        </w:rPr>
      </w:pPr>
      <w:r w:rsidRPr="001C44DB">
        <w:rPr>
          <w:rFonts w:ascii="Century Gothic" w:eastAsia="Century Gothic" w:hAnsi="Century Gothic" w:cs="Century Gothic"/>
          <w:b/>
          <w:color w:val="385623" w:themeColor="accent6" w:themeShade="80"/>
          <w:sz w:val="20"/>
        </w:rPr>
        <w:t>Committee Reports</w:t>
      </w:r>
    </w:p>
    <w:p w14:paraId="71CB2EE4" w14:textId="438D842B" w:rsidR="00FB09A4" w:rsidRPr="001C44DB" w:rsidRDefault="00D50B0A">
      <w:pPr>
        <w:numPr>
          <w:ilvl w:val="0"/>
          <w:numId w:val="12"/>
        </w:numPr>
        <w:spacing w:after="914" w:line="265" w:lineRule="auto"/>
        <w:ind w:right="532" w:hanging="360"/>
        <w:rPr>
          <w:color w:val="385623" w:themeColor="accent6" w:themeShade="80"/>
        </w:rPr>
      </w:pPr>
      <w:r w:rsidRPr="001C44DB">
        <w:rPr>
          <w:rFonts w:ascii="Century Gothic" w:eastAsia="Century Gothic" w:hAnsi="Century Gothic" w:cs="Century Gothic"/>
          <w:b/>
          <w:color w:val="385623" w:themeColor="accent6" w:themeShade="80"/>
          <w:sz w:val="20"/>
        </w:rPr>
        <w:t>New Business (Things people would like to add to the agenda</w:t>
      </w:r>
      <w:r w:rsidR="00582F3F">
        <w:rPr>
          <w:rFonts w:ascii="Century Gothic" w:eastAsia="Century Gothic" w:hAnsi="Century Gothic" w:cs="Century Gothic"/>
          <w:b/>
          <w:color w:val="385623" w:themeColor="accent6" w:themeShade="80"/>
          <w:sz w:val="20"/>
        </w:rPr>
        <w:t>,</w:t>
      </w:r>
      <w:r w:rsidRPr="001C44DB">
        <w:rPr>
          <w:rFonts w:ascii="Century Gothic" w:eastAsia="Century Gothic" w:hAnsi="Century Gothic" w:cs="Century Gothic"/>
          <w:b/>
          <w:color w:val="385623" w:themeColor="accent6" w:themeShade="80"/>
          <w:sz w:val="20"/>
        </w:rPr>
        <w:t xml:space="preserve"> go here)</w:t>
      </w:r>
    </w:p>
    <w:p w14:paraId="1AD2CFA6" w14:textId="4F73588E" w:rsidR="00FB09A4" w:rsidRPr="001C44DB" w:rsidRDefault="00D50B0A">
      <w:pPr>
        <w:pStyle w:val="Heading1"/>
        <w:spacing w:after="365"/>
        <w:ind w:left="-5"/>
        <w:rPr>
          <w:color w:val="385623" w:themeColor="accent6" w:themeShade="80"/>
        </w:rPr>
      </w:pPr>
      <w:r w:rsidRPr="001C44DB">
        <w:rPr>
          <w:color w:val="385623" w:themeColor="accent6" w:themeShade="80"/>
          <w:u w:val="single" w:color="1481AB"/>
        </w:rPr>
        <w:t>Exhibi</w:t>
      </w:r>
      <w:r w:rsidR="0016071A">
        <w:rPr>
          <w:color w:val="385623" w:themeColor="accent6" w:themeShade="80"/>
          <w:u w:val="single" w:color="1481AB"/>
        </w:rPr>
        <w:t>t</w:t>
      </w:r>
      <w:r w:rsidRPr="001C44DB">
        <w:rPr>
          <w:color w:val="385623" w:themeColor="accent6" w:themeShade="80"/>
          <w:u w:val="single" w:color="1481AB"/>
        </w:rPr>
        <w:t xml:space="preserve"> </w:t>
      </w:r>
      <w:r w:rsidR="0016071A">
        <w:rPr>
          <w:color w:val="385623" w:themeColor="accent6" w:themeShade="80"/>
          <w:u w:val="single" w:color="1481AB"/>
        </w:rPr>
        <w:t>D</w:t>
      </w:r>
      <w:r w:rsidRPr="001C44DB">
        <w:rPr>
          <w:color w:val="385623" w:themeColor="accent6" w:themeShade="80"/>
          <w:u w:val="single" w:color="1481AB"/>
        </w:rPr>
        <w:t xml:space="preserve"> - Additional Executive Cabinet Positions</w:t>
      </w:r>
    </w:p>
    <w:p w14:paraId="2474DFA9" w14:textId="77777777" w:rsidR="00FB09A4" w:rsidRPr="001C44DB" w:rsidRDefault="00D50B0A">
      <w:pPr>
        <w:pStyle w:val="Heading2"/>
        <w:spacing w:after="283"/>
        <w:ind w:left="-5"/>
        <w:rPr>
          <w:color w:val="385623" w:themeColor="accent6" w:themeShade="80"/>
        </w:rPr>
      </w:pPr>
      <w:r w:rsidRPr="001C44DB">
        <w:rPr>
          <w:color w:val="385623" w:themeColor="accent6" w:themeShade="80"/>
        </w:rPr>
        <w:t>Executive Cabinet (Office Directors and Representative Body Leaders)</w:t>
      </w:r>
    </w:p>
    <w:p w14:paraId="66CF9B9A" w14:textId="0CE73909" w:rsidR="00FB09A4" w:rsidRPr="001C44DB" w:rsidRDefault="002878AF" w:rsidP="00DE6D1F">
      <w:pPr>
        <w:spacing w:after="20"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The Student Senate</w:t>
      </w:r>
      <w:r w:rsidR="000E6B25">
        <w:rPr>
          <w:rFonts w:ascii="Century Gothic" w:eastAsia="Century Gothic" w:hAnsi="Century Gothic" w:cs="Century Gothic"/>
          <w:color w:val="385623" w:themeColor="accent6" w:themeShade="80"/>
          <w:sz w:val="21"/>
        </w:rPr>
        <w:t>,</w:t>
      </w:r>
      <w:r w:rsidRPr="001C44DB">
        <w:rPr>
          <w:rFonts w:ascii="Century Gothic" w:eastAsia="Century Gothic" w:hAnsi="Century Gothic" w:cs="Century Gothic"/>
          <w:color w:val="385623" w:themeColor="accent6" w:themeShade="80"/>
          <w:sz w:val="21"/>
        </w:rPr>
        <w:t xml:space="preserve"> </w:t>
      </w:r>
      <w:r w:rsidR="00DE6D1F">
        <w:rPr>
          <w:rFonts w:ascii="Century Gothic" w:eastAsia="Century Gothic" w:hAnsi="Century Gothic" w:cs="Century Gothic"/>
          <w:color w:val="385623" w:themeColor="accent6" w:themeShade="80"/>
          <w:sz w:val="21"/>
        </w:rPr>
        <w:t>in consultation with the Executive Board</w:t>
      </w:r>
      <w:r w:rsidR="000E6B25">
        <w:rPr>
          <w:rFonts w:ascii="Century Gothic" w:eastAsia="Century Gothic" w:hAnsi="Century Gothic" w:cs="Century Gothic"/>
          <w:color w:val="385623" w:themeColor="accent6" w:themeShade="80"/>
          <w:sz w:val="21"/>
        </w:rPr>
        <w:t>,</w:t>
      </w:r>
      <w:r w:rsidR="00DE6D1F">
        <w:rPr>
          <w:rFonts w:ascii="Century Gothic" w:eastAsia="Century Gothic" w:hAnsi="Century Gothic" w:cs="Century Gothic"/>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 xml:space="preserve">appoints </w:t>
      </w:r>
      <w:r w:rsidR="00000569" w:rsidRPr="001C44DB">
        <w:rPr>
          <w:rFonts w:ascii="Century Gothic" w:eastAsia="Century Gothic" w:hAnsi="Century Gothic" w:cs="Century Gothic"/>
          <w:color w:val="385623" w:themeColor="accent6" w:themeShade="80"/>
          <w:sz w:val="21"/>
        </w:rPr>
        <w:t>M</w:t>
      </w:r>
      <w:r w:rsidRPr="001C44DB">
        <w:rPr>
          <w:rFonts w:ascii="Century Gothic" w:eastAsia="Century Gothic" w:hAnsi="Century Gothic" w:cs="Century Gothic"/>
          <w:color w:val="385623" w:themeColor="accent6" w:themeShade="80"/>
          <w:sz w:val="21"/>
        </w:rPr>
        <w:t>anaging Directors</w:t>
      </w:r>
      <w:r w:rsidR="00D50B0A" w:rsidRPr="001C44DB">
        <w:rPr>
          <w:rFonts w:ascii="Century Gothic" w:eastAsia="Century Gothic" w:hAnsi="Century Gothic" w:cs="Century Gothic"/>
          <w:color w:val="385623" w:themeColor="accent6" w:themeShade="80"/>
          <w:sz w:val="21"/>
        </w:rPr>
        <w:t xml:space="preserve"> </w:t>
      </w:r>
      <w:r w:rsidR="00BF4E55">
        <w:rPr>
          <w:rFonts w:ascii="Century Gothic" w:eastAsia="Century Gothic" w:hAnsi="Century Gothic" w:cs="Century Gothic"/>
          <w:color w:val="385623" w:themeColor="accent6" w:themeShade="80"/>
          <w:sz w:val="21"/>
        </w:rPr>
        <w:t xml:space="preserve">and </w:t>
      </w:r>
      <w:r w:rsidR="00836202" w:rsidRPr="001C44DB">
        <w:rPr>
          <w:rFonts w:ascii="Century Gothic" w:eastAsia="Century Gothic" w:hAnsi="Century Gothic" w:cs="Century Gothic"/>
          <w:color w:val="385623" w:themeColor="accent6" w:themeShade="80"/>
          <w:sz w:val="21"/>
        </w:rPr>
        <w:t>non-voting members who</w:t>
      </w:r>
      <w:r w:rsidR="00D50B0A" w:rsidRPr="001C44DB">
        <w:rPr>
          <w:rFonts w:ascii="Century Gothic" w:eastAsia="Century Gothic" w:hAnsi="Century Gothic" w:cs="Century Gothic"/>
          <w:color w:val="385623" w:themeColor="accent6" w:themeShade="80"/>
          <w:sz w:val="21"/>
        </w:rPr>
        <w:t xml:space="preserve"> preside over an office.</w:t>
      </w:r>
      <w:r w:rsidR="00DE6D1F">
        <w:rPr>
          <w:rFonts w:ascii="Century Gothic" w:eastAsia="Century Gothic" w:hAnsi="Century Gothic" w:cs="Century Gothic"/>
          <w:color w:val="385623" w:themeColor="accent6" w:themeShade="80"/>
          <w:sz w:val="21"/>
        </w:rPr>
        <w:t xml:space="preserve"> </w:t>
      </w:r>
      <w:r w:rsidR="00000569" w:rsidRPr="001C44DB">
        <w:rPr>
          <w:rFonts w:ascii="Century Gothic" w:eastAsia="Century Gothic" w:hAnsi="Century Gothic" w:cs="Century Gothic"/>
          <w:color w:val="385623" w:themeColor="accent6" w:themeShade="80"/>
          <w:sz w:val="21"/>
        </w:rPr>
        <w:t>Except</w:t>
      </w:r>
      <w:r w:rsidR="000E70B8" w:rsidRPr="001C44DB">
        <w:rPr>
          <w:rFonts w:ascii="Century Gothic" w:eastAsia="Century Gothic" w:hAnsi="Century Gothic" w:cs="Century Gothic"/>
          <w:color w:val="385623" w:themeColor="accent6" w:themeShade="80"/>
          <w:sz w:val="21"/>
        </w:rPr>
        <w:t xml:space="preserve"> for</w:t>
      </w:r>
      <w:r w:rsidR="00D50B0A" w:rsidRPr="001C44DB">
        <w:rPr>
          <w:rFonts w:ascii="Century Gothic" w:eastAsia="Century Gothic" w:hAnsi="Century Gothic" w:cs="Century Gothic"/>
          <w:color w:val="385623" w:themeColor="accent6" w:themeShade="80"/>
          <w:sz w:val="21"/>
        </w:rPr>
        <w:t xml:space="preserve"> the Treasurer, who is mandatorily the chair of the SAF Committee, Executive Officers </w:t>
      </w:r>
      <w:r w:rsidR="00275FB3" w:rsidRPr="001C44DB">
        <w:rPr>
          <w:rFonts w:ascii="Century Gothic" w:eastAsia="Century Gothic" w:hAnsi="Century Gothic" w:cs="Century Gothic"/>
          <w:color w:val="385623" w:themeColor="accent6" w:themeShade="80"/>
          <w:sz w:val="21"/>
        </w:rPr>
        <w:t>shall</w:t>
      </w:r>
      <w:r w:rsidR="00D50B0A" w:rsidRPr="001C44DB">
        <w:rPr>
          <w:rFonts w:ascii="Century Gothic" w:eastAsia="Century Gothic" w:hAnsi="Century Gothic" w:cs="Century Gothic"/>
          <w:color w:val="385623" w:themeColor="accent6" w:themeShade="80"/>
          <w:sz w:val="21"/>
        </w:rPr>
        <w:t xml:space="preserve"> serve as Ex-Officio on other committees, collaborating with Committee Chairs or Managing Directors in bringing initiatives to fruition.</w:t>
      </w:r>
    </w:p>
    <w:p w14:paraId="459160D3" w14:textId="0AECA528" w:rsidR="00FB09A4" w:rsidRPr="001C44DB" w:rsidRDefault="00DE6D1F">
      <w:pPr>
        <w:pStyle w:val="Heading3"/>
        <w:ind w:left="-5"/>
        <w:rPr>
          <w:color w:val="385623" w:themeColor="accent6" w:themeShade="80"/>
        </w:rPr>
      </w:pPr>
      <w:r>
        <w:rPr>
          <w:color w:val="385623" w:themeColor="accent6" w:themeShade="80"/>
        </w:rPr>
        <w:br/>
      </w:r>
      <w:r w:rsidR="00D50B0A" w:rsidRPr="001C44DB">
        <w:rPr>
          <w:color w:val="385623" w:themeColor="accent6" w:themeShade="80"/>
        </w:rPr>
        <w:t>Director of Communications</w:t>
      </w:r>
    </w:p>
    <w:p w14:paraId="753C5E7C" w14:textId="51A9610B"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Provide reports on Communications Team activities at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w:t>
      </w:r>
      <w:r w:rsidR="00CB165E"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roject manager for Communications Team.</w:t>
      </w:r>
    </w:p>
    <w:p w14:paraId="2801A11A" w14:textId="260B88FD"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Responsib</w:t>
      </w:r>
      <w:r w:rsidR="009E6074" w:rsidRPr="001C44DB">
        <w:rPr>
          <w:rFonts w:ascii="Century Gothic" w:eastAsia="Century Gothic" w:hAnsi="Century Gothic" w:cs="Century Gothic"/>
          <w:b/>
          <w:color w:val="385623" w:themeColor="accent6" w:themeShade="80"/>
          <w:sz w:val="21"/>
        </w:rPr>
        <w:t>ilities:</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Social Media accounts and the publication of statements.</w:t>
      </w:r>
    </w:p>
    <w:p w14:paraId="618E2534" w14:textId="517A4854"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p>
    <w:p w14:paraId="1E161E0B" w14:textId="77777777" w:rsidR="00D4134B" w:rsidRPr="001C44DB" w:rsidRDefault="00D4134B" w:rsidP="00D4134B">
      <w:pPr>
        <w:pStyle w:val="Heading3"/>
        <w:ind w:left="-5"/>
        <w:rPr>
          <w:color w:val="385623" w:themeColor="accent6" w:themeShade="80"/>
        </w:rPr>
      </w:pPr>
      <w:r w:rsidRPr="001C44DB">
        <w:rPr>
          <w:color w:val="385623" w:themeColor="accent6" w:themeShade="80"/>
        </w:rPr>
        <w:t xml:space="preserve">Director of </w:t>
      </w:r>
      <w:r>
        <w:rPr>
          <w:color w:val="385623" w:themeColor="accent6" w:themeShade="80"/>
        </w:rPr>
        <w:t>Student Success</w:t>
      </w:r>
    </w:p>
    <w:p w14:paraId="518B56EC" w14:textId="77777777" w:rsidR="00D4134B" w:rsidRPr="001C44DB" w:rsidRDefault="00D4134B" w:rsidP="00D4134B">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Provide reports on </w:t>
      </w:r>
      <w:r>
        <w:rPr>
          <w:rFonts w:ascii="Century Gothic" w:eastAsia="Century Gothic" w:hAnsi="Century Gothic" w:cs="Century Gothic"/>
          <w:color w:val="385623" w:themeColor="accent6" w:themeShade="80"/>
          <w:sz w:val="21"/>
        </w:rPr>
        <w:t>Student Success</w:t>
      </w:r>
      <w:r w:rsidRPr="001C44DB">
        <w:rPr>
          <w:rFonts w:ascii="Century Gothic" w:eastAsia="Century Gothic" w:hAnsi="Century Gothic" w:cs="Century Gothic"/>
          <w:color w:val="385623" w:themeColor="accent6" w:themeShade="80"/>
          <w:sz w:val="21"/>
        </w:rPr>
        <w:t xml:space="preserve"> Committee activities at </w:t>
      </w:r>
      <w:r>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Project manager for the </w:t>
      </w:r>
      <w:r>
        <w:rPr>
          <w:rFonts w:ascii="Century Gothic" w:eastAsia="Century Gothic" w:hAnsi="Century Gothic" w:cs="Century Gothic"/>
          <w:color w:val="385623" w:themeColor="accent6" w:themeShade="80"/>
          <w:sz w:val="21"/>
        </w:rPr>
        <w:t>Student Success</w:t>
      </w:r>
      <w:r w:rsidRPr="001C44DB">
        <w:rPr>
          <w:rFonts w:ascii="Century Gothic" w:eastAsia="Century Gothic" w:hAnsi="Century Gothic" w:cs="Century Gothic"/>
          <w:color w:val="385623" w:themeColor="accent6" w:themeShade="80"/>
          <w:sz w:val="21"/>
        </w:rPr>
        <w:t xml:space="preserve"> Committee.</w:t>
      </w:r>
    </w:p>
    <w:p w14:paraId="69928E26" w14:textId="77777777" w:rsidR="00D4134B" w:rsidRPr="001C44DB" w:rsidRDefault="00D4134B" w:rsidP="00D4134B">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 xml:space="preserve">Responsibilities: </w:t>
      </w:r>
      <w:r w:rsidRPr="001C44DB">
        <w:rPr>
          <w:rFonts w:ascii="Century Gothic" w:eastAsia="Century Gothic" w:hAnsi="Century Gothic" w:cs="Century Gothic"/>
          <w:color w:val="385623" w:themeColor="accent6" w:themeShade="80"/>
          <w:sz w:val="21"/>
        </w:rPr>
        <w:t xml:space="preserve">Holding meetings during the Fall and spring terms </w:t>
      </w:r>
      <w:r>
        <w:rPr>
          <w:rFonts w:ascii="Century Gothic" w:eastAsia="Century Gothic" w:hAnsi="Century Gothic" w:cs="Century Gothic"/>
          <w:color w:val="385623" w:themeColor="accent6" w:themeShade="80"/>
          <w:sz w:val="21"/>
        </w:rPr>
        <w:t>where</w:t>
      </w:r>
      <w:r w:rsidRPr="001C44DB">
        <w:rPr>
          <w:rFonts w:ascii="Century Gothic" w:eastAsia="Century Gothic" w:hAnsi="Century Gothic" w:cs="Century Gothic"/>
          <w:color w:val="385623" w:themeColor="accent6" w:themeShade="80"/>
          <w:sz w:val="21"/>
        </w:rPr>
        <w:t xml:space="preserve"> students can openly discuss their academic experience.</w:t>
      </w:r>
    </w:p>
    <w:p w14:paraId="36642FA8" w14:textId="77777777" w:rsidR="00D4134B" w:rsidRPr="001C44DB" w:rsidRDefault="00D4134B" w:rsidP="00D4134B">
      <w:pPr>
        <w:spacing w:after="61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Pr>
          <w:rFonts w:ascii="Century Gothic" w:eastAsia="Century Gothic" w:hAnsi="Century Gothic" w:cs="Century Gothic"/>
          <w:color w:val="385623" w:themeColor="accent6" w:themeShade="80"/>
          <w:sz w:val="21"/>
        </w:rPr>
        <w:t>Monthly All Student Meetings</w:t>
      </w:r>
      <w:r w:rsidRPr="001C44DB">
        <w:rPr>
          <w:rFonts w:ascii="Century Gothic" w:eastAsia="Century Gothic" w:hAnsi="Century Gothic" w:cs="Century Gothic"/>
          <w:color w:val="385623" w:themeColor="accent6" w:themeShade="80"/>
          <w:sz w:val="21"/>
        </w:rPr>
        <w:t>, Executive Board</w:t>
      </w:r>
    </w:p>
    <w:p w14:paraId="25363607" w14:textId="1B9FD3E5" w:rsidR="00FB09A4" w:rsidRPr="001C44DB" w:rsidRDefault="00D50B0A">
      <w:pPr>
        <w:pStyle w:val="Heading3"/>
        <w:ind w:left="-5"/>
        <w:rPr>
          <w:color w:val="385623" w:themeColor="accent6" w:themeShade="80"/>
        </w:rPr>
      </w:pPr>
      <w:r w:rsidRPr="001C44DB">
        <w:rPr>
          <w:color w:val="385623" w:themeColor="accent6" w:themeShade="80"/>
        </w:rPr>
        <w:t xml:space="preserve">Director of </w:t>
      </w:r>
      <w:r w:rsidR="00270D45">
        <w:rPr>
          <w:color w:val="385623" w:themeColor="accent6" w:themeShade="80"/>
        </w:rPr>
        <w:t>Student Events</w:t>
      </w:r>
    </w:p>
    <w:p w14:paraId="2BC360DE" w14:textId="38CDD49E"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Provide report</w:t>
      </w:r>
      <w:r w:rsidR="00CB165E"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on </w:t>
      </w:r>
      <w:r w:rsidR="00637B46">
        <w:rPr>
          <w:rFonts w:ascii="Century Gothic" w:eastAsia="Century Gothic" w:hAnsi="Century Gothic" w:cs="Century Gothic"/>
          <w:color w:val="385623" w:themeColor="accent6" w:themeShade="80"/>
          <w:sz w:val="21"/>
        </w:rPr>
        <w:t>Student Events Committee</w:t>
      </w:r>
      <w:r w:rsidRPr="001C44DB">
        <w:rPr>
          <w:rFonts w:ascii="Century Gothic" w:eastAsia="Century Gothic" w:hAnsi="Century Gothic" w:cs="Century Gothic"/>
          <w:color w:val="385623" w:themeColor="accent6" w:themeShade="80"/>
          <w:sz w:val="21"/>
        </w:rPr>
        <w:t xml:space="preserve"> activities at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w:t>
      </w:r>
      <w:r w:rsidR="00883E1E" w:rsidRPr="001C44DB">
        <w:rPr>
          <w:rFonts w:ascii="Century Gothic" w:eastAsia="Century Gothic" w:hAnsi="Century Gothic" w:cs="Century Gothic"/>
          <w:color w:val="385623" w:themeColor="accent6" w:themeShade="80"/>
          <w:sz w:val="21"/>
        </w:rPr>
        <w:t>P</w:t>
      </w:r>
      <w:r w:rsidRPr="001C44DB">
        <w:rPr>
          <w:rFonts w:ascii="Century Gothic" w:eastAsia="Century Gothic" w:hAnsi="Century Gothic" w:cs="Century Gothic"/>
          <w:color w:val="385623" w:themeColor="accent6" w:themeShade="80"/>
          <w:sz w:val="21"/>
        </w:rPr>
        <w:t xml:space="preserve">roject manager for the </w:t>
      </w:r>
      <w:r w:rsidR="004A19FE">
        <w:rPr>
          <w:rFonts w:ascii="Century Gothic" w:eastAsia="Century Gothic" w:hAnsi="Century Gothic" w:cs="Century Gothic"/>
          <w:color w:val="385623" w:themeColor="accent6" w:themeShade="80"/>
          <w:sz w:val="21"/>
        </w:rPr>
        <w:t>Student Events Committee</w:t>
      </w:r>
      <w:r w:rsidRPr="001C44DB">
        <w:rPr>
          <w:rFonts w:ascii="Century Gothic" w:eastAsia="Century Gothic" w:hAnsi="Century Gothic" w:cs="Century Gothic"/>
          <w:color w:val="385623" w:themeColor="accent6" w:themeShade="80"/>
          <w:sz w:val="21"/>
        </w:rPr>
        <w:t>.</w:t>
      </w:r>
    </w:p>
    <w:p w14:paraId="0167F294" w14:textId="088F70FB"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lastRenderedPageBreak/>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Responsib</w:t>
      </w:r>
      <w:r w:rsidR="009E6074" w:rsidRPr="001C44DB">
        <w:rPr>
          <w:rFonts w:ascii="Century Gothic" w:eastAsia="Century Gothic" w:hAnsi="Century Gothic" w:cs="Century Gothic"/>
          <w:b/>
          <w:color w:val="385623" w:themeColor="accent6" w:themeShade="80"/>
          <w:sz w:val="21"/>
        </w:rPr>
        <w:t>ilities:</w:t>
      </w:r>
      <w:r w:rsidRPr="001C44DB">
        <w:rPr>
          <w:rFonts w:ascii="Century Gothic" w:eastAsia="Century Gothic" w:hAnsi="Century Gothic" w:cs="Century Gothic"/>
          <w:b/>
          <w:color w:val="385623" w:themeColor="accent6" w:themeShade="80"/>
          <w:sz w:val="21"/>
        </w:rPr>
        <w:t xml:space="preserve"> </w:t>
      </w:r>
      <w:r w:rsidRPr="001C44DB">
        <w:rPr>
          <w:rFonts w:ascii="Century Gothic" w:eastAsia="Century Gothic" w:hAnsi="Century Gothic" w:cs="Century Gothic"/>
          <w:color w:val="385623" w:themeColor="accent6" w:themeShade="80"/>
          <w:sz w:val="21"/>
        </w:rPr>
        <w:t>Coordinating event planning.</w:t>
      </w:r>
    </w:p>
    <w:p w14:paraId="0BD1C7A6" w14:textId="35D1CCA1" w:rsidR="00FB09A4" w:rsidRDefault="00D50B0A">
      <w:pPr>
        <w:spacing w:after="32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p>
    <w:p w14:paraId="4D6F6C65" w14:textId="184CD132" w:rsidR="00D4134B" w:rsidRPr="001C44DB" w:rsidRDefault="00D4134B" w:rsidP="00D4134B">
      <w:pPr>
        <w:pStyle w:val="Heading3"/>
        <w:ind w:left="-5"/>
        <w:rPr>
          <w:color w:val="385623" w:themeColor="accent6" w:themeShade="80"/>
        </w:rPr>
      </w:pPr>
      <w:r w:rsidRPr="001C44DB">
        <w:rPr>
          <w:color w:val="385623" w:themeColor="accent6" w:themeShade="80"/>
        </w:rPr>
        <w:t xml:space="preserve">Director of </w:t>
      </w:r>
      <w:r>
        <w:rPr>
          <w:color w:val="385623" w:themeColor="accent6" w:themeShade="80"/>
        </w:rPr>
        <w:t>Student Engagement</w:t>
      </w:r>
    </w:p>
    <w:p w14:paraId="469E3E13" w14:textId="27B80B17" w:rsidR="00D4134B" w:rsidRPr="001C44DB" w:rsidRDefault="00D4134B" w:rsidP="00D4134B">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Provide reports on </w:t>
      </w:r>
      <w:r>
        <w:rPr>
          <w:rFonts w:ascii="Century Gothic" w:eastAsia="Century Gothic" w:hAnsi="Century Gothic" w:cs="Century Gothic"/>
          <w:color w:val="385623" w:themeColor="accent6" w:themeShade="80"/>
          <w:sz w:val="21"/>
        </w:rPr>
        <w:t>Student Engagement Committee</w:t>
      </w:r>
      <w:r w:rsidRPr="001C44DB">
        <w:rPr>
          <w:rFonts w:ascii="Century Gothic" w:eastAsia="Century Gothic" w:hAnsi="Century Gothic" w:cs="Century Gothic"/>
          <w:color w:val="385623" w:themeColor="accent6" w:themeShade="80"/>
          <w:sz w:val="21"/>
        </w:rPr>
        <w:t xml:space="preserve"> activities at </w:t>
      </w:r>
      <w:r>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Project manager for the </w:t>
      </w:r>
      <w:r>
        <w:rPr>
          <w:rFonts w:ascii="Century Gothic" w:eastAsia="Century Gothic" w:hAnsi="Century Gothic" w:cs="Century Gothic"/>
          <w:color w:val="385623" w:themeColor="accent6" w:themeShade="80"/>
          <w:sz w:val="21"/>
        </w:rPr>
        <w:t>Student E</w:t>
      </w:r>
      <w:r w:rsidR="009F765C">
        <w:rPr>
          <w:rFonts w:ascii="Century Gothic" w:eastAsia="Century Gothic" w:hAnsi="Century Gothic" w:cs="Century Gothic"/>
          <w:color w:val="385623" w:themeColor="accent6" w:themeShade="80"/>
          <w:sz w:val="21"/>
        </w:rPr>
        <w:t>ngagement</w:t>
      </w:r>
      <w:r>
        <w:rPr>
          <w:rFonts w:ascii="Century Gothic" w:eastAsia="Century Gothic" w:hAnsi="Century Gothic" w:cs="Century Gothic"/>
          <w:color w:val="385623" w:themeColor="accent6" w:themeShade="80"/>
          <w:sz w:val="21"/>
        </w:rPr>
        <w:t xml:space="preserve"> Committee</w:t>
      </w:r>
      <w:r w:rsidRPr="001C44DB">
        <w:rPr>
          <w:rFonts w:ascii="Century Gothic" w:eastAsia="Century Gothic" w:hAnsi="Century Gothic" w:cs="Century Gothic"/>
          <w:color w:val="385623" w:themeColor="accent6" w:themeShade="80"/>
          <w:sz w:val="21"/>
        </w:rPr>
        <w:t>.</w:t>
      </w:r>
    </w:p>
    <w:p w14:paraId="3FC04182" w14:textId="4A796A8F" w:rsidR="00D4134B" w:rsidRPr="001C44DB" w:rsidRDefault="00D4134B" w:rsidP="00D4134B">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 xml:space="preserve">Responsibilities: </w:t>
      </w:r>
      <w:r w:rsidRPr="001C44DB">
        <w:rPr>
          <w:rFonts w:ascii="Century Gothic" w:eastAsia="Century Gothic" w:hAnsi="Century Gothic" w:cs="Century Gothic"/>
          <w:color w:val="385623" w:themeColor="accent6" w:themeShade="80"/>
          <w:sz w:val="21"/>
        </w:rPr>
        <w:t xml:space="preserve">Coordinating </w:t>
      </w:r>
      <w:r w:rsidR="009F765C">
        <w:rPr>
          <w:rFonts w:ascii="Century Gothic" w:eastAsia="Century Gothic" w:hAnsi="Century Gothic" w:cs="Century Gothic"/>
          <w:color w:val="385623" w:themeColor="accent6" w:themeShade="80"/>
          <w:sz w:val="21"/>
        </w:rPr>
        <w:t>student engagement strategies</w:t>
      </w:r>
      <w:r w:rsidRPr="001C44DB">
        <w:rPr>
          <w:rFonts w:ascii="Century Gothic" w:eastAsia="Century Gothic" w:hAnsi="Century Gothic" w:cs="Century Gothic"/>
          <w:color w:val="385623" w:themeColor="accent6" w:themeShade="80"/>
          <w:sz w:val="21"/>
        </w:rPr>
        <w:t>.</w:t>
      </w:r>
    </w:p>
    <w:p w14:paraId="4CA412BB" w14:textId="3D34E069" w:rsidR="00D4134B" w:rsidRDefault="00D4134B" w:rsidP="00D4134B">
      <w:pPr>
        <w:spacing w:after="32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b/>
          <w:color w:val="385623" w:themeColor="accent6" w:themeShade="80"/>
          <w:sz w:val="21"/>
        </w:rPr>
        <w:t xml:space="preserve">Mandatory meetings: </w:t>
      </w:r>
      <w:r>
        <w:rPr>
          <w:rFonts w:ascii="Century Gothic" w:eastAsia="Century Gothic" w:hAnsi="Century Gothic" w:cs="Century Gothic"/>
          <w:color w:val="385623" w:themeColor="accent6" w:themeShade="80"/>
          <w:sz w:val="21"/>
        </w:rPr>
        <w:t>All Students</w:t>
      </w:r>
      <w:r w:rsidRPr="001C44DB">
        <w:rPr>
          <w:rFonts w:ascii="Century Gothic" w:eastAsia="Century Gothic" w:hAnsi="Century Gothic" w:cs="Century Gothic"/>
          <w:color w:val="385623" w:themeColor="accent6" w:themeShade="80"/>
          <w:sz w:val="21"/>
        </w:rPr>
        <w:t>, Executive Board</w:t>
      </w:r>
    </w:p>
    <w:p w14:paraId="676EDA8F" w14:textId="7F42B08B" w:rsidR="00733A1D" w:rsidRPr="001C44DB" w:rsidRDefault="00733A1D" w:rsidP="00733A1D">
      <w:pPr>
        <w:pStyle w:val="Heading3"/>
        <w:ind w:left="-5"/>
        <w:rPr>
          <w:color w:val="385623" w:themeColor="accent6" w:themeShade="80"/>
        </w:rPr>
      </w:pPr>
      <w:r w:rsidRPr="001C44DB">
        <w:rPr>
          <w:color w:val="385623" w:themeColor="accent6" w:themeShade="80"/>
        </w:rPr>
        <w:t xml:space="preserve">Director of </w:t>
      </w:r>
      <w:r>
        <w:rPr>
          <w:color w:val="385623" w:themeColor="accent6" w:themeShade="80"/>
        </w:rPr>
        <w:t>Student Needs</w:t>
      </w:r>
    </w:p>
    <w:p w14:paraId="22C38075" w14:textId="17E825A7" w:rsidR="00733A1D" w:rsidRPr="001C44DB" w:rsidRDefault="00733A1D" w:rsidP="00733A1D">
      <w:pPr>
        <w:spacing w:after="322" w:line="269" w:lineRule="auto"/>
        <w:ind w:left="-5" w:right="6" w:hanging="10"/>
        <w:rPr>
          <w:color w:val="385623" w:themeColor="accent6" w:themeShade="80"/>
        </w:rPr>
      </w:pPr>
      <w:r w:rsidRPr="001C44DB">
        <w:rPr>
          <w:rFonts w:ascii="Century Gothic" w:eastAsia="Century Gothic" w:hAnsi="Century Gothic" w:cs="Century Gothic"/>
          <w:color w:val="385623" w:themeColor="accent6" w:themeShade="80"/>
          <w:sz w:val="21"/>
        </w:rPr>
        <w:t xml:space="preserve">Provide reports on </w:t>
      </w:r>
      <w:r>
        <w:rPr>
          <w:rFonts w:ascii="Century Gothic" w:eastAsia="Century Gothic" w:hAnsi="Century Gothic" w:cs="Century Gothic"/>
          <w:color w:val="385623" w:themeColor="accent6" w:themeShade="80"/>
          <w:sz w:val="21"/>
        </w:rPr>
        <w:t>Student Needs Committee</w:t>
      </w:r>
      <w:r w:rsidRPr="001C44DB">
        <w:rPr>
          <w:rFonts w:ascii="Century Gothic" w:eastAsia="Century Gothic" w:hAnsi="Century Gothic" w:cs="Century Gothic"/>
          <w:color w:val="385623" w:themeColor="accent6" w:themeShade="80"/>
          <w:sz w:val="21"/>
        </w:rPr>
        <w:t xml:space="preserve"> activities at </w:t>
      </w:r>
      <w:r>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Project manager for the </w:t>
      </w:r>
      <w:r>
        <w:rPr>
          <w:rFonts w:ascii="Century Gothic" w:eastAsia="Century Gothic" w:hAnsi="Century Gothic" w:cs="Century Gothic"/>
          <w:color w:val="385623" w:themeColor="accent6" w:themeShade="80"/>
          <w:sz w:val="21"/>
        </w:rPr>
        <w:t xml:space="preserve">Student </w:t>
      </w:r>
      <w:r w:rsidR="00356E58">
        <w:rPr>
          <w:rFonts w:ascii="Century Gothic" w:eastAsia="Century Gothic" w:hAnsi="Century Gothic" w:cs="Century Gothic"/>
          <w:color w:val="385623" w:themeColor="accent6" w:themeShade="80"/>
          <w:sz w:val="21"/>
        </w:rPr>
        <w:t>Needs</w:t>
      </w:r>
      <w:r>
        <w:rPr>
          <w:rFonts w:ascii="Century Gothic" w:eastAsia="Century Gothic" w:hAnsi="Century Gothic" w:cs="Century Gothic"/>
          <w:color w:val="385623" w:themeColor="accent6" w:themeShade="80"/>
          <w:sz w:val="21"/>
        </w:rPr>
        <w:t xml:space="preserve"> Committee</w:t>
      </w:r>
      <w:r w:rsidRPr="001C44DB">
        <w:rPr>
          <w:rFonts w:ascii="Century Gothic" w:eastAsia="Century Gothic" w:hAnsi="Century Gothic" w:cs="Century Gothic"/>
          <w:color w:val="385623" w:themeColor="accent6" w:themeShade="80"/>
          <w:sz w:val="21"/>
        </w:rPr>
        <w:t>.</w:t>
      </w:r>
    </w:p>
    <w:p w14:paraId="4123E08B" w14:textId="192A420C" w:rsidR="00733A1D" w:rsidRPr="001C44DB" w:rsidRDefault="00733A1D" w:rsidP="00733A1D">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 xml:space="preserve">Responsibilities: </w:t>
      </w:r>
      <w:r w:rsidRPr="001C44DB">
        <w:rPr>
          <w:rFonts w:ascii="Century Gothic" w:eastAsia="Century Gothic" w:hAnsi="Century Gothic" w:cs="Century Gothic"/>
          <w:color w:val="385623" w:themeColor="accent6" w:themeShade="80"/>
          <w:sz w:val="21"/>
        </w:rPr>
        <w:t xml:space="preserve">Coordinating </w:t>
      </w:r>
      <w:r w:rsidR="00356E58">
        <w:rPr>
          <w:rFonts w:ascii="Century Gothic" w:eastAsia="Century Gothic" w:hAnsi="Century Gothic" w:cs="Century Gothic"/>
          <w:color w:val="385623" w:themeColor="accent6" w:themeShade="80"/>
          <w:sz w:val="21"/>
        </w:rPr>
        <w:t>with SGA Senate to address students</w:t>
      </w:r>
      <w:r w:rsidR="00C15651">
        <w:rPr>
          <w:rFonts w:ascii="Century Gothic" w:eastAsia="Century Gothic" w:hAnsi="Century Gothic" w:cs="Century Gothic"/>
          <w:color w:val="385623" w:themeColor="accent6" w:themeShade="80"/>
          <w:sz w:val="21"/>
        </w:rPr>
        <w:t>'</w:t>
      </w:r>
      <w:r w:rsidR="00356E58">
        <w:rPr>
          <w:rFonts w:ascii="Century Gothic" w:eastAsia="Century Gothic" w:hAnsi="Century Gothic" w:cs="Century Gothic"/>
          <w:color w:val="385623" w:themeColor="accent6" w:themeShade="80"/>
          <w:sz w:val="21"/>
        </w:rPr>
        <w:t xml:space="preserve"> needs</w:t>
      </w:r>
      <w:r w:rsidR="00C15651">
        <w:rPr>
          <w:rFonts w:ascii="Century Gothic" w:eastAsia="Century Gothic" w:hAnsi="Century Gothic" w:cs="Century Gothic"/>
          <w:color w:val="385623" w:themeColor="accent6" w:themeShade="80"/>
          <w:sz w:val="21"/>
        </w:rPr>
        <w:t xml:space="preserve"> and relay information to the Executive Cabinet</w:t>
      </w:r>
      <w:r w:rsidRPr="001C44DB">
        <w:rPr>
          <w:rFonts w:ascii="Century Gothic" w:eastAsia="Century Gothic" w:hAnsi="Century Gothic" w:cs="Century Gothic"/>
          <w:color w:val="385623" w:themeColor="accent6" w:themeShade="80"/>
          <w:sz w:val="21"/>
        </w:rPr>
        <w:t>.</w:t>
      </w:r>
    </w:p>
    <w:p w14:paraId="3091E0EE" w14:textId="186A1EBF" w:rsidR="00733A1D" w:rsidRPr="001C44DB" w:rsidRDefault="00733A1D" w:rsidP="00733A1D">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Pr>
          <w:rFonts w:ascii="Century Gothic" w:eastAsia="Century Gothic" w:hAnsi="Century Gothic" w:cs="Century Gothic"/>
          <w:color w:val="385623" w:themeColor="accent6" w:themeShade="80"/>
          <w:sz w:val="21"/>
        </w:rPr>
        <w:t>All Students</w:t>
      </w:r>
      <w:r w:rsidRPr="001C44DB">
        <w:rPr>
          <w:rFonts w:ascii="Century Gothic" w:eastAsia="Century Gothic" w:hAnsi="Century Gothic" w:cs="Century Gothic"/>
          <w:color w:val="385623" w:themeColor="accent6" w:themeShade="80"/>
          <w:sz w:val="21"/>
        </w:rPr>
        <w:t>, Executive Board</w:t>
      </w:r>
    </w:p>
    <w:p w14:paraId="6910310E" w14:textId="1BD55428" w:rsidR="00FB09A4" w:rsidRPr="001C44DB" w:rsidRDefault="00D50B0A">
      <w:pPr>
        <w:pStyle w:val="Heading3"/>
        <w:ind w:left="-5"/>
        <w:rPr>
          <w:color w:val="385623" w:themeColor="accent6" w:themeShade="80"/>
        </w:rPr>
      </w:pPr>
      <w:r w:rsidRPr="001C44DB">
        <w:rPr>
          <w:color w:val="385623" w:themeColor="accent6" w:themeShade="80"/>
        </w:rPr>
        <w:t>Director of Diversity, Equity, and Inclusion</w:t>
      </w:r>
    </w:p>
    <w:p w14:paraId="2D36CCF7" w14:textId="3ECD37A3" w:rsidR="00FB09A4" w:rsidRPr="001C44DB" w:rsidRDefault="00D50B0A" w:rsidP="00883E1E">
      <w:pPr>
        <w:spacing w:after="322" w:line="269" w:lineRule="auto"/>
        <w:ind w:left="-5" w:right="6" w:hanging="10"/>
        <w:rPr>
          <w:rFonts w:ascii="Century Gothic" w:eastAsia="Century Gothic" w:hAnsi="Century Gothic" w:cs="Century Gothic"/>
          <w:color w:val="385623" w:themeColor="accent6" w:themeShade="80"/>
          <w:sz w:val="21"/>
        </w:rPr>
      </w:pPr>
      <w:r w:rsidRPr="001C44DB">
        <w:rPr>
          <w:rFonts w:ascii="Century Gothic" w:eastAsia="Century Gothic" w:hAnsi="Century Gothic" w:cs="Century Gothic"/>
          <w:color w:val="385623" w:themeColor="accent6" w:themeShade="80"/>
          <w:sz w:val="21"/>
        </w:rPr>
        <w:t>Provide report</w:t>
      </w:r>
      <w:r w:rsidR="00883E1E"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 on DEI Task Force activities at </w:t>
      </w:r>
      <w:r w:rsidR="00AB6B2F">
        <w:rPr>
          <w:rFonts w:ascii="Century Gothic" w:eastAsia="Century Gothic" w:hAnsi="Century Gothic" w:cs="Century Gothic"/>
          <w:color w:val="385623" w:themeColor="accent6" w:themeShade="80"/>
          <w:sz w:val="21"/>
        </w:rPr>
        <w:t>All Student</w:t>
      </w:r>
      <w:r w:rsidRPr="001C44DB">
        <w:rPr>
          <w:rFonts w:ascii="Century Gothic" w:eastAsia="Century Gothic" w:hAnsi="Century Gothic" w:cs="Century Gothic"/>
          <w:color w:val="385623" w:themeColor="accent6" w:themeShade="80"/>
          <w:sz w:val="21"/>
        </w:rPr>
        <w:t xml:space="preserve"> and Leadership meetings. </w:t>
      </w:r>
      <w:r w:rsidR="00883E1E" w:rsidRPr="001C44DB">
        <w:rPr>
          <w:rFonts w:ascii="Century Gothic" w:eastAsia="Century Gothic" w:hAnsi="Century Gothic" w:cs="Century Gothic"/>
          <w:color w:val="385623" w:themeColor="accent6" w:themeShade="80"/>
          <w:sz w:val="21"/>
        </w:rPr>
        <w:br/>
        <w:t>P</w:t>
      </w:r>
      <w:r w:rsidRPr="001C44DB">
        <w:rPr>
          <w:rFonts w:ascii="Century Gothic" w:eastAsia="Century Gothic" w:hAnsi="Century Gothic" w:cs="Century Gothic"/>
          <w:color w:val="385623" w:themeColor="accent6" w:themeShade="80"/>
          <w:sz w:val="21"/>
        </w:rPr>
        <w:t>roject manager for DEI Task Force.</w:t>
      </w:r>
    </w:p>
    <w:p w14:paraId="2A61E245" w14:textId="75773EDF" w:rsidR="00FB09A4" w:rsidRPr="001C44DB" w:rsidRDefault="00D50B0A">
      <w:pPr>
        <w:spacing w:after="32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Expected hours: </w:t>
      </w:r>
      <w:r w:rsidRPr="001C44DB">
        <w:rPr>
          <w:rFonts w:ascii="Century Gothic" w:eastAsia="Century Gothic" w:hAnsi="Century Gothic" w:cs="Century Gothic"/>
          <w:color w:val="385623" w:themeColor="accent6" w:themeShade="80"/>
          <w:sz w:val="21"/>
        </w:rPr>
        <w:t xml:space="preserve">3 per week. Expected availability on some evenings and weekends. </w:t>
      </w:r>
      <w:r w:rsidRPr="001C44DB">
        <w:rPr>
          <w:rFonts w:ascii="Century Gothic" w:eastAsia="Century Gothic" w:hAnsi="Century Gothic" w:cs="Century Gothic"/>
          <w:b/>
          <w:color w:val="385623" w:themeColor="accent6" w:themeShade="80"/>
          <w:sz w:val="21"/>
        </w:rPr>
        <w:t>Responsib</w:t>
      </w:r>
      <w:r w:rsidR="00615476" w:rsidRPr="001C44DB">
        <w:rPr>
          <w:rFonts w:ascii="Century Gothic" w:eastAsia="Century Gothic" w:hAnsi="Century Gothic" w:cs="Century Gothic"/>
          <w:b/>
          <w:color w:val="385623" w:themeColor="accent6" w:themeShade="80"/>
          <w:sz w:val="21"/>
        </w:rPr>
        <w:t xml:space="preserve">ilities: </w:t>
      </w:r>
      <w:r w:rsidRPr="001C44DB">
        <w:rPr>
          <w:rFonts w:ascii="Century Gothic" w:eastAsia="Century Gothic" w:hAnsi="Century Gothic" w:cs="Century Gothic"/>
          <w:color w:val="385623" w:themeColor="accent6" w:themeShade="80"/>
          <w:sz w:val="21"/>
        </w:rPr>
        <w:t xml:space="preserve">Ensuring the SGA follows best practices to be an inclusive organization and holding meetings during the </w:t>
      </w:r>
      <w:r w:rsidR="00A30B00" w:rsidRPr="001C44DB">
        <w:rPr>
          <w:rFonts w:ascii="Century Gothic" w:eastAsia="Century Gothic" w:hAnsi="Century Gothic" w:cs="Century Gothic"/>
          <w:color w:val="385623" w:themeColor="accent6" w:themeShade="80"/>
          <w:sz w:val="21"/>
        </w:rPr>
        <w:t>F</w:t>
      </w:r>
      <w:r w:rsidRPr="001C44DB">
        <w:rPr>
          <w:rFonts w:ascii="Century Gothic" w:eastAsia="Century Gothic" w:hAnsi="Century Gothic" w:cs="Century Gothic"/>
          <w:color w:val="385623" w:themeColor="accent6" w:themeShade="80"/>
          <w:sz w:val="21"/>
        </w:rPr>
        <w:t xml:space="preserve">all and </w:t>
      </w:r>
      <w:r w:rsidR="004600EB" w:rsidRPr="001C44DB">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xml:space="preserve">pring term for students to discuss DEI </w:t>
      </w:r>
      <w:r w:rsidR="004600EB" w:rsidRPr="001C44DB">
        <w:rPr>
          <w:rFonts w:ascii="Century Gothic" w:eastAsia="Century Gothic" w:hAnsi="Century Gothic" w:cs="Century Gothic"/>
          <w:color w:val="385623" w:themeColor="accent6" w:themeShade="80"/>
          <w:sz w:val="21"/>
        </w:rPr>
        <w:t>about</w:t>
      </w:r>
      <w:r w:rsidRPr="001C44DB">
        <w:rPr>
          <w:rFonts w:ascii="Century Gothic" w:eastAsia="Century Gothic" w:hAnsi="Century Gothic" w:cs="Century Gothic"/>
          <w:color w:val="385623" w:themeColor="accent6" w:themeShade="80"/>
          <w:sz w:val="21"/>
        </w:rPr>
        <w:t xml:space="preserve"> their academic experience.</w:t>
      </w:r>
    </w:p>
    <w:p w14:paraId="0FB3012A" w14:textId="343674CE" w:rsidR="001B29F9" w:rsidRPr="001C44DB" w:rsidRDefault="00D50B0A" w:rsidP="00614781">
      <w:pPr>
        <w:spacing w:after="61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Mandatory meetings: </w:t>
      </w:r>
      <w:r w:rsidR="00AB6B2F">
        <w:rPr>
          <w:rFonts w:ascii="Century Gothic" w:eastAsia="Century Gothic" w:hAnsi="Century Gothic" w:cs="Century Gothic"/>
          <w:color w:val="385623" w:themeColor="accent6" w:themeShade="80"/>
          <w:sz w:val="21"/>
        </w:rPr>
        <w:t>All Student</w:t>
      </w:r>
      <w:r w:rsidR="004400A4">
        <w:rPr>
          <w:rFonts w:ascii="Century Gothic" w:eastAsia="Century Gothic" w:hAnsi="Century Gothic" w:cs="Century Gothic"/>
          <w:color w:val="385623" w:themeColor="accent6" w:themeShade="80"/>
          <w:sz w:val="21"/>
        </w:rPr>
        <w:t>s</w:t>
      </w:r>
      <w:r w:rsidRPr="001C44DB">
        <w:rPr>
          <w:rFonts w:ascii="Century Gothic" w:eastAsia="Century Gothic" w:hAnsi="Century Gothic" w:cs="Century Gothic"/>
          <w:color w:val="385623" w:themeColor="accent6" w:themeShade="80"/>
          <w:sz w:val="21"/>
        </w:rPr>
        <w:t>, Executive Board</w:t>
      </w:r>
    </w:p>
    <w:p w14:paraId="4D48CA57" w14:textId="04238497" w:rsidR="00DD1509" w:rsidRPr="00E61EEA" w:rsidRDefault="00D50B0A" w:rsidP="00D252BA">
      <w:pPr>
        <w:spacing w:after="612" w:line="269" w:lineRule="auto"/>
        <w:ind w:left="-5" w:right="6" w:hanging="10"/>
        <w:rPr>
          <w:color w:val="385623" w:themeColor="accent6" w:themeShade="80"/>
        </w:rPr>
      </w:pPr>
      <w:r w:rsidRPr="001C44DB">
        <w:rPr>
          <w:rFonts w:ascii="Century Gothic" w:eastAsia="Century Gothic" w:hAnsi="Century Gothic" w:cs="Century Gothic"/>
          <w:b/>
          <w:color w:val="385623" w:themeColor="accent6" w:themeShade="80"/>
          <w:sz w:val="21"/>
        </w:rPr>
        <w:t xml:space="preserve">Term Limits. </w:t>
      </w:r>
      <w:r w:rsidR="000A51CF" w:rsidRPr="001C44DB">
        <w:rPr>
          <w:rFonts w:ascii="Century Gothic" w:eastAsia="Century Gothic" w:hAnsi="Century Gothic" w:cs="Century Gothic"/>
          <w:color w:val="385623" w:themeColor="accent6" w:themeShade="80"/>
          <w:sz w:val="21"/>
        </w:rPr>
        <w:t>E</w:t>
      </w:r>
      <w:r w:rsidRPr="001C44DB">
        <w:rPr>
          <w:rFonts w:ascii="Century Gothic" w:eastAsia="Century Gothic" w:hAnsi="Century Gothic" w:cs="Century Gothic"/>
          <w:color w:val="385623" w:themeColor="accent6" w:themeShade="80"/>
          <w:sz w:val="21"/>
        </w:rPr>
        <w:t xml:space="preserve">ach of these positions </w:t>
      </w:r>
      <w:r w:rsidR="00BB3093" w:rsidRPr="001C44DB">
        <w:rPr>
          <w:rFonts w:ascii="Century Gothic" w:eastAsia="Century Gothic" w:hAnsi="Century Gothic" w:cs="Century Gothic"/>
          <w:color w:val="385623" w:themeColor="accent6" w:themeShade="80"/>
          <w:sz w:val="21"/>
        </w:rPr>
        <w:t>has a</w:t>
      </w:r>
      <w:r w:rsidRPr="001C44DB">
        <w:rPr>
          <w:rFonts w:ascii="Century Gothic" w:eastAsia="Century Gothic" w:hAnsi="Century Gothic" w:cs="Century Gothic"/>
          <w:color w:val="385623" w:themeColor="accent6" w:themeShade="80"/>
          <w:sz w:val="21"/>
        </w:rPr>
        <w:t xml:space="preserve"> one (1) year term</w:t>
      </w:r>
      <w:r w:rsidR="00D5051B" w:rsidRPr="001C44DB">
        <w:rPr>
          <w:rFonts w:ascii="Century Gothic" w:eastAsia="Century Gothic" w:hAnsi="Century Gothic" w:cs="Century Gothic"/>
          <w:color w:val="385623" w:themeColor="accent6" w:themeShade="80"/>
          <w:sz w:val="21"/>
        </w:rPr>
        <w:t xml:space="preserve">, limited to </w:t>
      </w:r>
      <w:r w:rsidR="00044332" w:rsidRPr="001C44DB">
        <w:rPr>
          <w:rFonts w:ascii="Century Gothic" w:eastAsia="Century Gothic" w:hAnsi="Century Gothic" w:cs="Century Gothic"/>
          <w:color w:val="385623" w:themeColor="accent6" w:themeShade="80"/>
          <w:sz w:val="21"/>
        </w:rPr>
        <w:t>two (2) ter</w:t>
      </w:r>
      <w:r w:rsidR="00D5051B" w:rsidRPr="001C44DB">
        <w:rPr>
          <w:rFonts w:ascii="Century Gothic" w:eastAsia="Century Gothic" w:hAnsi="Century Gothic" w:cs="Century Gothic"/>
          <w:color w:val="385623" w:themeColor="accent6" w:themeShade="80"/>
          <w:sz w:val="21"/>
        </w:rPr>
        <w:t>ms</w:t>
      </w:r>
      <w:r w:rsidRPr="001C44DB">
        <w:rPr>
          <w:rFonts w:ascii="Century Gothic" w:eastAsia="Century Gothic" w:hAnsi="Century Gothic" w:cs="Century Gothic"/>
          <w:color w:val="385623" w:themeColor="accent6" w:themeShade="80"/>
          <w:sz w:val="21"/>
        </w:rPr>
        <w:t>.</w:t>
      </w:r>
    </w:p>
    <w:sectPr w:rsidR="00DD1509" w:rsidRPr="00E61EEA">
      <w:headerReference w:type="even" r:id="rId13"/>
      <w:headerReference w:type="default" r:id="rId14"/>
      <w:footerReference w:type="even" r:id="rId15"/>
      <w:footerReference w:type="default" r:id="rId16"/>
      <w:headerReference w:type="first" r:id="rId17"/>
      <w:footerReference w:type="first" r:id="rId18"/>
      <w:pgSz w:w="12240" w:h="15840"/>
      <w:pgMar w:top="1655" w:right="1448" w:bottom="1444" w:left="1440" w:header="8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FBCE" w14:textId="77777777" w:rsidR="00444BBE" w:rsidRDefault="00444BBE">
      <w:pPr>
        <w:spacing w:after="0" w:line="240" w:lineRule="auto"/>
      </w:pPr>
      <w:r>
        <w:separator/>
      </w:r>
    </w:p>
  </w:endnote>
  <w:endnote w:type="continuationSeparator" w:id="0">
    <w:p w14:paraId="020555AA" w14:textId="77777777" w:rsidR="00444BBE" w:rsidRDefault="00444BBE">
      <w:pPr>
        <w:spacing w:after="0" w:line="240" w:lineRule="auto"/>
      </w:pPr>
      <w:r>
        <w:continuationSeparator/>
      </w:r>
    </w:p>
  </w:endnote>
  <w:endnote w:type="continuationNotice" w:id="1">
    <w:p w14:paraId="13118B4B" w14:textId="77777777" w:rsidR="00444BBE" w:rsidRDefault="00444B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45C9" w14:textId="77777777" w:rsidR="00FB09A4" w:rsidRDefault="00D50B0A">
    <w:pPr>
      <w:spacing w:after="0"/>
      <w:ind w:left="55"/>
    </w:pPr>
    <w:r>
      <w:rPr>
        <w:rFonts w:ascii="Century Gothic" w:eastAsia="Century Gothic" w:hAnsi="Century Gothic" w:cs="Century Gothic"/>
        <w:color w:val="1CADE4"/>
        <w:sz w:val="20"/>
      </w:rPr>
      <w:t xml:space="preserve">Page </w:t>
    </w:r>
    <w:r>
      <w:fldChar w:fldCharType="begin"/>
    </w:r>
    <w:r>
      <w:instrText xml:space="preserve"> PAGE   \* MERGEFORMAT </w:instrText>
    </w:r>
    <w:r>
      <w:fldChar w:fldCharType="separate"/>
    </w:r>
    <w:r>
      <w:rPr>
        <w:rFonts w:ascii="Century Gothic" w:eastAsia="Century Gothic" w:hAnsi="Century Gothic" w:cs="Century Gothic"/>
        <w:color w:val="1CADE4"/>
        <w:sz w:val="20"/>
      </w:rPr>
      <w:t>10</w:t>
    </w:r>
    <w:r>
      <w:rPr>
        <w:rFonts w:ascii="Century Gothic" w:eastAsia="Century Gothic" w:hAnsi="Century Gothic" w:cs="Century Gothic"/>
        <w:color w:val="1CADE4"/>
        <w:sz w:val="20"/>
      </w:rPr>
      <w:fldChar w:fldCharType="end"/>
    </w:r>
    <w:r>
      <w:rPr>
        <w:rFonts w:ascii="Century Gothic" w:eastAsia="Century Gothic" w:hAnsi="Century Gothic" w:cs="Century Gothic"/>
        <w:color w:val="1CADE4"/>
        <w:sz w:val="20"/>
      </w:rPr>
      <w:t xml:space="preserve"> of </w:t>
    </w:r>
    <w:r w:rsidR="004B4242">
      <w:fldChar w:fldCharType="begin"/>
    </w:r>
    <w:r w:rsidR="004B4242">
      <w:instrText>NUMPAGES   \* MERGEFORMAT</w:instrText>
    </w:r>
    <w:r w:rsidR="004B4242">
      <w:fldChar w:fldCharType="separate"/>
    </w:r>
    <w:r>
      <w:rPr>
        <w:rFonts w:ascii="Century Gothic" w:eastAsia="Century Gothic" w:hAnsi="Century Gothic" w:cs="Century Gothic"/>
        <w:color w:val="1CADE4"/>
        <w:sz w:val="20"/>
      </w:rPr>
      <w:t>21</w:t>
    </w:r>
    <w:r w:rsidR="004B4242">
      <w:rPr>
        <w:rFonts w:ascii="Century Gothic" w:eastAsia="Century Gothic" w:hAnsi="Century Gothic" w:cs="Century Gothic"/>
        <w:color w:val="1CADE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9D9" w14:textId="77777777" w:rsidR="00FB09A4" w:rsidRDefault="00D50B0A">
    <w:pPr>
      <w:spacing w:after="0"/>
      <w:ind w:left="55"/>
    </w:pPr>
    <w:r>
      <w:rPr>
        <w:rFonts w:ascii="Century Gothic" w:eastAsia="Century Gothic" w:hAnsi="Century Gothic" w:cs="Century Gothic"/>
        <w:color w:val="1CADE4"/>
        <w:sz w:val="20"/>
      </w:rPr>
      <w:t xml:space="preserve">Page </w:t>
    </w:r>
    <w:r>
      <w:fldChar w:fldCharType="begin"/>
    </w:r>
    <w:r>
      <w:instrText xml:space="preserve"> PAGE   \* MERGEFORMAT </w:instrText>
    </w:r>
    <w:r>
      <w:fldChar w:fldCharType="separate"/>
    </w:r>
    <w:r>
      <w:rPr>
        <w:rFonts w:ascii="Century Gothic" w:eastAsia="Century Gothic" w:hAnsi="Century Gothic" w:cs="Century Gothic"/>
        <w:color w:val="1CADE4"/>
        <w:sz w:val="20"/>
      </w:rPr>
      <w:t>10</w:t>
    </w:r>
    <w:r>
      <w:rPr>
        <w:rFonts w:ascii="Century Gothic" w:eastAsia="Century Gothic" w:hAnsi="Century Gothic" w:cs="Century Gothic"/>
        <w:color w:val="1CADE4"/>
        <w:sz w:val="20"/>
      </w:rPr>
      <w:fldChar w:fldCharType="end"/>
    </w:r>
    <w:r>
      <w:rPr>
        <w:rFonts w:ascii="Century Gothic" w:eastAsia="Century Gothic" w:hAnsi="Century Gothic" w:cs="Century Gothic"/>
        <w:color w:val="1CADE4"/>
        <w:sz w:val="20"/>
      </w:rPr>
      <w:t xml:space="preserve"> of </w:t>
    </w:r>
    <w:r w:rsidR="004B4242">
      <w:fldChar w:fldCharType="begin"/>
    </w:r>
    <w:r w:rsidR="004B4242">
      <w:instrText>NUMPAGES   \* MERGEFORMAT</w:instrText>
    </w:r>
    <w:r w:rsidR="004B4242">
      <w:fldChar w:fldCharType="separate"/>
    </w:r>
    <w:r>
      <w:rPr>
        <w:rFonts w:ascii="Century Gothic" w:eastAsia="Century Gothic" w:hAnsi="Century Gothic" w:cs="Century Gothic"/>
        <w:color w:val="1CADE4"/>
        <w:sz w:val="20"/>
      </w:rPr>
      <w:t>21</w:t>
    </w:r>
    <w:r w:rsidR="004B4242">
      <w:rPr>
        <w:rFonts w:ascii="Century Gothic" w:eastAsia="Century Gothic" w:hAnsi="Century Gothic" w:cs="Century Gothic"/>
        <w:color w:val="1CADE4"/>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E8D1" w14:textId="77777777" w:rsidR="00FB09A4" w:rsidRDefault="00D50B0A">
    <w:pPr>
      <w:spacing w:after="0"/>
      <w:ind w:left="55"/>
    </w:pPr>
    <w:r>
      <w:rPr>
        <w:rFonts w:ascii="Century Gothic" w:eastAsia="Century Gothic" w:hAnsi="Century Gothic" w:cs="Century Gothic"/>
        <w:color w:val="1CADE4"/>
        <w:sz w:val="20"/>
      </w:rPr>
      <w:t xml:space="preserve">Page </w:t>
    </w:r>
    <w:r>
      <w:fldChar w:fldCharType="begin"/>
    </w:r>
    <w:r>
      <w:instrText xml:space="preserve"> PAGE   \* MERGEFORMAT </w:instrText>
    </w:r>
    <w:r>
      <w:fldChar w:fldCharType="separate"/>
    </w:r>
    <w:r>
      <w:rPr>
        <w:rFonts w:ascii="Century Gothic" w:eastAsia="Century Gothic" w:hAnsi="Century Gothic" w:cs="Century Gothic"/>
        <w:color w:val="1CADE4"/>
        <w:sz w:val="20"/>
      </w:rPr>
      <w:t>10</w:t>
    </w:r>
    <w:r>
      <w:rPr>
        <w:rFonts w:ascii="Century Gothic" w:eastAsia="Century Gothic" w:hAnsi="Century Gothic" w:cs="Century Gothic"/>
        <w:color w:val="1CADE4"/>
        <w:sz w:val="20"/>
      </w:rPr>
      <w:fldChar w:fldCharType="end"/>
    </w:r>
    <w:r>
      <w:rPr>
        <w:rFonts w:ascii="Century Gothic" w:eastAsia="Century Gothic" w:hAnsi="Century Gothic" w:cs="Century Gothic"/>
        <w:color w:val="1CADE4"/>
        <w:sz w:val="20"/>
      </w:rPr>
      <w:t xml:space="preserve"> of </w:t>
    </w:r>
    <w:r w:rsidR="004B4242">
      <w:fldChar w:fldCharType="begin"/>
    </w:r>
    <w:r w:rsidR="004B4242">
      <w:instrText>NUMPAGES   \* MERGEFORMAT</w:instrText>
    </w:r>
    <w:r w:rsidR="004B4242">
      <w:fldChar w:fldCharType="separate"/>
    </w:r>
    <w:r>
      <w:rPr>
        <w:rFonts w:ascii="Century Gothic" w:eastAsia="Century Gothic" w:hAnsi="Century Gothic" w:cs="Century Gothic"/>
        <w:color w:val="1CADE4"/>
        <w:sz w:val="20"/>
      </w:rPr>
      <w:t>21</w:t>
    </w:r>
    <w:r w:rsidR="004B4242">
      <w:rPr>
        <w:rFonts w:ascii="Century Gothic" w:eastAsia="Century Gothic" w:hAnsi="Century Gothic" w:cs="Century Gothic"/>
        <w:color w:val="1CADE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4A04" w14:textId="77777777" w:rsidR="00444BBE" w:rsidRDefault="00444BBE">
      <w:pPr>
        <w:spacing w:after="0" w:line="240" w:lineRule="auto"/>
      </w:pPr>
      <w:r>
        <w:separator/>
      </w:r>
    </w:p>
  </w:footnote>
  <w:footnote w:type="continuationSeparator" w:id="0">
    <w:p w14:paraId="1FD2CAC0" w14:textId="77777777" w:rsidR="00444BBE" w:rsidRDefault="00444BBE">
      <w:pPr>
        <w:spacing w:after="0" w:line="240" w:lineRule="auto"/>
      </w:pPr>
      <w:r>
        <w:continuationSeparator/>
      </w:r>
    </w:p>
  </w:footnote>
  <w:footnote w:type="continuationNotice" w:id="1">
    <w:p w14:paraId="74152259" w14:textId="77777777" w:rsidR="00444BBE" w:rsidRDefault="00444B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E3C0" w14:textId="77777777" w:rsidR="00FB09A4" w:rsidRDefault="00D50B0A">
    <w:pPr>
      <w:spacing w:after="0"/>
      <w:ind w:left="36"/>
      <w:jc w:val="both"/>
    </w:pPr>
    <w:r>
      <w:rPr>
        <w:rFonts w:ascii="Century Gothic" w:eastAsia="Century Gothic" w:hAnsi="Century Gothic" w:cs="Century Gothic"/>
        <w:color w:val="0E5772"/>
        <w:sz w:val="36"/>
      </w:rPr>
      <w:t>SUNY Empire Student Government Association Bylaws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C589" w14:textId="77777777" w:rsidR="00FB09A4" w:rsidRPr="00711AA1" w:rsidRDefault="00D50B0A">
    <w:pPr>
      <w:spacing w:after="0"/>
      <w:ind w:left="36"/>
      <w:jc w:val="both"/>
      <w:rPr>
        <w:color w:val="385623" w:themeColor="accent6" w:themeShade="80"/>
      </w:rPr>
    </w:pPr>
    <w:r w:rsidRPr="00711AA1">
      <w:rPr>
        <w:rFonts w:ascii="Century Gothic" w:eastAsia="Century Gothic" w:hAnsi="Century Gothic" w:cs="Century Gothic"/>
        <w:color w:val="385623" w:themeColor="accent6" w:themeShade="80"/>
        <w:sz w:val="36"/>
      </w:rPr>
      <w:t>SUNY Empire Student Government Association Bylaws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0B42" w14:textId="77777777" w:rsidR="00FB09A4" w:rsidRDefault="00D50B0A">
    <w:pPr>
      <w:spacing w:after="0"/>
      <w:ind w:left="36"/>
      <w:jc w:val="both"/>
    </w:pPr>
    <w:r>
      <w:rPr>
        <w:rFonts w:ascii="Century Gothic" w:eastAsia="Century Gothic" w:hAnsi="Century Gothic" w:cs="Century Gothic"/>
        <w:color w:val="0E5772"/>
        <w:sz w:val="36"/>
      </w:rPr>
      <w:t>SUNY Empire Student Government Association Bylaws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2EA"/>
    <w:multiLevelType w:val="hybridMultilevel"/>
    <w:tmpl w:val="F4142AA8"/>
    <w:lvl w:ilvl="0" w:tplc="BD8ACA6C">
      <w:start w:val="1"/>
      <w:numFmt w:val="bullet"/>
      <w:lvlText w:val="●"/>
      <w:lvlJc w:val="left"/>
      <w:pPr>
        <w:ind w:left="72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1" w:tplc="38A46A12">
      <w:start w:val="1"/>
      <w:numFmt w:val="bullet"/>
      <w:lvlText w:val="o"/>
      <w:lvlJc w:val="left"/>
      <w:pPr>
        <w:ind w:left="144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2" w:tplc="ADB48794">
      <w:start w:val="1"/>
      <w:numFmt w:val="bullet"/>
      <w:lvlText w:val="▪"/>
      <w:lvlJc w:val="left"/>
      <w:pPr>
        <w:ind w:left="216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3" w:tplc="99D63D26">
      <w:start w:val="1"/>
      <w:numFmt w:val="bullet"/>
      <w:lvlText w:val="•"/>
      <w:lvlJc w:val="left"/>
      <w:pPr>
        <w:ind w:left="288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4" w:tplc="5B7C1112">
      <w:start w:val="1"/>
      <w:numFmt w:val="bullet"/>
      <w:lvlText w:val="o"/>
      <w:lvlJc w:val="left"/>
      <w:pPr>
        <w:ind w:left="360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5" w:tplc="2AD204AA">
      <w:start w:val="1"/>
      <w:numFmt w:val="bullet"/>
      <w:lvlText w:val="▪"/>
      <w:lvlJc w:val="left"/>
      <w:pPr>
        <w:ind w:left="432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6" w:tplc="6F4E6626">
      <w:start w:val="1"/>
      <w:numFmt w:val="bullet"/>
      <w:lvlText w:val="•"/>
      <w:lvlJc w:val="left"/>
      <w:pPr>
        <w:ind w:left="504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7" w:tplc="16260AD2">
      <w:start w:val="1"/>
      <w:numFmt w:val="bullet"/>
      <w:lvlText w:val="o"/>
      <w:lvlJc w:val="left"/>
      <w:pPr>
        <w:ind w:left="576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8" w:tplc="87FC672C">
      <w:start w:val="1"/>
      <w:numFmt w:val="bullet"/>
      <w:lvlText w:val="▪"/>
      <w:lvlJc w:val="left"/>
      <w:pPr>
        <w:ind w:left="648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abstractNum>
  <w:abstractNum w:abstractNumId="1" w15:restartNumberingAfterBreak="0">
    <w:nsid w:val="247316A1"/>
    <w:multiLevelType w:val="hybridMultilevel"/>
    <w:tmpl w:val="8948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C02D0"/>
    <w:multiLevelType w:val="hybridMultilevel"/>
    <w:tmpl w:val="29C83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FE4415"/>
    <w:multiLevelType w:val="hybridMultilevel"/>
    <w:tmpl w:val="42B45B04"/>
    <w:lvl w:ilvl="0" w:tplc="27B807B6">
      <w:start w:val="1"/>
      <w:numFmt w:val="bullet"/>
      <w:lvlText w:val="●"/>
      <w:lvlJc w:val="left"/>
      <w:pPr>
        <w:ind w:left="7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1" w:tplc="3E9C5448">
      <w:start w:val="1"/>
      <w:numFmt w:val="bullet"/>
      <w:lvlText w:val="o"/>
      <w:lvlJc w:val="left"/>
      <w:pPr>
        <w:ind w:left="14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2" w:tplc="E88CC85C">
      <w:start w:val="1"/>
      <w:numFmt w:val="bullet"/>
      <w:lvlText w:val="▪"/>
      <w:lvlJc w:val="left"/>
      <w:pPr>
        <w:ind w:left="21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3" w:tplc="057CDC26">
      <w:start w:val="1"/>
      <w:numFmt w:val="bullet"/>
      <w:lvlText w:val="•"/>
      <w:lvlJc w:val="left"/>
      <w:pPr>
        <w:ind w:left="28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4" w:tplc="2A66E2CA">
      <w:start w:val="1"/>
      <w:numFmt w:val="bullet"/>
      <w:lvlText w:val="o"/>
      <w:lvlJc w:val="left"/>
      <w:pPr>
        <w:ind w:left="360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5" w:tplc="180CF536">
      <w:start w:val="1"/>
      <w:numFmt w:val="bullet"/>
      <w:lvlText w:val="▪"/>
      <w:lvlJc w:val="left"/>
      <w:pPr>
        <w:ind w:left="43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6" w:tplc="C82847BE">
      <w:start w:val="1"/>
      <w:numFmt w:val="bullet"/>
      <w:lvlText w:val="•"/>
      <w:lvlJc w:val="left"/>
      <w:pPr>
        <w:ind w:left="50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7" w:tplc="C39825F8">
      <w:start w:val="1"/>
      <w:numFmt w:val="bullet"/>
      <w:lvlText w:val="o"/>
      <w:lvlJc w:val="left"/>
      <w:pPr>
        <w:ind w:left="57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8" w:tplc="0262BCCC">
      <w:start w:val="1"/>
      <w:numFmt w:val="bullet"/>
      <w:lvlText w:val="▪"/>
      <w:lvlJc w:val="left"/>
      <w:pPr>
        <w:ind w:left="64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abstractNum>
  <w:abstractNum w:abstractNumId="4" w15:restartNumberingAfterBreak="0">
    <w:nsid w:val="2AB2233D"/>
    <w:multiLevelType w:val="hybridMultilevel"/>
    <w:tmpl w:val="465C8566"/>
    <w:lvl w:ilvl="0" w:tplc="04090019">
      <w:start w:val="1"/>
      <w:numFmt w:val="low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5" w15:restartNumberingAfterBreak="0">
    <w:nsid w:val="2F3012CE"/>
    <w:multiLevelType w:val="hybridMultilevel"/>
    <w:tmpl w:val="5C2ECED0"/>
    <w:lvl w:ilvl="0" w:tplc="8B42FF72">
      <w:start w:val="1"/>
      <w:numFmt w:val="bullet"/>
      <w:lvlText w:val="●"/>
      <w:lvlJc w:val="left"/>
      <w:pPr>
        <w:ind w:left="7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1" w:tplc="6DDE6C74">
      <w:start w:val="1"/>
      <w:numFmt w:val="bullet"/>
      <w:lvlText w:val="o"/>
      <w:lvlJc w:val="left"/>
      <w:pPr>
        <w:ind w:left="14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2" w:tplc="4106034E">
      <w:start w:val="1"/>
      <w:numFmt w:val="bullet"/>
      <w:lvlText w:val="▪"/>
      <w:lvlJc w:val="left"/>
      <w:pPr>
        <w:ind w:left="21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3" w:tplc="28B28464">
      <w:start w:val="1"/>
      <w:numFmt w:val="bullet"/>
      <w:lvlText w:val="•"/>
      <w:lvlJc w:val="left"/>
      <w:pPr>
        <w:ind w:left="28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4" w:tplc="8C1812DC">
      <w:start w:val="1"/>
      <w:numFmt w:val="bullet"/>
      <w:lvlText w:val="o"/>
      <w:lvlJc w:val="left"/>
      <w:pPr>
        <w:ind w:left="360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5" w:tplc="BE5EA026">
      <w:start w:val="1"/>
      <w:numFmt w:val="bullet"/>
      <w:lvlText w:val="▪"/>
      <w:lvlJc w:val="left"/>
      <w:pPr>
        <w:ind w:left="43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6" w:tplc="5C76ABFA">
      <w:start w:val="1"/>
      <w:numFmt w:val="bullet"/>
      <w:lvlText w:val="•"/>
      <w:lvlJc w:val="left"/>
      <w:pPr>
        <w:ind w:left="50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7" w:tplc="48100344">
      <w:start w:val="1"/>
      <w:numFmt w:val="bullet"/>
      <w:lvlText w:val="o"/>
      <w:lvlJc w:val="left"/>
      <w:pPr>
        <w:ind w:left="57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8" w:tplc="9A5ADE4C">
      <w:start w:val="1"/>
      <w:numFmt w:val="bullet"/>
      <w:lvlText w:val="▪"/>
      <w:lvlJc w:val="left"/>
      <w:pPr>
        <w:ind w:left="64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abstractNum>
  <w:abstractNum w:abstractNumId="6" w15:restartNumberingAfterBreak="0">
    <w:nsid w:val="36D37DB8"/>
    <w:multiLevelType w:val="hybridMultilevel"/>
    <w:tmpl w:val="A2B8DA40"/>
    <w:lvl w:ilvl="0" w:tplc="7DB4F484">
      <w:start w:val="1"/>
      <w:numFmt w:val="bullet"/>
      <w:lvlText w:val="●"/>
      <w:lvlJc w:val="left"/>
      <w:pPr>
        <w:ind w:left="72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1" w:tplc="0D1C310E">
      <w:start w:val="1"/>
      <w:numFmt w:val="bullet"/>
      <w:lvlText w:val="o"/>
      <w:lvlJc w:val="left"/>
      <w:pPr>
        <w:ind w:left="144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2" w:tplc="6E3C8A4C">
      <w:start w:val="1"/>
      <w:numFmt w:val="bullet"/>
      <w:lvlText w:val="▪"/>
      <w:lvlJc w:val="left"/>
      <w:pPr>
        <w:ind w:left="216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3" w:tplc="EED61690">
      <w:start w:val="1"/>
      <w:numFmt w:val="bullet"/>
      <w:lvlText w:val="•"/>
      <w:lvlJc w:val="left"/>
      <w:pPr>
        <w:ind w:left="288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4" w:tplc="1B2A9178">
      <w:start w:val="1"/>
      <w:numFmt w:val="bullet"/>
      <w:lvlText w:val="o"/>
      <w:lvlJc w:val="left"/>
      <w:pPr>
        <w:ind w:left="360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5" w:tplc="4A8AE260">
      <w:start w:val="1"/>
      <w:numFmt w:val="bullet"/>
      <w:lvlText w:val="▪"/>
      <w:lvlJc w:val="left"/>
      <w:pPr>
        <w:ind w:left="432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6" w:tplc="06A2B062">
      <w:start w:val="1"/>
      <w:numFmt w:val="bullet"/>
      <w:lvlText w:val="•"/>
      <w:lvlJc w:val="left"/>
      <w:pPr>
        <w:ind w:left="504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7" w:tplc="24F63BA8">
      <w:start w:val="1"/>
      <w:numFmt w:val="bullet"/>
      <w:lvlText w:val="o"/>
      <w:lvlJc w:val="left"/>
      <w:pPr>
        <w:ind w:left="576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lvl w:ilvl="8" w:tplc="0414EDD2">
      <w:start w:val="1"/>
      <w:numFmt w:val="bullet"/>
      <w:lvlText w:val="▪"/>
      <w:lvlJc w:val="left"/>
      <w:pPr>
        <w:ind w:left="6480"/>
      </w:pPr>
      <w:rPr>
        <w:rFonts w:ascii="Arial" w:eastAsia="Arial" w:hAnsi="Arial" w:cs="Arial"/>
        <w:b w:val="0"/>
        <w:i w:val="0"/>
        <w:strike w:val="0"/>
        <w:dstrike w:val="0"/>
        <w:color w:val="0F637A"/>
        <w:sz w:val="24"/>
        <w:szCs w:val="24"/>
        <w:u w:val="none" w:color="000000"/>
        <w:bdr w:val="none" w:sz="0" w:space="0" w:color="auto"/>
        <w:shd w:val="clear" w:color="auto" w:fill="auto"/>
        <w:vertAlign w:val="baseline"/>
      </w:rPr>
    </w:lvl>
  </w:abstractNum>
  <w:abstractNum w:abstractNumId="7" w15:restartNumberingAfterBreak="0">
    <w:nsid w:val="37F03DE5"/>
    <w:multiLevelType w:val="hybridMultilevel"/>
    <w:tmpl w:val="7632E1D0"/>
    <w:lvl w:ilvl="0" w:tplc="FC60B00E">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3A3A7B2A"/>
    <w:multiLevelType w:val="hybridMultilevel"/>
    <w:tmpl w:val="3FC6E796"/>
    <w:lvl w:ilvl="0" w:tplc="FC60B00E">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FFFFFFFF" w:tentative="1">
      <w:start w:val="1"/>
      <w:numFmt w:val="lowerLetter"/>
      <w:lvlText w:val="%2."/>
      <w:lvlJc w:val="left"/>
      <w:pPr>
        <w:ind w:left="1110" w:hanging="360"/>
      </w:pPr>
    </w:lvl>
    <w:lvl w:ilvl="2" w:tplc="FFFFFFFF" w:tentative="1">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9" w15:restartNumberingAfterBreak="0">
    <w:nsid w:val="3A423BCF"/>
    <w:multiLevelType w:val="hybridMultilevel"/>
    <w:tmpl w:val="58F08ABE"/>
    <w:lvl w:ilvl="0" w:tplc="FC60B00E">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4E67AE"/>
    <w:multiLevelType w:val="hybridMultilevel"/>
    <w:tmpl w:val="A8984D26"/>
    <w:lvl w:ilvl="0" w:tplc="FFF4E582">
      <w:start w:val="1"/>
      <w:numFmt w:val="bullet"/>
      <w:lvlText w:val="●"/>
      <w:lvlJc w:val="left"/>
      <w:pPr>
        <w:ind w:left="54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1" w:tplc="701E87F4">
      <w:start w:val="1"/>
      <w:numFmt w:val="bullet"/>
      <w:lvlText w:val="o"/>
      <w:lvlJc w:val="left"/>
      <w:pPr>
        <w:ind w:left="144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2" w:tplc="43E079F0">
      <w:start w:val="1"/>
      <w:numFmt w:val="bullet"/>
      <w:lvlText w:val="▪"/>
      <w:lvlJc w:val="left"/>
      <w:pPr>
        <w:ind w:left="216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3" w:tplc="8AFC6AB2">
      <w:start w:val="1"/>
      <w:numFmt w:val="bullet"/>
      <w:lvlText w:val="•"/>
      <w:lvlJc w:val="left"/>
      <w:pPr>
        <w:ind w:left="288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4" w:tplc="CFE2AD6C">
      <w:start w:val="1"/>
      <w:numFmt w:val="bullet"/>
      <w:lvlText w:val="o"/>
      <w:lvlJc w:val="left"/>
      <w:pPr>
        <w:ind w:left="360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5" w:tplc="B6824162">
      <w:start w:val="1"/>
      <w:numFmt w:val="bullet"/>
      <w:lvlText w:val="▪"/>
      <w:lvlJc w:val="left"/>
      <w:pPr>
        <w:ind w:left="432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6" w:tplc="C8AC165E">
      <w:start w:val="1"/>
      <w:numFmt w:val="bullet"/>
      <w:lvlText w:val="•"/>
      <w:lvlJc w:val="left"/>
      <w:pPr>
        <w:ind w:left="504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7" w:tplc="906266C0">
      <w:start w:val="1"/>
      <w:numFmt w:val="bullet"/>
      <w:lvlText w:val="o"/>
      <w:lvlJc w:val="left"/>
      <w:pPr>
        <w:ind w:left="576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lvl w:ilvl="8" w:tplc="4CF01A3A">
      <w:start w:val="1"/>
      <w:numFmt w:val="bullet"/>
      <w:lvlText w:val="▪"/>
      <w:lvlJc w:val="left"/>
      <w:pPr>
        <w:ind w:left="6480"/>
      </w:pPr>
      <w:rPr>
        <w:rFonts w:ascii="Arial" w:eastAsia="Arial" w:hAnsi="Arial" w:cs="Arial"/>
        <w:b w:val="0"/>
        <w:i w:val="0"/>
        <w:strike w:val="0"/>
        <w:dstrike w:val="0"/>
        <w:color w:val="0E5772"/>
        <w:sz w:val="21"/>
        <w:szCs w:val="21"/>
        <w:u w:val="none" w:color="000000"/>
        <w:bdr w:val="none" w:sz="0" w:space="0" w:color="auto"/>
        <w:shd w:val="clear" w:color="auto" w:fill="auto"/>
        <w:vertAlign w:val="baseline"/>
      </w:rPr>
    </w:lvl>
  </w:abstractNum>
  <w:abstractNum w:abstractNumId="11" w15:restartNumberingAfterBreak="0">
    <w:nsid w:val="495B6CA7"/>
    <w:multiLevelType w:val="multilevel"/>
    <w:tmpl w:val="681EB058"/>
    <w:lvl w:ilvl="0">
      <w:start w:val="4"/>
      <w:numFmt w:val="decimal"/>
      <w:lvlText w:val="%1"/>
      <w:lvlJc w:val="left"/>
      <w:pPr>
        <w:ind w:left="36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1">
      <w:start w:val="11"/>
      <w:numFmt w:val="decimal"/>
      <w:lvlRestart w:val="0"/>
      <w:lvlText w:val="%1.%2"/>
      <w:lvlJc w:val="left"/>
      <w:pPr>
        <w:ind w:left="73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2">
      <w:start w:val="1"/>
      <w:numFmt w:val="lowerRoman"/>
      <w:lvlText w:val="%3"/>
      <w:lvlJc w:val="left"/>
      <w:pPr>
        <w:ind w:left="108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3">
      <w:start w:val="1"/>
      <w:numFmt w:val="decimal"/>
      <w:lvlText w:val="%4"/>
      <w:lvlJc w:val="left"/>
      <w:pPr>
        <w:ind w:left="180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4">
      <w:start w:val="1"/>
      <w:numFmt w:val="lowerLetter"/>
      <w:lvlText w:val="%5"/>
      <w:lvlJc w:val="left"/>
      <w:pPr>
        <w:ind w:left="252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5">
      <w:start w:val="1"/>
      <w:numFmt w:val="lowerRoman"/>
      <w:lvlText w:val="%6"/>
      <w:lvlJc w:val="left"/>
      <w:pPr>
        <w:ind w:left="324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6">
      <w:start w:val="1"/>
      <w:numFmt w:val="decimal"/>
      <w:lvlText w:val="%7"/>
      <w:lvlJc w:val="left"/>
      <w:pPr>
        <w:ind w:left="396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7">
      <w:start w:val="1"/>
      <w:numFmt w:val="lowerLetter"/>
      <w:lvlText w:val="%8"/>
      <w:lvlJc w:val="left"/>
      <w:pPr>
        <w:ind w:left="468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lvl w:ilvl="8">
      <w:start w:val="1"/>
      <w:numFmt w:val="lowerRoman"/>
      <w:lvlText w:val="%9"/>
      <w:lvlJc w:val="left"/>
      <w:pPr>
        <w:ind w:left="5400" w:firstLine="0"/>
      </w:pPr>
      <w:rPr>
        <w:rFonts w:ascii="Century Gothic" w:eastAsia="Century Gothic" w:hAnsi="Century Gothic" w:cs="Century Gothic" w:hint="default"/>
        <w:b w:val="0"/>
        <w:i w:val="0"/>
        <w:strike w:val="0"/>
        <w:dstrike w:val="0"/>
        <w:color w:val="0E5772"/>
        <w:sz w:val="21"/>
        <w:szCs w:val="21"/>
        <w:u w:val="none" w:color="000000"/>
        <w:bdr w:val="none" w:sz="0" w:space="0" w:color="auto"/>
        <w:shd w:val="clear" w:color="auto" w:fill="auto"/>
        <w:vertAlign w:val="baseline"/>
      </w:rPr>
    </w:lvl>
  </w:abstractNum>
  <w:abstractNum w:abstractNumId="12" w15:restartNumberingAfterBreak="0">
    <w:nsid w:val="4D3B10F1"/>
    <w:multiLevelType w:val="hybridMultilevel"/>
    <w:tmpl w:val="4D228666"/>
    <w:lvl w:ilvl="0" w:tplc="93B4D6AC">
      <w:start w:val="1"/>
      <w:numFmt w:val="bullet"/>
      <w:lvlText w:val="●"/>
      <w:lvlJc w:val="left"/>
      <w:pPr>
        <w:ind w:left="7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1" w:tplc="412E10B0">
      <w:start w:val="1"/>
      <w:numFmt w:val="bullet"/>
      <w:lvlText w:val="o"/>
      <w:lvlJc w:val="left"/>
      <w:pPr>
        <w:ind w:left="14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2" w:tplc="AC584A4A">
      <w:start w:val="1"/>
      <w:numFmt w:val="bullet"/>
      <w:lvlText w:val="▪"/>
      <w:lvlJc w:val="left"/>
      <w:pPr>
        <w:ind w:left="21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3" w:tplc="74E87F38">
      <w:start w:val="1"/>
      <w:numFmt w:val="bullet"/>
      <w:lvlText w:val="•"/>
      <w:lvlJc w:val="left"/>
      <w:pPr>
        <w:ind w:left="28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4" w:tplc="28F46092">
      <w:start w:val="1"/>
      <w:numFmt w:val="bullet"/>
      <w:lvlText w:val="o"/>
      <w:lvlJc w:val="left"/>
      <w:pPr>
        <w:ind w:left="360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5" w:tplc="5088C4B4">
      <w:start w:val="1"/>
      <w:numFmt w:val="bullet"/>
      <w:lvlText w:val="▪"/>
      <w:lvlJc w:val="left"/>
      <w:pPr>
        <w:ind w:left="43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6" w:tplc="C2D05C16">
      <w:start w:val="1"/>
      <w:numFmt w:val="bullet"/>
      <w:lvlText w:val="•"/>
      <w:lvlJc w:val="left"/>
      <w:pPr>
        <w:ind w:left="50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7" w:tplc="261A0B72">
      <w:start w:val="1"/>
      <w:numFmt w:val="bullet"/>
      <w:lvlText w:val="o"/>
      <w:lvlJc w:val="left"/>
      <w:pPr>
        <w:ind w:left="57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8" w:tplc="8906237C">
      <w:start w:val="1"/>
      <w:numFmt w:val="bullet"/>
      <w:lvlText w:val="▪"/>
      <w:lvlJc w:val="left"/>
      <w:pPr>
        <w:ind w:left="64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abstractNum>
  <w:abstractNum w:abstractNumId="13" w15:restartNumberingAfterBreak="0">
    <w:nsid w:val="52C75A2C"/>
    <w:multiLevelType w:val="hybridMultilevel"/>
    <w:tmpl w:val="1F7E7EB2"/>
    <w:lvl w:ilvl="0" w:tplc="FC60B00E">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327A58"/>
    <w:multiLevelType w:val="hybridMultilevel"/>
    <w:tmpl w:val="A88A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AE5885"/>
    <w:multiLevelType w:val="hybridMultilevel"/>
    <w:tmpl w:val="6E2E612E"/>
    <w:lvl w:ilvl="0" w:tplc="A99C6BB2">
      <w:start w:val="1"/>
      <w:numFmt w:val="bullet"/>
      <w:lvlText w:val="●"/>
      <w:lvlJc w:val="left"/>
      <w:pPr>
        <w:ind w:left="7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1" w:tplc="EBE2FDC8">
      <w:start w:val="1"/>
      <w:numFmt w:val="bullet"/>
      <w:lvlText w:val="o"/>
      <w:lvlJc w:val="left"/>
      <w:pPr>
        <w:ind w:left="14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2" w:tplc="66C03A46">
      <w:start w:val="1"/>
      <w:numFmt w:val="bullet"/>
      <w:lvlText w:val="▪"/>
      <w:lvlJc w:val="left"/>
      <w:pPr>
        <w:ind w:left="21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3" w:tplc="111CCA7C">
      <w:start w:val="1"/>
      <w:numFmt w:val="bullet"/>
      <w:lvlText w:val="•"/>
      <w:lvlJc w:val="left"/>
      <w:pPr>
        <w:ind w:left="28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4" w:tplc="8DF8E096">
      <w:start w:val="1"/>
      <w:numFmt w:val="bullet"/>
      <w:lvlText w:val="o"/>
      <w:lvlJc w:val="left"/>
      <w:pPr>
        <w:ind w:left="360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5" w:tplc="8D043BDA">
      <w:start w:val="1"/>
      <w:numFmt w:val="bullet"/>
      <w:lvlText w:val="▪"/>
      <w:lvlJc w:val="left"/>
      <w:pPr>
        <w:ind w:left="432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6" w:tplc="940AAFB6">
      <w:start w:val="1"/>
      <w:numFmt w:val="bullet"/>
      <w:lvlText w:val="•"/>
      <w:lvlJc w:val="left"/>
      <w:pPr>
        <w:ind w:left="504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7" w:tplc="7C0402F8">
      <w:start w:val="1"/>
      <w:numFmt w:val="bullet"/>
      <w:lvlText w:val="o"/>
      <w:lvlJc w:val="left"/>
      <w:pPr>
        <w:ind w:left="576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lvl w:ilvl="8" w:tplc="3826565A">
      <w:start w:val="1"/>
      <w:numFmt w:val="bullet"/>
      <w:lvlText w:val="▪"/>
      <w:lvlJc w:val="left"/>
      <w:pPr>
        <w:ind w:left="6480"/>
      </w:pPr>
      <w:rPr>
        <w:rFonts w:ascii="Arial" w:eastAsia="Arial" w:hAnsi="Arial" w:cs="Arial"/>
        <w:b w:val="0"/>
        <w:i w:val="0"/>
        <w:strike w:val="0"/>
        <w:dstrike w:val="0"/>
        <w:color w:val="0D5772"/>
        <w:sz w:val="21"/>
        <w:szCs w:val="21"/>
        <w:u w:val="none" w:color="000000"/>
        <w:bdr w:val="none" w:sz="0" w:space="0" w:color="auto"/>
        <w:shd w:val="clear" w:color="auto" w:fill="auto"/>
        <w:vertAlign w:val="baseline"/>
      </w:rPr>
    </w:lvl>
  </w:abstractNum>
  <w:abstractNum w:abstractNumId="16" w15:restartNumberingAfterBreak="0">
    <w:nsid w:val="57313354"/>
    <w:multiLevelType w:val="hybridMultilevel"/>
    <w:tmpl w:val="E4367870"/>
    <w:lvl w:ilvl="0" w:tplc="780AA810">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A24640"/>
    <w:multiLevelType w:val="hybridMultilevel"/>
    <w:tmpl w:val="874E4B18"/>
    <w:lvl w:ilvl="0" w:tplc="315E42C0">
      <w:start w:val="1"/>
      <w:numFmt w:val="bullet"/>
      <w:lvlText w:val="●"/>
      <w:lvlJc w:val="left"/>
      <w:pPr>
        <w:ind w:left="705"/>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1" w:tplc="0AFE1A40">
      <w:start w:val="1"/>
      <w:numFmt w:val="bullet"/>
      <w:lvlText w:val="o"/>
      <w:lvlJc w:val="left"/>
      <w:pPr>
        <w:ind w:left="144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2" w:tplc="6B46C224">
      <w:start w:val="1"/>
      <w:numFmt w:val="bullet"/>
      <w:lvlText w:val="▪"/>
      <w:lvlJc w:val="left"/>
      <w:pPr>
        <w:ind w:left="216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3" w:tplc="7E5E3AFE">
      <w:start w:val="1"/>
      <w:numFmt w:val="bullet"/>
      <w:lvlText w:val="•"/>
      <w:lvlJc w:val="left"/>
      <w:pPr>
        <w:ind w:left="288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4" w:tplc="A6A6B3EA">
      <w:start w:val="1"/>
      <w:numFmt w:val="bullet"/>
      <w:lvlText w:val="o"/>
      <w:lvlJc w:val="left"/>
      <w:pPr>
        <w:ind w:left="360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5" w:tplc="9726372A">
      <w:start w:val="1"/>
      <w:numFmt w:val="bullet"/>
      <w:lvlText w:val="▪"/>
      <w:lvlJc w:val="left"/>
      <w:pPr>
        <w:ind w:left="432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6" w:tplc="92C89E2E">
      <w:start w:val="1"/>
      <w:numFmt w:val="bullet"/>
      <w:lvlText w:val="•"/>
      <w:lvlJc w:val="left"/>
      <w:pPr>
        <w:ind w:left="504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7" w:tplc="D52C962E">
      <w:start w:val="1"/>
      <w:numFmt w:val="bullet"/>
      <w:lvlText w:val="o"/>
      <w:lvlJc w:val="left"/>
      <w:pPr>
        <w:ind w:left="576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lvl w:ilvl="8" w:tplc="EED2A654">
      <w:start w:val="1"/>
      <w:numFmt w:val="bullet"/>
      <w:lvlText w:val="▪"/>
      <w:lvlJc w:val="left"/>
      <w:pPr>
        <w:ind w:left="6480"/>
      </w:pPr>
      <w:rPr>
        <w:rFonts w:ascii="Arial" w:eastAsia="Arial" w:hAnsi="Arial" w:cs="Arial"/>
        <w:b/>
        <w:bCs/>
        <w:i w:val="0"/>
        <w:strike w:val="0"/>
        <w:dstrike w:val="0"/>
        <w:color w:val="0D5772"/>
        <w:sz w:val="21"/>
        <w:szCs w:val="21"/>
        <w:u w:val="none" w:color="000000"/>
        <w:bdr w:val="none" w:sz="0" w:space="0" w:color="auto"/>
        <w:shd w:val="clear" w:color="auto" w:fill="auto"/>
        <w:vertAlign w:val="baseline"/>
      </w:rPr>
    </w:lvl>
  </w:abstractNum>
  <w:abstractNum w:abstractNumId="18" w15:restartNumberingAfterBreak="0">
    <w:nsid w:val="5BB21370"/>
    <w:multiLevelType w:val="hybridMultilevel"/>
    <w:tmpl w:val="D820EF14"/>
    <w:lvl w:ilvl="0" w:tplc="A03477AA">
      <w:start w:val="1"/>
      <w:numFmt w:val="decimal"/>
      <w:lvlText w:val="%1."/>
      <w:lvlJc w:val="left"/>
      <w:pPr>
        <w:ind w:left="72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1" w:tplc="49CA3324">
      <w:start w:val="1"/>
      <w:numFmt w:val="lowerLetter"/>
      <w:lvlText w:val="%2"/>
      <w:lvlJc w:val="left"/>
      <w:pPr>
        <w:ind w:left="144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2" w:tplc="41303936">
      <w:start w:val="1"/>
      <w:numFmt w:val="lowerRoman"/>
      <w:lvlText w:val="%3"/>
      <w:lvlJc w:val="left"/>
      <w:pPr>
        <w:ind w:left="216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3" w:tplc="5EF8BFE6">
      <w:start w:val="1"/>
      <w:numFmt w:val="decimal"/>
      <w:lvlText w:val="%4"/>
      <w:lvlJc w:val="left"/>
      <w:pPr>
        <w:ind w:left="288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4" w:tplc="4B1E2B56">
      <w:start w:val="1"/>
      <w:numFmt w:val="lowerLetter"/>
      <w:lvlText w:val="%5"/>
      <w:lvlJc w:val="left"/>
      <w:pPr>
        <w:ind w:left="360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5" w:tplc="DE526B9A">
      <w:start w:val="1"/>
      <w:numFmt w:val="lowerRoman"/>
      <w:lvlText w:val="%6"/>
      <w:lvlJc w:val="left"/>
      <w:pPr>
        <w:ind w:left="432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6" w:tplc="4DFAE73C">
      <w:start w:val="1"/>
      <w:numFmt w:val="decimal"/>
      <w:lvlText w:val="%7"/>
      <w:lvlJc w:val="left"/>
      <w:pPr>
        <w:ind w:left="504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7" w:tplc="8784344A">
      <w:start w:val="1"/>
      <w:numFmt w:val="lowerLetter"/>
      <w:lvlText w:val="%8"/>
      <w:lvlJc w:val="left"/>
      <w:pPr>
        <w:ind w:left="576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8" w:tplc="5E08EA66">
      <w:start w:val="1"/>
      <w:numFmt w:val="lowerRoman"/>
      <w:lvlText w:val="%9"/>
      <w:lvlJc w:val="left"/>
      <w:pPr>
        <w:ind w:left="648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abstractNum>
  <w:abstractNum w:abstractNumId="19" w15:restartNumberingAfterBreak="0">
    <w:nsid w:val="60241EAE"/>
    <w:multiLevelType w:val="multilevel"/>
    <w:tmpl w:val="7B98DCBC"/>
    <w:lvl w:ilvl="0">
      <w:start w:val="4"/>
      <w:numFmt w:val="decimal"/>
      <w:lvlText w:val="%1"/>
      <w:lvlJc w:val="left"/>
      <w:pPr>
        <w:ind w:left="36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1">
      <w:start w:val="4"/>
      <w:numFmt w:val="decimal"/>
      <w:lvlRestart w:val="0"/>
      <w:lvlText w:val="%1.%2"/>
      <w:lvlJc w:val="left"/>
      <w:pPr>
        <w:ind w:left="73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3">
      <w:start w:val="1"/>
      <w:numFmt w:val="decimal"/>
      <w:lvlText w:val="%4"/>
      <w:lvlJc w:val="left"/>
      <w:pPr>
        <w:ind w:left="180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6">
      <w:start w:val="1"/>
      <w:numFmt w:val="decimal"/>
      <w:lvlText w:val="%7"/>
      <w:lvlJc w:val="left"/>
      <w:pPr>
        <w:ind w:left="396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abstractNum>
  <w:abstractNum w:abstractNumId="20" w15:restartNumberingAfterBreak="0">
    <w:nsid w:val="7416487F"/>
    <w:multiLevelType w:val="hybridMultilevel"/>
    <w:tmpl w:val="0966D0FC"/>
    <w:lvl w:ilvl="0" w:tplc="FC586AC4">
      <w:start w:val="1"/>
      <w:numFmt w:val="decimal"/>
      <w:lvlText w:val="%1."/>
      <w:lvlJc w:val="left"/>
      <w:pPr>
        <w:ind w:left="360"/>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1" w:tplc="7BD6361C">
      <w:start w:val="1"/>
      <w:numFmt w:val="lowerLetter"/>
      <w:lvlText w:val="%2"/>
      <w:lvlJc w:val="left"/>
      <w:pPr>
        <w:ind w:left="143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2" w:tplc="32EAA0F0">
      <w:start w:val="1"/>
      <w:numFmt w:val="lowerRoman"/>
      <w:lvlText w:val="%3"/>
      <w:lvlJc w:val="left"/>
      <w:pPr>
        <w:ind w:left="215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3" w:tplc="BC7ED290">
      <w:start w:val="1"/>
      <w:numFmt w:val="decimal"/>
      <w:lvlText w:val="%4"/>
      <w:lvlJc w:val="left"/>
      <w:pPr>
        <w:ind w:left="287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4" w:tplc="7890B584">
      <w:start w:val="1"/>
      <w:numFmt w:val="lowerLetter"/>
      <w:lvlText w:val="%5"/>
      <w:lvlJc w:val="left"/>
      <w:pPr>
        <w:ind w:left="359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5" w:tplc="08A891B4">
      <w:start w:val="1"/>
      <w:numFmt w:val="lowerRoman"/>
      <w:lvlText w:val="%6"/>
      <w:lvlJc w:val="left"/>
      <w:pPr>
        <w:ind w:left="431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6" w:tplc="2356E1DE">
      <w:start w:val="1"/>
      <w:numFmt w:val="decimal"/>
      <w:lvlText w:val="%7"/>
      <w:lvlJc w:val="left"/>
      <w:pPr>
        <w:ind w:left="503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7" w:tplc="8F7046C4">
      <w:start w:val="1"/>
      <w:numFmt w:val="lowerLetter"/>
      <w:lvlText w:val="%8"/>
      <w:lvlJc w:val="left"/>
      <w:pPr>
        <w:ind w:left="575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lvl w:ilvl="8" w:tplc="5A000F58">
      <w:start w:val="1"/>
      <w:numFmt w:val="lowerRoman"/>
      <w:lvlText w:val="%9"/>
      <w:lvlJc w:val="left"/>
      <w:pPr>
        <w:ind w:left="6476"/>
      </w:pPr>
      <w:rPr>
        <w:rFonts w:ascii="Century Gothic" w:eastAsia="Century Gothic" w:hAnsi="Century Gothic" w:cs="Century Gothic"/>
        <w:b w:val="0"/>
        <w:i w:val="0"/>
        <w:strike w:val="0"/>
        <w:dstrike w:val="0"/>
        <w:color w:val="0D5772"/>
        <w:sz w:val="21"/>
        <w:szCs w:val="21"/>
        <w:u w:val="none" w:color="000000"/>
        <w:bdr w:val="none" w:sz="0" w:space="0" w:color="auto"/>
        <w:shd w:val="clear" w:color="auto" w:fill="auto"/>
        <w:vertAlign w:val="baseline"/>
      </w:rPr>
    </w:lvl>
  </w:abstractNum>
  <w:abstractNum w:abstractNumId="21" w15:restartNumberingAfterBreak="0">
    <w:nsid w:val="7E427F99"/>
    <w:multiLevelType w:val="hybridMultilevel"/>
    <w:tmpl w:val="DA9404AE"/>
    <w:lvl w:ilvl="0" w:tplc="FC60B00E">
      <w:start w:val="1"/>
      <w:numFmt w:val="decimal"/>
      <w:lvlText w:val="4.%1"/>
      <w:lvlJc w:val="left"/>
      <w:pPr>
        <w:ind w:left="360" w:hanging="360"/>
      </w:pPr>
      <w:rPr>
        <w:rFonts w:ascii="Century Gothic" w:eastAsia="Century Gothic" w:hAnsi="Century Gothic" w:cs="Century Gothic" w:hint="default"/>
        <w:b w:val="0"/>
        <w:i w:val="0"/>
        <w:strike w:val="0"/>
        <w:dstrike w:val="0"/>
        <w:color w:val="0D5772"/>
        <w:sz w:val="21"/>
        <w:szCs w:val="21"/>
        <w:u w:val="none" w:color="000000"/>
        <w:vertAlign w:val="baseline"/>
      </w:rPr>
    </w:lvl>
    <w:lvl w:ilvl="1" w:tplc="FFFFFFFF">
      <w:start w:val="1"/>
      <w:numFmt w:val="lowerLetter"/>
      <w:lvlText w:val="%2."/>
      <w:lvlJc w:val="left"/>
      <w:pPr>
        <w:ind w:left="1110" w:hanging="360"/>
      </w:pPr>
    </w:lvl>
    <w:lvl w:ilvl="2" w:tplc="FFFFFFFF" w:tentative="1">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22" w15:restartNumberingAfterBreak="0">
    <w:nsid w:val="7F23309A"/>
    <w:multiLevelType w:val="multilevel"/>
    <w:tmpl w:val="881882A2"/>
    <w:lvl w:ilvl="0">
      <w:start w:val="7"/>
      <w:numFmt w:val="decimal"/>
      <w:lvlText w:val="%1"/>
      <w:lvlJc w:val="left"/>
      <w:pPr>
        <w:ind w:left="1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1">
      <w:start w:val="5"/>
      <w:numFmt w:val="decimal"/>
      <w:lvlRestart w:val="0"/>
      <w:lvlText w:val="%1.%2"/>
      <w:lvlJc w:val="left"/>
      <w:pPr>
        <w:ind w:left="38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2">
      <w:start w:val="1"/>
      <w:numFmt w:val="lowerRoman"/>
      <w:lvlText w:val="%3"/>
      <w:lvlJc w:val="left"/>
      <w:pPr>
        <w:ind w:left="73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3">
      <w:start w:val="1"/>
      <w:numFmt w:val="decimal"/>
      <w:lvlText w:val="%4"/>
      <w:lvlJc w:val="left"/>
      <w:pPr>
        <w:ind w:left="145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4">
      <w:start w:val="1"/>
      <w:numFmt w:val="lowerLetter"/>
      <w:lvlText w:val="%5"/>
      <w:lvlJc w:val="left"/>
      <w:pPr>
        <w:ind w:left="217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5">
      <w:start w:val="1"/>
      <w:numFmt w:val="lowerRoman"/>
      <w:lvlText w:val="%6"/>
      <w:lvlJc w:val="left"/>
      <w:pPr>
        <w:ind w:left="289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6">
      <w:start w:val="1"/>
      <w:numFmt w:val="decimal"/>
      <w:lvlText w:val="%7"/>
      <w:lvlJc w:val="left"/>
      <w:pPr>
        <w:ind w:left="361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7">
      <w:start w:val="1"/>
      <w:numFmt w:val="lowerLetter"/>
      <w:lvlText w:val="%8"/>
      <w:lvlJc w:val="left"/>
      <w:pPr>
        <w:ind w:left="433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lvl w:ilvl="8">
      <w:start w:val="1"/>
      <w:numFmt w:val="lowerRoman"/>
      <w:lvlText w:val="%9"/>
      <w:lvlJc w:val="left"/>
      <w:pPr>
        <w:ind w:left="5054"/>
      </w:pPr>
      <w:rPr>
        <w:rFonts w:ascii="Century Gothic" w:eastAsia="Century Gothic" w:hAnsi="Century Gothic" w:cs="Century Gothic"/>
        <w:b w:val="0"/>
        <w:i w:val="0"/>
        <w:strike w:val="0"/>
        <w:dstrike w:val="0"/>
        <w:color w:val="0F637A"/>
        <w:sz w:val="21"/>
        <w:szCs w:val="21"/>
        <w:u w:val="none" w:color="000000"/>
        <w:bdr w:val="none" w:sz="0" w:space="0" w:color="auto"/>
        <w:shd w:val="clear" w:color="auto" w:fill="auto"/>
        <w:vertAlign w:val="baseline"/>
      </w:rPr>
    </w:lvl>
  </w:abstractNum>
  <w:num w:numId="1" w16cid:durableId="1345355186">
    <w:abstractNumId w:val="12"/>
  </w:num>
  <w:num w:numId="2" w16cid:durableId="1983844172">
    <w:abstractNumId w:val="19"/>
  </w:num>
  <w:num w:numId="3" w16cid:durableId="832138524">
    <w:abstractNumId w:val="11"/>
  </w:num>
  <w:num w:numId="4" w16cid:durableId="881987813">
    <w:abstractNumId w:val="18"/>
  </w:num>
  <w:num w:numId="5" w16cid:durableId="1947888644">
    <w:abstractNumId w:val="20"/>
  </w:num>
  <w:num w:numId="6" w16cid:durableId="1145196540">
    <w:abstractNumId w:val="22"/>
  </w:num>
  <w:num w:numId="7" w16cid:durableId="397047973">
    <w:abstractNumId w:val="0"/>
  </w:num>
  <w:num w:numId="8" w16cid:durableId="251160089">
    <w:abstractNumId w:val="10"/>
  </w:num>
  <w:num w:numId="9" w16cid:durableId="1105465350">
    <w:abstractNumId w:val="15"/>
  </w:num>
  <w:num w:numId="10" w16cid:durableId="1587572940">
    <w:abstractNumId w:val="3"/>
  </w:num>
  <w:num w:numId="11" w16cid:durableId="276835440">
    <w:abstractNumId w:val="5"/>
  </w:num>
  <w:num w:numId="12" w16cid:durableId="2029022354">
    <w:abstractNumId w:val="17"/>
  </w:num>
  <w:num w:numId="13" w16cid:durableId="887494349">
    <w:abstractNumId w:val="6"/>
  </w:num>
  <w:num w:numId="14" w16cid:durableId="1076511850">
    <w:abstractNumId w:val="1"/>
  </w:num>
  <w:num w:numId="15" w16cid:durableId="1541361420">
    <w:abstractNumId w:val="14"/>
  </w:num>
  <w:num w:numId="16" w16cid:durableId="2101681196">
    <w:abstractNumId w:val="2"/>
  </w:num>
  <w:num w:numId="17" w16cid:durableId="1580671149">
    <w:abstractNumId w:val="7"/>
  </w:num>
  <w:num w:numId="18" w16cid:durableId="1676608603">
    <w:abstractNumId w:val="9"/>
  </w:num>
  <w:num w:numId="19" w16cid:durableId="1409383117">
    <w:abstractNumId w:val="8"/>
  </w:num>
  <w:num w:numId="20" w16cid:durableId="510611039">
    <w:abstractNumId w:val="13"/>
  </w:num>
  <w:num w:numId="21" w16cid:durableId="1459687357">
    <w:abstractNumId w:val="21"/>
  </w:num>
  <w:num w:numId="22" w16cid:durableId="1385905614">
    <w:abstractNumId w:val="16"/>
  </w:num>
  <w:num w:numId="23" w16cid:durableId="1448160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yNDCzMDA3szCxsDRW0lEKTi0uzszPAykwNqwFAFnLA6YtAAAA"/>
  </w:docVars>
  <w:rsids>
    <w:rsidRoot w:val="00FB09A4"/>
    <w:rsid w:val="00000569"/>
    <w:rsid w:val="0000219B"/>
    <w:rsid w:val="00003230"/>
    <w:rsid w:val="00006FCE"/>
    <w:rsid w:val="000070D8"/>
    <w:rsid w:val="00007C06"/>
    <w:rsid w:val="00011A45"/>
    <w:rsid w:val="00015E6A"/>
    <w:rsid w:val="000177D0"/>
    <w:rsid w:val="0001796A"/>
    <w:rsid w:val="000220B7"/>
    <w:rsid w:val="000255AC"/>
    <w:rsid w:val="000263F4"/>
    <w:rsid w:val="00030536"/>
    <w:rsid w:val="00031E26"/>
    <w:rsid w:val="00044332"/>
    <w:rsid w:val="00045E8D"/>
    <w:rsid w:val="00045ED5"/>
    <w:rsid w:val="0004686D"/>
    <w:rsid w:val="00050632"/>
    <w:rsid w:val="000526EF"/>
    <w:rsid w:val="00053E0F"/>
    <w:rsid w:val="00054447"/>
    <w:rsid w:val="00054701"/>
    <w:rsid w:val="00054D0E"/>
    <w:rsid w:val="00057E99"/>
    <w:rsid w:val="00062651"/>
    <w:rsid w:val="00064614"/>
    <w:rsid w:val="00064F6C"/>
    <w:rsid w:val="00066AEE"/>
    <w:rsid w:val="00066C4C"/>
    <w:rsid w:val="00070D90"/>
    <w:rsid w:val="00071A69"/>
    <w:rsid w:val="00071E05"/>
    <w:rsid w:val="00072A8B"/>
    <w:rsid w:val="00072ACC"/>
    <w:rsid w:val="00074184"/>
    <w:rsid w:val="00076FBE"/>
    <w:rsid w:val="00084EF7"/>
    <w:rsid w:val="00093945"/>
    <w:rsid w:val="000972FF"/>
    <w:rsid w:val="000A3C06"/>
    <w:rsid w:val="000A4034"/>
    <w:rsid w:val="000A4BA5"/>
    <w:rsid w:val="000A51CF"/>
    <w:rsid w:val="000A5B55"/>
    <w:rsid w:val="000B13BB"/>
    <w:rsid w:val="000B1613"/>
    <w:rsid w:val="000B18A1"/>
    <w:rsid w:val="000B2FAF"/>
    <w:rsid w:val="000C0CFA"/>
    <w:rsid w:val="000C1919"/>
    <w:rsid w:val="000C24E8"/>
    <w:rsid w:val="000C2BC2"/>
    <w:rsid w:val="000C2EFD"/>
    <w:rsid w:val="000C2F93"/>
    <w:rsid w:val="000C361D"/>
    <w:rsid w:val="000D29BC"/>
    <w:rsid w:val="000D680B"/>
    <w:rsid w:val="000D6DA2"/>
    <w:rsid w:val="000D7BBD"/>
    <w:rsid w:val="000E0430"/>
    <w:rsid w:val="000E278D"/>
    <w:rsid w:val="000E478E"/>
    <w:rsid w:val="000E4B35"/>
    <w:rsid w:val="000E6B25"/>
    <w:rsid w:val="000E70B8"/>
    <w:rsid w:val="000E76B4"/>
    <w:rsid w:val="000E7C49"/>
    <w:rsid w:val="000F2BF3"/>
    <w:rsid w:val="000F3305"/>
    <w:rsid w:val="000F484F"/>
    <w:rsid w:val="000F532B"/>
    <w:rsid w:val="000F546B"/>
    <w:rsid w:val="000F67B1"/>
    <w:rsid w:val="001015C8"/>
    <w:rsid w:val="00101CF3"/>
    <w:rsid w:val="00101E5D"/>
    <w:rsid w:val="00101F7B"/>
    <w:rsid w:val="00102026"/>
    <w:rsid w:val="00105556"/>
    <w:rsid w:val="00105E7D"/>
    <w:rsid w:val="0010654A"/>
    <w:rsid w:val="001128E5"/>
    <w:rsid w:val="0012497C"/>
    <w:rsid w:val="00125894"/>
    <w:rsid w:val="0012659F"/>
    <w:rsid w:val="00127548"/>
    <w:rsid w:val="00130EBE"/>
    <w:rsid w:val="00131433"/>
    <w:rsid w:val="00131C06"/>
    <w:rsid w:val="001331A0"/>
    <w:rsid w:val="00133257"/>
    <w:rsid w:val="00133CCF"/>
    <w:rsid w:val="00134569"/>
    <w:rsid w:val="00134FCA"/>
    <w:rsid w:val="001365BA"/>
    <w:rsid w:val="0013717D"/>
    <w:rsid w:val="00140F50"/>
    <w:rsid w:val="00144395"/>
    <w:rsid w:val="00146660"/>
    <w:rsid w:val="001546AC"/>
    <w:rsid w:val="00155325"/>
    <w:rsid w:val="001560C2"/>
    <w:rsid w:val="00156B1C"/>
    <w:rsid w:val="0016071A"/>
    <w:rsid w:val="0016246B"/>
    <w:rsid w:val="00162DBF"/>
    <w:rsid w:val="001674E9"/>
    <w:rsid w:val="0017031A"/>
    <w:rsid w:val="00170F47"/>
    <w:rsid w:val="00172E3F"/>
    <w:rsid w:val="00173F8A"/>
    <w:rsid w:val="001845D3"/>
    <w:rsid w:val="00186609"/>
    <w:rsid w:val="001946BE"/>
    <w:rsid w:val="00194864"/>
    <w:rsid w:val="001955B6"/>
    <w:rsid w:val="00196705"/>
    <w:rsid w:val="001969DC"/>
    <w:rsid w:val="00196A9C"/>
    <w:rsid w:val="00197CF3"/>
    <w:rsid w:val="001A08A1"/>
    <w:rsid w:val="001A27FF"/>
    <w:rsid w:val="001A45FD"/>
    <w:rsid w:val="001A4A5C"/>
    <w:rsid w:val="001B0540"/>
    <w:rsid w:val="001B089C"/>
    <w:rsid w:val="001B29F9"/>
    <w:rsid w:val="001B2ADC"/>
    <w:rsid w:val="001B405E"/>
    <w:rsid w:val="001B52C6"/>
    <w:rsid w:val="001B7295"/>
    <w:rsid w:val="001C1B56"/>
    <w:rsid w:val="001C44DB"/>
    <w:rsid w:val="001C5DCD"/>
    <w:rsid w:val="001C7FA3"/>
    <w:rsid w:val="001D50DC"/>
    <w:rsid w:val="001D705E"/>
    <w:rsid w:val="001E00A8"/>
    <w:rsid w:val="001E06CF"/>
    <w:rsid w:val="001E658A"/>
    <w:rsid w:val="001E6677"/>
    <w:rsid w:val="001F4E46"/>
    <w:rsid w:val="001F520B"/>
    <w:rsid w:val="001F5380"/>
    <w:rsid w:val="001F7B8D"/>
    <w:rsid w:val="00200533"/>
    <w:rsid w:val="00201677"/>
    <w:rsid w:val="002029BF"/>
    <w:rsid w:val="00202C9A"/>
    <w:rsid w:val="0020348F"/>
    <w:rsid w:val="0020376F"/>
    <w:rsid w:val="00203C57"/>
    <w:rsid w:val="0021039F"/>
    <w:rsid w:val="002109D1"/>
    <w:rsid w:val="0021491C"/>
    <w:rsid w:val="00216546"/>
    <w:rsid w:val="0021656C"/>
    <w:rsid w:val="00220137"/>
    <w:rsid w:val="002229BA"/>
    <w:rsid w:val="002260E0"/>
    <w:rsid w:val="00226DE3"/>
    <w:rsid w:val="0022703D"/>
    <w:rsid w:val="00230B48"/>
    <w:rsid w:val="00232D70"/>
    <w:rsid w:val="00236F3F"/>
    <w:rsid w:val="00237D11"/>
    <w:rsid w:val="0024142B"/>
    <w:rsid w:val="00244F34"/>
    <w:rsid w:val="0024599C"/>
    <w:rsid w:val="00246B4A"/>
    <w:rsid w:val="0025037B"/>
    <w:rsid w:val="002530E2"/>
    <w:rsid w:val="00253D68"/>
    <w:rsid w:val="00254256"/>
    <w:rsid w:val="0025478C"/>
    <w:rsid w:val="002560F4"/>
    <w:rsid w:val="00265139"/>
    <w:rsid w:val="0026681E"/>
    <w:rsid w:val="00266CD0"/>
    <w:rsid w:val="00266DFB"/>
    <w:rsid w:val="00270A8E"/>
    <w:rsid w:val="00270C06"/>
    <w:rsid w:val="00270D45"/>
    <w:rsid w:val="0027215B"/>
    <w:rsid w:val="00275FB3"/>
    <w:rsid w:val="0028042C"/>
    <w:rsid w:val="00283CF3"/>
    <w:rsid w:val="002878AF"/>
    <w:rsid w:val="002916ED"/>
    <w:rsid w:val="00292470"/>
    <w:rsid w:val="00292C2B"/>
    <w:rsid w:val="00292F28"/>
    <w:rsid w:val="002940FC"/>
    <w:rsid w:val="00294DE7"/>
    <w:rsid w:val="002A002A"/>
    <w:rsid w:val="002A2CA1"/>
    <w:rsid w:val="002A3996"/>
    <w:rsid w:val="002A3F66"/>
    <w:rsid w:val="002A4A6B"/>
    <w:rsid w:val="002A638D"/>
    <w:rsid w:val="002B1B2D"/>
    <w:rsid w:val="002B4BC0"/>
    <w:rsid w:val="002B74E1"/>
    <w:rsid w:val="002B7949"/>
    <w:rsid w:val="002B7C81"/>
    <w:rsid w:val="002C0BC4"/>
    <w:rsid w:val="002C1B86"/>
    <w:rsid w:val="002C45C7"/>
    <w:rsid w:val="002C55A2"/>
    <w:rsid w:val="002C675F"/>
    <w:rsid w:val="002C73F0"/>
    <w:rsid w:val="002D33D8"/>
    <w:rsid w:val="002D5FDD"/>
    <w:rsid w:val="002E3957"/>
    <w:rsid w:val="002E40B1"/>
    <w:rsid w:val="002E4AB2"/>
    <w:rsid w:val="002F0320"/>
    <w:rsid w:val="002F0437"/>
    <w:rsid w:val="002F15E7"/>
    <w:rsid w:val="002F18E4"/>
    <w:rsid w:val="002F3176"/>
    <w:rsid w:val="002F3C96"/>
    <w:rsid w:val="002F3DA8"/>
    <w:rsid w:val="002F45BF"/>
    <w:rsid w:val="002F69D7"/>
    <w:rsid w:val="002F7637"/>
    <w:rsid w:val="00300072"/>
    <w:rsid w:val="003008FE"/>
    <w:rsid w:val="00300BE4"/>
    <w:rsid w:val="00301002"/>
    <w:rsid w:val="00301466"/>
    <w:rsid w:val="00301805"/>
    <w:rsid w:val="0030300A"/>
    <w:rsid w:val="00304F71"/>
    <w:rsid w:val="003057CF"/>
    <w:rsid w:val="003075A6"/>
    <w:rsid w:val="00311FA0"/>
    <w:rsid w:val="003125A6"/>
    <w:rsid w:val="00313302"/>
    <w:rsid w:val="0031412E"/>
    <w:rsid w:val="0031489F"/>
    <w:rsid w:val="00314B49"/>
    <w:rsid w:val="0031575C"/>
    <w:rsid w:val="00315D09"/>
    <w:rsid w:val="0031606D"/>
    <w:rsid w:val="00316991"/>
    <w:rsid w:val="00317042"/>
    <w:rsid w:val="003175EC"/>
    <w:rsid w:val="003177EE"/>
    <w:rsid w:val="0032012D"/>
    <w:rsid w:val="003204D3"/>
    <w:rsid w:val="003227A7"/>
    <w:rsid w:val="00323226"/>
    <w:rsid w:val="0032472C"/>
    <w:rsid w:val="003250C9"/>
    <w:rsid w:val="0032712F"/>
    <w:rsid w:val="003274D9"/>
    <w:rsid w:val="003316C2"/>
    <w:rsid w:val="00335A3A"/>
    <w:rsid w:val="0034631C"/>
    <w:rsid w:val="00346E2A"/>
    <w:rsid w:val="003507B2"/>
    <w:rsid w:val="00353B4F"/>
    <w:rsid w:val="00355F60"/>
    <w:rsid w:val="003561BC"/>
    <w:rsid w:val="00356E58"/>
    <w:rsid w:val="00362065"/>
    <w:rsid w:val="0036231C"/>
    <w:rsid w:val="003624EB"/>
    <w:rsid w:val="00362551"/>
    <w:rsid w:val="0036675C"/>
    <w:rsid w:val="00372134"/>
    <w:rsid w:val="003755E8"/>
    <w:rsid w:val="0037601E"/>
    <w:rsid w:val="003768E0"/>
    <w:rsid w:val="00380D93"/>
    <w:rsid w:val="00381BFE"/>
    <w:rsid w:val="00384172"/>
    <w:rsid w:val="00384AE7"/>
    <w:rsid w:val="00386499"/>
    <w:rsid w:val="00387B5A"/>
    <w:rsid w:val="0039003D"/>
    <w:rsid w:val="00393374"/>
    <w:rsid w:val="00395F9C"/>
    <w:rsid w:val="00396511"/>
    <w:rsid w:val="003A12B8"/>
    <w:rsid w:val="003B6774"/>
    <w:rsid w:val="003B6DBE"/>
    <w:rsid w:val="003C0009"/>
    <w:rsid w:val="003C00C5"/>
    <w:rsid w:val="003C0E7F"/>
    <w:rsid w:val="003C4729"/>
    <w:rsid w:val="003C60E3"/>
    <w:rsid w:val="003C6827"/>
    <w:rsid w:val="003C78D3"/>
    <w:rsid w:val="003D2968"/>
    <w:rsid w:val="003D32F7"/>
    <w:rsid w:val="003D44EC"/>
    <w:rsid w:val="003D681C"/>
    <w:rsid w:val="003E0EC5"/>
    <w:rsid w:val="003E16A0"/>
    <w:rsid w:val="003E2FE2"/>
    <w:rsid w:val="003E3260"/>
    <w:rsid w:val="003E32AA"/>
    <w:rsid w:val="003E3F88"/>
    <w:rsid w:val="003E4A17"/>
    <w:rsid w:val="003E68CD"/>
    <w:rsid w:val="003F3266"/>
    <w:rsid w:val="003F5717"/>
    <w:rsid w:val="003F79D1"/>
    <w:rsid w:val="004044C9"/>
    <w:rsid w:val="004061B9"/>
    <w:rsid w:val="004063DF"/>
    <w:rsid w:val="00407656"/>
    <w:rsid w:val="00411DDE"/>
    <w:rsid w:val="00411F17"/>
    <w:rsid w:val="00412DF2"/>
    <w:rsid w:val="004139A5"/>
    <w:rsid w:val="00414907"/>
    <w:rsid w:val="00414D21"/>
    <w:rsid w:val="0041552B"/>
    <w:rsid w:val="00425DAC"/>
    <w:rsid w:val="00431285"/>
    <w:rsid w:val="0043514A"/>
    <w:rsid w:val="00437CEE"/>
    <w:rsid w:val="004400A4"/>
    <w:rsid w:val="0044080F"/>
    <w:rsid w:val="004422F1"/>
    <w:rsid w:val="00443046"/>
    <w:rsid w:val="004437DB"/>
    <w:rsid w:val="00443F57"/>
    <w:rsid w:val="00444BBE"/>
    <w:rsid w:val="00447D83"/>
    <w:rsid w:val="00450077"/>
    <w:rsid w:val="004511FD"/>
    <w:rsid w:val="00451A45"/>
    <w:rsid w:val="0045461A"/>
    <w:rsid w:val="004600EB"/>
    <w:rsid w:val="00461BCC"/>
    <w:rsid w:val="0046270B"/>
    <w:rsid w:val="004645E7"/>
    <w:rsid w:val="00464C1A"/>
    <w:rsid w:val="00466DBC"/>
    <w:rsid w:val="00466EDE"/>
    <w:rsid w:val="004670AF"/>
    <w:rsid w:val="004719D1"/>
    <w:rsid w:val="00474C3A"/>
    <w:rsid w:val="004754EC"/>
    <w:rsid w:val="0047644B"/>
    <w:rsid w:val="00476992"/>
    <w:rsid w:val="00476B5A"/>
    <w:rsid w:val="00476F87"/>
    <w:rsid w:val="0048104B"/>
    <w:rsid w:val="00482FEB"/>
    <w:rsid w:val="00483F3D"/>
    <w:rsid w:val="0048438B"/>
    <w:rsid w:val="004848AC"/>
    <w:rsid w:val="00484937"/>
    <w:rsid w:val="00485546"/>
    <w:rsid w:val="00486A47"/>
    <w:rsid w:val="004877A0"/>
    <w:rsid w:val="0049190D"/>
    <w:rsid w:val="004933B0"/>
    <w:rsid w:val="00493BF1"/>
    <w:rsid w:val="00494151"/>
    <w:rsid w:val="004A19FE"/>
    <w:rsid w:val="004A3673"/>
    <w:rsid w:val="004A3BB9"/>
    <w:rsid w:val="004A7A34"/>
    <w:rsid w:val="004B21D0"/>
    <w:rsid w:val="004B4242"/>
    <w:rsid w:val="004B4A37"/>
    <w:rsid w:val="004B4B94"/>
    <w:rsid w:val="004B52FD"/>
    <w:rsid w:val="004C2C62"/>
    <w:rsid w:val="004C31DB"/>
    <w:rsid w:val="004C5054"/>
    <w:rsid w:val="004C5ABB"/>
    <w:rsid w:val="004C670B"/>
    <w:rsid w:val="004C6B82"/>
    <w:rsid w:val="004D0DEE"/>
    <w:rsid w:val="004D2651"/>
    <w:rsid w:val="004D2F10"/>
    <w:rsid w:val="004D442E"/>
    <w:rsid w:val="004D540D"/>
    <w:rsid w:val="004D612D"/>
    <w:rsid w:val="004E1DD8"/>
    <w:rsid w:val="004E4A75"/>
    <w:rsid w:val="004E5DE3"/>
    <w:rsid w:val="004F07A1"/>
    <w:rsid w:val="004F09BC"/>
    <w:rsid w:val="004F3F81"/>
    <w:rsid w:val="004F564C"/>
    <w:rsid w:val="004F58B6"/>
    <w:rsid w:val="004F5BD6"/>
    <w:rsid w:val="005002C6"/>
    <w:rsid w:val="00502852"/>
    <w:rsid w:val="00503450"/>
    <w:rsid w:val="00503560"/>
    <w:rsid w:val="00503B7D"/>
    <w:rsid w:val="0050415E"/>
    <w:rsid w:val="00504619"/>
    <w:rsid w:val="00505F32"/>
    <w:rsid w:val="00505FF2"/>
    <w:rsid w:val="00507346"/>
    <w:rsid w:val="00507905"/>
    <w:rsid w:val="00510457"/>
    <w:rsid w:val="00510D77"/>
    <w:rsid w:val="00511109"/>
    <w:rsid w:val="00512601"/>
    <w:rsid w:val="005135ED"/>
    <w:rsid w:val="00513FD0"/>
    <w:rsid w:val="0051554D"/>
    <w:rsid w:val="00516640"/>
    <w:rsid w:val="005175CA"/>
    <w:rsid w:val="00520037"/>
    <w:rsid w:val="0052088E"/>
    <w:rsid w:val="005214F8"/>
    <w:rsid w:val="005217F1"/>
    <w:rsid w:val="005225C7"/>
    <w:rsid w:val="00524118"/>
    <w:rsid w:val="0053369C"/>
    <w:rsid w:val="0053753B"/>
    <w:rsid w:val="005400B0"/>
    <w:rsid w:val="00540DCF"/>
    <w:rsid w:val="00541DB1"/>
    <w:rsid w:val="00542D01"/>
    <w:rsid w:val="00543383"/>
    <w:rsid w:val="005448A9"/>
    <w:rsid w:val="00544957"/>
    <w:rsid w:val="005450E5"/>
    <w:rsid w:val="00553A2D"/>
    <w:rsid w:val="00554AA7"/>
    <w:rsid w:val="0055700E"/>
    <w:rsid w:val="00562815"/>
    <w:rsid w:val="00562D54"/>
    <w:rsid w:val="00562D6E"/>
    <w:rsid w:val="00563420"/>
    <w:rsid w:val="00564638"/>
    <w:rsid w:val="00570559"/>
    <w:rsid w:val="00572861"/>
    <w:rsid w:val="0057359A"/>
    <w:rsid w:val="00575158"/>
    <w:rsid w:val="00577BCB"/>
    <w:rsid w:val="00577FE6"/>
    <w:rsid w:val="00580F71"/>
    <w:rsid w:val="0058263A"/>
    <w:rsid w:val="00582F3F"/>
    <w:rsid w:val="0058355F"/>
    <w:rsid w:val="00583BBC"/>
    <w:rsid w:val="00594463"/>
    <w:rsid w:val="0059557E"/>
    <w:rsid w:val="005A1D59"/>
    <w:rsid w:val="005A21BB"/>
    <w:rsid w:val="005A30F6"/>
    <w:rsid w:val="005A32B8"/>
    <w:rsid w:val="005A5DBC"/>
    <w:rsid w:val="005A61AD"/>
    <w:rsid w:val="005A6866"/>
    <w:rsid w:val="005A77A5"/>
    <w:rsid w:val="005B0476"/>
    <w:rsid w:val="005B3C5C"/>
    <w:rsid w:val="005B3D30"/>
    <w:rsid w:val="005B56F3"/>
    <w:rsid w:val="005B5F97"/>
    <w:rsid w:val="005B6359"/>
    <w:rsid w:val="005C5729"/>
    <w:rsid w:val="005C64CE"/>
    <w:rsid w:val="005C6DE2"/>
    <w:rsid w:val="005D1494"/>
    <w:rsid w:val="005D60BA"/>
    <w:rsid w:val="005D6198"/>
    <w:rsid w:val="005E644E"/>
    <w:rsid w:val="005F032F"/>
    <w:rsid w:val="005F3A0B"/>
    <w:rsid w:val="005F4A62"/>
    <w:rsid w:val="005F5582"/>
    <w:rsid w:val="00601BE3"/>
    <w:rsid w:val="00613C5C"/>
    <w:rsid w:val="00614781"/>
    <w:rsid w:val="00615476"/>
    <w:rsid w:val="00615D42"/>
    <w:rsid w:val="0061792D"/>
    <w:rsid w:val="006253A7"/>
    <w:rsid w:val="00627E32"/>
    <w:rsid w:val="0063242B"/>
    <w:rsid w:val="006325A4"/>
    <w:rsid w:val="006333AD"/>
    <w:rsid w:val="00634AAE"/>
    <w:rsid w:val="006350C8"/>
    <w:rsid w:val="00637B46"/>
    <w:rsid w:val="00643369"/>
    <w:rsid w:val="006467D4"/>
    <w:rsid w:val="00653201"/>
    <w:rsid w:val="006630BB"/>
    <w:rsid w:val="00663DDB"/>
    <w:rsid w:val="00666560"/>
    <w:rsid w:val="00672E82"/>
    <w:rsid w:val="00673BA7"/>
    <w:rsid w:val="006741FE"/>
    <w:rsid w:val="006743DC"/>
    <w:rsid w:val="00675F1D"/>
    <w:rsid w:val="00676933"/>
    <w:rsid w:val="00676981"/>
    <w:rsid w:val="006769EC"/>
    <w:rsid w:val="00676C48"/>
    <w:rsid w:val="00677767"/>
    <w:rsid w:val="0068025C"/>
    <w:rsid w:val="00680425"/>
    <w:rsid w:val="006808A9"/>
    <w:rsid w:val="00680B50"/>
    <w:rsid w:val="00681D9F"/>
    <w:rsid w:val="006823BF"/>
    <w:rsid w:val="00682BE9"/>
    <w:rsid w:val="00683676"/>
    <w:rsid w:val="00683DAA"/>
    <w:rsid w:val="006909AA"/>
    <w:rsid w:val="00690FAA"/>
    <w:rsid w:val="00691CF2"/>
    <w:rsid w:val="00694EDD"/>
    <w:rsid w:val="00695E5E"/>
    <w:rsid w:val="00695EAD"/>
    <w:rsid w:val="00696582"/>
    <w:rsid w:val="006A0D97"/>
    <w:rsid w:val="006A13FB"/>
    <w:rsid w:val="006B262F"/>
    <w:rsid w:val="006B2C24"/>
    <w:rsid w:val="006B35C3"/>
    <w:rsid w:val="006B6E01"/>
    <w:rsid w:val="006C03BD"/>
    <w:rsid w:val="006C1560"/>
    <w:rsid w:val="006C1F95"/>
    <w:rsid w:val="006C3B60"/>
    <w:rsid w:val="006D23AF"/>
    <w:rsid w:val="006D666C"/>
    <w:rsid w:val="006D6BE8"/>
    <w:rsid w:val="006D7B84"/>
    <w:rsid w:val="006E0D51"/>
    <w:rsid w:val="006E4F21"/>
    <w:rsid w:val="006E4FA7"/>
    <w:rsid w:val="006E676D"/>
    <w:rsid w:val="006E7183"/>
    <w:rsid w:val="006E7D71"/>
    <w:rsid w:val="006F112F"/>
    <w:rsid w:val="006F1630"/>
    <w:rsid w:val="006F3FF1"/>
    <w:rsid w:val="006F5105"/>
    <w:rsid w:val="007002BB"/>
    <w:rsid w:val="007011FB"/>
    <w:rsid w:val="0070351D"/>
    <w:rsid w:val="00705EBF"/>
    <w:rsid w:val="0070683A"/>
    <w:rsid w:val="00707C8F"/>
    <w:rsid w:val="00711AA1"/>
    <w:rsid w:val="007124E0"/>
    <w:rsid w:val="00713625"/>
    <w:rsid w:val="00714ED5"/>
    <w:rsid w:val="0071584E"/>
    <w:rsid w:val="007170DA"/>
    <w:rsid w:val="00720956"/>
    <w:rsid w:val="00727849"/>
    <w:rsid w:val="00730AE6"/>
    <w:rsid w:val="00731948"/>
    <w:rsid w:val="00732431"/>
    <w:rsid w:val="00733A1D"/>
    <w:rsid w:val="00736260"/>
    <w:rsid w:val="00736579"/>
    <w:rsid w:val="007413D0"/>
    <w:rsid w:val="00751CD4"/>
    <w:rsid w:val="00753527"/>
    <w:rsid w:val="007566A5"/>
    <w:rsid w:val="007601CC"/>
    <w:rsid w:val="0076311B"/>
    <w:rsid w:val="00763E4E"/>
    <w:rsid w:val="00766826"/>
    <w:rsid w:val="00767BD8"/>
    <w:rsid w:val="00767C3B"/>
    <w:rsid w:val="0077070F"/>
    <w:rsid w:val="0077355F"/>
    <w:rsid w:val="007746F3"/>
    <w:rsid w:val="00776216"/>
    <w:rsid w:val="007828DF"/>
    <w:rsid w:val="00782E60"/>
    <w:rsid w:val="0078312F"/>
    <w:rsid w:val="007845DC"/>
    <w:rsid w:val="00785F90"/>
    <w:rsid w:val="00787114"/>
    <w:rsid w:val="0078732F"/>
    <w:rsid w:val="00792B6E"/>
    <w:rsid w:val="007A0115"/>
    <w:rsid w:val="007A4C59"/>
    <w:rsid w:val="007A4FC4"/>
    <w:rsid w:val="007A5877"/>
    <w:rsid w:val="007B1D30"/>
    <w:rsid w:val="007B4A66"/>
    <w:rsid w:val="007B4DF9"/>
    <w:rsid w:val="007B5421"/>
    <w:rsid w:val="007C1B80"/>
    <w:rsid w:val="007C2EE9"/>
    <w:rsid w:val="007C3B35"/>
    <w:rsid w:val="007C6C4D"/>
    <w:rsid w:val="007D00FE"/>
    <w:rsid w:val="007D040E"/>
    <w:rsid w:val="007D172C"/>
    <w:rsid w:val="007D2865"/>
    <w:rsid w:val="007D508A"/>
    <w:rsid w:val="007D6E21"/>
    <w:rsid w:val="007E079D"/>
    <w:rsid w:val="007E0FEF"/>
    <w:rsid w:val="007E1301"/>
    <w:rsid w:val="007E2651"/>
    <w:rsid w:val="007E4065"/>
    <w:rsid w:val="007E53A2"/>
    <w:rsid w:val="007E596C"/>
    <w:rsid w:val="007F03C3"/>
    <w:rsid w:val="007F1621"/>
    <w:rsid w:val="007F1CB7"/>
    <w:rsid w:val="007F5949"/>
    <w:rsid w:val="007F5BA0"/>
    <w:rsid w:val="007F5E4D"/>
    <w:rsid w:val="007F6D0D"/>
    <w:rsid w:val="007F732C"/>
    <w:rsid w:val="0080246A"/>
    <w:rsid w:val="00802FEB"/>
    <w:rsid w:val="008030B2"/>
    <w:rsid w:val="0080498F"/>
    <w:rsid w:val="00807251"/>
    <w:rsid w:val="008072F8"/>
    <w:rsid w:val="00810E59"/>
    <w:rsid w:val="00812E93"/>
    <w:rsid w:val="00813D85"/>
    <w:rsid w:val="00815F96"/>
    <w:rsid w:val="00816478"/>
    <w:rsid w:val="0081664A"/>
    <w:rsid w:val="00817348"/>
    <w:rsid w:val="00820787"/>
    <w:rsid w:val="00822EBE"/>
    <w:rsid w:val="00831181"/>
    <w:rsid w:val="008322AE"/>
    <w:rsid w:val="00836202"/>
    <w:rsid w:val="00836B11"/>
    <w:rsid w:val="0084359A"/>
    <w:rsid w:val="008445C5"/>
    <w:rsid w:val="00844D98"/>
    <w:rsid w:val="00845190"/>
    <w:rsid w:val="0084587C"/>
    <w:rsid w:val="00847ABE"/>
    <w:rsid w:val="00850052"/>
    <w:rsid w:val="00863634"/>
    <w:rsid w:val="00863C6D"/>
    <w:rsid w:val="0086513C"/>
    <w:rsid w:val="008651BB"/>
    <w:rsid w:val="00866B5D"/>
    <w:rsid w:val="00871A4C"/>
    <w:rsid w:val="00871D6E"/>
    <w:rsid w:val="0087245E"/>
    <w:rsid w:val="008747F0"/>
    <w:rsid w:val="008753BB"/>
    <w:rsid w:val="00875DDF"/>
    <w:rsid w:val="008771FC"/>
    <w:rsid w:val="0088349B"/>
    <w:rsid w:val="00883D43"/>
    <w:rsid w:val="00883E1E"/>
    <w:rsid w:val="0088534D"/>
    <w:rsid w:val="008864C4"/>
    <w:rsid w:val="00886CF2"/>
    <w:rsid w:val="00886CFD"/>
    <w:rsid w:val="008872B5"/>
    <w:rsid w:val="008902E8"/>
    <w:rsid w:val="00892DC5"/>
    <w:rsid w:val="00894D84"/>
    <w:rsid w:val="00897D8D"/>
    <w:rsid w:val="008A0F11"/>
    <w:rsid w:val="008A101C"/>
    <w:rsid w:val="008A52BD"/>
    <w:rsid w:val="008B3A22"/>
    <w:rsid w:val="008B51E9"/>
    <w:rsid w:val="008B530A"/>
    <w:rsid w:val="008B713A"/>
    <w:rsid w:val="008C36D4"/>
    <w:rsid w:val="008C42E0"/>
    <w:rsid w:val="008C7D83"/>
    <w:rsid w:val="008D32D2"/>
    <w:rsid w:val="008D42AE"/>
    <w:rsid w:val="008D6EFB"/>
    <w:rsid w:val="008E1614"/>
    <w:rsid w:val="008E35AC"/>
    <w:rsid w:val="008E3AB0"/>
    <w:rsid w:val="008E431A"/>
    <w:rsid w:val="008E644E"/>
    <w:rsid w:val="008E6555"/>
    <w:rsid w:val="008E7715"/>
    <w:rsid w:val="008F0A58"/>
    <w:rsid w:val="008F1217"/>
    <w:rsid w:val="008F1D95"/>
    <w:rsid w:val="008F1DDE"/>
    <w:rsid w:val="008F3B0D"/>
    <w:rsid w:val="008F3CE4"/>
    <w:rsid w:val="008F7DFF"/>
    <w:rsid w:val="00902280"/>
    <w:rsid w:val="00903F0C"/>
    <w:rsid w:val="00904277"/>
    <w:rsid w:val="00904812"/>
    <w:rsid w:val="00904ED0"/>
    <w:rsid w:val="00910D1A"/>
    <w:rsid w:val="00912FE4"/>
    <w:rsid w:val="00913884"/>
    <w:rsid w:val="00913EEB"/>
    <w:rsid w:val="009141B3"/>
    <w:rsid w:val="00917836"/>
    <w:rsid w:val="00922143"/>
    <w:rsid w:val="009248FC"/>
    <w:rsid w:val="0092558C"/>
    <w:rsid w:val="009277F7"/>
    <w:rsid w:val="0093652A"/>
    <w:rsid w:val="0093694A"/>
    <w:rsid w:val="009405ED"/>
    <w:rsid w:val="00940625"/>
    <w:rsid w:val="00942435"/>
    <w:rsid w:val="00942E71"/>
    <w:rsid w:val="00943154"/>
    <w:rsid w:val="0094606E"/>
    <w:rsid w:val="00946107"/>
    <w:rsid w:val="009527EE"/>
    <w:rsid w:val="00952807"/>
    <w:rsid w:val="00953589"/>
    <w:rsid w:val="00954B11"/>
    <w:rsid w:val="009572B4"/>
    <w:rsid w:val="009579C2"/>
    <w:rsid w:val="00960634"/>
    <w:rsid w:val="00961AC6"/>
    <w:rsid w:val="00963FAB"/>
    <w:rsid w:val="009642F1"/>
    <w:rsid w:val="009662EF"/>
    <w:rsid w:val="0096634E"/>
    <w:rsid w:val="00970590"/>
    <w:rsid w:val="00972282"/>
    <w:rsid w:val="009732A8"/>
    <w:rsid w:val="00975D6B"/>
    <w:rsid w:val="009773B0"/>
    <w:rsid w:val="00977589"/>
    <w:rsid w:val="00981F67"/>
    <w:rsid w:val="00984510"/>
    <w:rsid w:val="00990115"/>
    <w:rsid w:val="009A09F2"/>
    <w:rsid w:val="009A22A8"/>
    <w:rsid w:val="009A4951"/>
    <w:rsid w:val="009A7A24"/>
    <w:rsid w:val="009A7E24"/>
    <w:rsid w:val="009B1FE3"/>
    <w:rsid w:val="009B2DEC"/>
    <w:rsid w:val="009B31CA"/>
    <w:rsid w:val="009B793C"/>
    <w:rsid w:val="009B7BE3"/>
    <w:rsid w:val="009C3531"/>
    <w:rsid w:val="009C3E64"/>
    <w:rsid w:val="009C58FB"/>
    <w:rsid w:val="009C6180"/>
    <w:rsid w:val="009D0F32"/>
    <w:rsid w:val="009D1D70"/>
    <w:rsid w:val="009D2189"/>
    <w:rsid w:val="009D4CDC"/>
    <w:rsid w:val="009D527B"/>
    <w:rsid w:val="009D593E"/>
    <w:rsid w:val="009E54FB"/>
    <w:rsid w:val="009E6074"/>
    <w:rsid w:val="009E6D4B"/>
    <w:rsid w:val="009F119F"/>
    <w:rsid w:val="009F765C"/>
    <w:rsid w:val="00A0380D"/>
    <w:rsid w:val="00A03FF3"/>
    <w:rsid w:val="00A0477B"/>
    <w:rsid w:val="00A047AF"/>
    <w:rsid w:val="00A10B18"/>
    <w:rsid w:val="00A126A2"/>
    <w:rsid w:val="00A13FFE"/>
    <w:rsid w:val="00A14F99"/>
    <w:rsid w:val="00A159DC"/>
    <w:rsid w:val="00A17B01"/>
    <w:rsid w:val="00A20AD0"/>
    <w:rsid w:val="00A25AC6"/>
    <w:rsid w:val="00A25CCC"/>
    <w:rsid w:val="00A263B4"/>
    <w:rsid w:val="00A27310"/>
    <w:rsid w:val="00A276D0"/>
    <w:rsid w:val="00A30B00"/>
    <w:rsid w:val="00A3124C"/>
    <w:rsid w:val="00A3145B"/>
    <w:rsid w:val="00A333D9"/>
    <w:rsid w:val="00A370BC"/>
    <w:rsid w:val="00A37AA8"/>
    <w:rsid w:val="00A412FC"/>
    <w:rsid w:val="00A41783"/>
    <w:rsid w:val="00A4616D"/>
    <w:rsid w:val="00A46D64"/>
    <w:rsid w:val="00A46E63"/>
    <w:rsid w:val="00A5197F"/>
    <w:rsid w:val="00A5369C"/>
    <w:rsid w:val="00A53843"/>
    <w:rsid w:val="00A54780"/>
    <w:rsid w:val="00A54B13"/>
    <w:rsid w:val="00A55369"/>
    <w:rsid w:val="00A55B8A"/>
    <w:rsid w:val="00A62324"/>
    <w:rsid w:val="00A62B93"/>
    <w:rsid w:val="00A65DAA"/>
    <w:rsid w:val="00A6647C"/>
    <w:rsid w:val="00A664AC"/>
    <w:rsid w:val="00A66D97"/>
    <w:rsid w:val="00A676DE"/>
    <w:rsid w:val="00A7014C"/>
    <w:rsid w:val="00A71BDF"/>
    <w:rsid w:val="00A71D71"/>
    <w:rsid w:val="00A7310D"/>
    <w:rsid w:val="00A73619"/>
    <w:rsid w:val="00A754AB"/>
    <w:rsid w:val="00A76D6D"/>
    <w:rsid w:val="00A8024D"/>
    <w:rsid w:val="00A80B8D"/>
    <w:rsid w:val="00A80BEF"/>
    <w:rsid w:val="00A82478"/>
    <w:rsid w:val="00A824D7"/>
    <w:rsid w:val="00A85C09"/>
    <w:rsid w:val="00A85CF3"/>
    <w:rsid w:val="00A9174B"/>
    <w:rsid w:val="00A91934"/>
    <w:rsid w:val="00A91980"/>
    <w:rsid w:val="00A91B4E"/>
    <w:rsid w:val="00A92252"/>
    <w:rsid w:val="00A94312"/>
    <w:rsid w:val="00A95249"/>
    <w:rsid w:val="00A95997"/>
    <w:rsid w:val="00A96538"/>
    <w:rsid w:val="00AA33E8"/>
    <w:rsid w:val="00AA51DB"/>
    <w:rsid w:val="00AA78F7"/>
    <w:rsid w:val="00AB18FB"/>
    <w:rsid w:val="00AB58FF"/>
    <w:rsid w:val="00AB6A4B"/>
    <w:rsid w:val="00AB6B2F"/>
    <w:rsid w:val="00AB6F05"/>
    <w:rsid w:val="00AC07B3"/>
    <w:rsid w:val="00AC1DFC"/>
    <w:rsid w:val="00AC222E"/>
    <w:rsid w:val="00AC28C9"/>
    <w:rsid w:val="00AC7BD5"/>
    <w:rsid w:val="00AD27E7"/>
    <w:rsid w:val="00AD2D42"/>
    <w:rsid w:val="00AD4AA0"/>
    <w:rsid w:val="00AE0C65"/>
    <w:rsid w:val="00AE3340"/>
    <w:rsid w:val="00AE40FF"/>
    <w:rsid w:val="00AE4408"/>
    <w:rsid w:val="00AE463A"/>
    <w:rsid w:val="00AE554D"/>
    <w:rsid w:val="00AE5656"/>
    <w:rsid w:val="00AF2820"/>
    <w:rsid w:val="00AF301E"/>
    <w:rsid w:val="00AF74E8"/>
    <w:rsid w:val="00B0045A"/>
    <w:rsid w:val="00B00F0C"/>
    <w:rsid w:val="00B010CE"/>
    <w:rsid w:val="00B02357"/>
    <w:rsid w:val="00B02DB5"/>
    <w:rsid w:val="00B04A93"/>
    <w:rsid w:val="00B04F42"/>
    <w:rsid w:val="00B0610A"/>
    <w:rsid w:val="00B079BD"/>
    <w:rsid w:val="00B10D6C"/>
    <w:rsid w:val="00B1103A"/>
    <w:rsid w:val="00B14F35"/>
    <w:rsid w:val="00B15DF8"/>
    <w:rsid w:val="00B1646A"/>
    <w:rsid w:val="00B1791F"/>
    <w:rsid w:val="00B1793B"/>
    <w:rsid w:val="00B20828"/>
    <w:rsid w:val="00B20848"/>
    <w:rsid w:val="00B22578"/>
    <w:rsid w:val="00B22818"/>
    <w:rsid w:val="00B22B18"/>
    <w:rsid w:val="00B268E0"/>
    <w:rsid w:val="00B311EF"/>
    <w:rsid w:val="00B32EB0"/>
    <w:rsid w:val="00B343D5"/>
    <w:rsid w:val="00B34CFA"/>
    <w:rsid w:val="00B3603B"/>
    <w:rsid w:val="00B37F6E"/>
    <w:rsid w:val="00B3CF8E"/>
    <w:rsid w:val="00B40392"/>
    <w:rsid w:val="00B41566"/>
    <w:rsid w:val="00B417FE"/>
    <w:rsid w:val="00B46BB1"/>
    <w:rsid w:val="00B53F21"/>
    <w:rsid w:val="00B5400B"/>
    <w:rsid w:val="00B554DD"/>
    <w:rsid w:val="00B57715"/>
    <w:rsid w:val="00B57955"/>
    <w:rsid w:val="00B57DAD"/>
    <w:rsid w:val="00B61551"/>
    <w:rsid w:val="00B63184"/>
    <w:rsid w:val="00B65F35"/>
    <w:rsid w:val="00B67F9C"/>
    <w:rsid w:val="00B70C0F"/>
    <w:rsid w:val="00B72F87"/>
    <w:rsid w:val="00B74799"/>
    <w:rsid w:val="00B76C00"/>
    <w:rsid w:val="00B777B5"/>
    <w:rsid w:val="00B807B0"/>
    <w:rsid w:val="00B815AF"/>
    <w:rsid w:val="00B8194B"/>
    <w:rsid w:val="00B87A60"/>
    <w:rsid w:val="00B9078B"/>
    <w:rsid w:val="00B90CAC"/>
    <w:rsid w:val="00B913F3"/>
    <w:rsid w:val="00B92E34"/>
    <w:rsid w:val="00B9330E"/>
    <w:rsid w:val="00B9428B"/>
    <w:rsid w:val="00B94926"/>
    <w:rsid w:val="00B95168"/>
    <w:rsid w:val="00B9579B"/>
    <w:rsid w:val="00B95940"/>
    <w:rsid w:val="00B961AD"/>
    <w:rsid w:val="00B96DF4"/>
    <w:rsid w:val="00B972E1"/>
    <w:rsid w:val="00BA210E"/>
    <w:rsid w:val="00BA3764"/>
    <w:rsid w:val="00BA38D1"/>
    <w:rsid w:val="00BA39E1"/>
    <w:rsid w:val="00BA528E"/>
    <w:rsid w:val="00BA57E0"/>
    <w:rsid w:val="00BA6ABF"/>
    <w:rsid w:val="00BB0560"/>
    <w:rsid w:val="00BB261B"/>
    <w:rsid w:val="00BB3093"/>
    <w:rsid w:val="00BB48EB"/>
    <w:rsid w:val="00BB710A"/>
    <w:rsid w:val="00BB72AE"/>
    <w:rsid w:val="00BC004B"/>
    <w:rsid w:val="00BC0F10"/>
    <w:rsid w:val="00BC4E59"/>
    <w:rsid w:val="00BC522D"/>
    <w:rsid w:val="00BC52DF"/>
    <w:rsid w:val="00BC62F0"/>
    <w:rsid w:val="00BD3933"/>
    <w:rsid w:val="00BD55E6"/>
    <w:rsid w:val="00BE133C"/>
    <w:rsid w:val="00BE3DB6"/>
    <w:rsid w:val="00BE6E3C"/>
    <w:rsid w:val="00BE6EC4"/>
    <w:rsid w:val="00BE7F91"/>
    <w:rsid w:val="00BF4E55"/>
    <w:rsid w:val="00BF6408"/>
    <w:rsid w:val="00BF6EB8"/>
    <w:rsid w:val="00BF789E"/>
    <w:rsid w:val="00C00FE4"/>
    <w:rsid w:val="00C04837"/>
    <w:rsid w:val="00C059ED"/>
    <w:rsid w:val="00C06684"/>
    <w:rsid w:val="00C06AE7"/>
    <w:rsid w:val="00C0734F"/>
    <w:rsid w:val="00C07382"/>
    <w:rsid w:val="00C14183"/>
    <w:rsid w:val="00C14A6D"/>
    <w:rsid w:val="00C15651"/>
    <w:rsid w:val="00C15C63"/>
    <w:rsid w:val="00C16A63"/>
    <w:rsid w:val="00C16BE7"/>
    <w:rsid w:val="00C24542"/>
    <w:rsid w:val="00C24BE5"/>
    <w:rsid w:val="00C26A63"/>
    <w:rsid w:val="00C26AAA"/>
    <w:rsid w:val="00C3075E"/>
    <w:rsid w:val="00C34452"/>
    <w:rsid w:val="00C4236C"/>
    <w:rsid w:val="00C4474F"/>
    <w:rsid w:val="00C44D42"/>
    <w:rsid w:val="00C459CC"/>
    <w:rsid w:val="00C46A99"/>
    <w:rsid w:val="00C51FC6"/>
    <w:rsid w:val="00C538C8"/>
    <w:rsid w:val="00C53B4F"/>
    <w:rsid w:val="00C54D1D"/>
    <w:rsid w:val="00C553D1"/>
    <w:rsid w:val="00C60F11"/>
    <w:rsid w:val="00C616E2"/>
    <w:rsid w:val="00C62646"/>
    <w:rsid w:val="00C64D3D"/>
    <w:rsid w:val="00C65304"/>
    <w:rsid w:val="00C73B58"/>
    <w:rsid w:val="00C764E0"/>
    <w:rsid w:val="00C76748"/>
    <w:rsid w:val="00C8021C"/>
    <w:rsid w:val="00C8041C"/>
    <w:rsid w:val="00C809EE"/>
    <w:rsid w:val="00C80A7B"/>
    <w:rsid w:val="00C81BCD"/>
    <w:rsid w:val="00C83370"/>
    <w:rsid w:val="00C848CB"/>
    <w:rsid w:val="00C8597D"/>
    <w:rsid w:val="00C9607D"/>
    <w:rsid w:val="00C97336"/>
    <w:rsid w:val="00C97DD6"/>
    <w:rsid w:val="00CA3992"/>
    <w:rsid w:val="00CA4458"/>
    <w:rsid w:val="00CA4F79"/>
    <w:rsid w:val="00CA5034"/>
    <w:rsid w:val="00CA74C0"/>
    <w:rsid w:val="00CB165E"/>
    <w:rsid w:val="00CC004E"/>
    <w:rsid w:val="00CC0C04"/>
    <w:rsid w:val="00CC17B1"/>
    <w:rsid w:val="00CC76C1"/>
    <w:rsid w:val="00CD0CDA"/>
    <w:rsid w:val="00CD1816"/>
    <w:rsid w:val="00CD1DEE"/>
    <w:rsid w:val="00CD7ACC"/>
    <w:rsid w:val="00CE05CF"/>
    <w:rsid w:val="00CE0698"/>
    <w:rsid w:val="00CE112A"/>
    <w:rsid w:val="00CE2201"/>
    <w:rsid w:val="00CE2EC1"/>
    <w:rsid w:val="00CE2F13"/>
    <w:rsid w:val="00CE396D"/>
    <w:rsid w:val="00CE4BD2"/>
    <w:rsid w:val="00CE7F12"/>
    <w:rsid w:val="00CF057B"/>
    <w:rsid w:val="00CF0834"/>
    <w:rsid w:val="00CF1633"/>
    <w:rsid w:val="00CF4B99"/>
    <w:rsid w:val="00CF556D"/>
    <w:rsid w:val="00CF606F"/>
    <w:rsid w:val="00CF77FB"/>
    <w:rsid w:val="00D00EF5"/>
    <w:rsid w:val="00D01BD7"/>
    <w:rsid w:val="00D046B7"/>
    <w:rsid w:val="00D0521B"/>
    <w:rsid w:val="00D11012"/>
    <w:rsid w:val="00D11F76"/>
    <w:rsid w:val="00D147C7"/>
    <w:rsid w:val="00D14FB8"/>
    <w:rsid w:val="00D15AFC"/>
    <w:rsid w:val="00D252BA"/>
    <w:rsid w:val="00D25316"/>
    <w:rsid w:val="00D31241"/>
    <w:rsid w:val="00D318B8"/>
    <w:rsid w:val="00D35276"/>
    <w:rsid w:val="00D36078"/>
    <w:rsid w:val="00D4134B"/>
    <w:rsid w:val="00D416C8"/>
    <w:rsid w:val="00D4195F"/>
    <w:rsid w:val="00D43288"/>
    <w:rsid w:val="00D4394C"/>
    <w:rsid w:val="00D46433"/>
    <w:rsid w:val="00D47751"/>
    <w:rsid w:val="00D5051B"/>
    <w:rsid w:val="00D50B0A"/>
    <w:rsid w:val="00D51F9E"/>
    <w:rsid w:val="00D5275A"/>
    <w:rsid w:val="00D53381"/>
    <w:rsid w:val="00D53514"/>
    <w:rsid w:val="00D54458"/>
    <w:rsid w:val="00D546B1"/>
    <w:rsid w:val="00D561C5"/>
    <w:rsid w:val="00D56469"/>
    <w:rsid w:val="00D61320"/>
    <w:rsid w:val="00D62264"/>
    <w:rsid w:val="00D64894"/>
    <w:rsid w:val="00D65071"/>
    <w:rsid w:val="00D6530D"/>
    <w:rsid w:val="00D655DA"/>
    <w:rsid w:val="00D67113"/>
    <w:rsid w:val="00D67669"/>
    <w:rsid w:val="00D67DE8"/>
    <w:rsid w:val="00D7041A"/>
    <w:rsid w:val="00D70971"/>
    <w:rsid w:val="00D70C83"/>
    <w:rsid w:val="00D726AF"/>
    <w:rsid w:val="00D755A2"/>
    <w:rsid w:val="00D755B7"/>
    <w:rsid w:val="00D77FAF"/>
    <w:rsid w:val="00D8181C"/>
    <w:rsid w:val="00D81D52"/>
    <w:rsid w:val="00D81D88"/>
    <w:rsid w:val="00D82B6F"/>
    <w:rsid w:val="00D8335B"/>
    <w:rsid w:val="00D90534"/>
    <w:rsid w:val="00D90935"/>
    <w:rsid w:val="00D90F23"/>
    <w:rsid w:val="00D91AFB"/>
    <w:rsid w:val="00D93C69"/>
    <w:rsid w:val="00D945BF"/>
    <w:rsid w:val="00D96EE8"/>
    <w:rsid w:val="00D9719E"/>
    <w:rsid w:val="00DA0EEE"/>
    <w:rsid w:val="00DA4A8C"/>
    <w:rsid w:val="00DB01C2"/>
    <w:rsid w:val="00DB167C"/>
    <w:rsid w:val="00DB3346"/>
    <w:rsid w:val="00DB7659"/>
    <w:rsid w:val="00DC0985"/>
    <w:rsid w:val="00DC2353"/>
    <w:rsid w:val="00DC252E"/>
    <w:rsid w:val="00DC718E"/>
    <w:rsid w:val="00DC7A28"/>
    <w:rsid w:val="00DD1509"/>
    <w:rsid w:val="00DD2389"/>
    <w:rsid w:val="00DD6092"/>
    <w:rsid w:val="00DD69FE"/>
    <w:rsid w:val="00DE0904"/>
    <w:rsid w:val="00DE2CBE"/>
    <w:rsid w:val="00DE38F7"/>
    <w:rsid w:val="00DE4B9E"/>
    <w:rsid w:val="00DE654D"/>
    <w:rsid w:val="00DE6D1F"/>
    <w:rsid w:val="00DE7B9C"/>
    <w:rsid w:val="00DE7FB1"/>
    <w:rsid w:val="00DF20B2"/>
    <w:rsid w:val="00DF2F0C"/>
    <w:rsid w:val="00DF3562"/>
    <w:rsid w:val="00DF5523"/>
    <w:rsid w:val="00DF6BDE"/>
    <w:rsid w:val="00E021A4"/>
    <w:rsid w:val="00E02847"/>
    <w:rsid w:val="00E041BC"/>
    <w:rsid w:val="00E05340"/>
    <w:rsid w:val="00E06174"/>
    <w:rsid w:val="00E10B10"/>
    <w:rsid w:val="00E12990"/>
    <w:rsid w:val="00E13362"/>
    <w:rsid w:val="00E16DAE"/>
    <w:rsid w:val="00E2026B"/>
    <w:rsid w:val="00E2142C"/>
    <w:rsid w:val="00E226ED"/>
    <w:rsid w:val="00E22B7C"/>
    <w:rsid w:val="00E234BE"/>
    <w:rsid w:val="00E26212"/>
    <w:rsid w:val="00E268A2"/>
    <w:rsid w:val="00E27339"/>
    <w:rsid w:val="00E27BBA"/>
    <w:rsid w:val="00E312EA"/>
    <w:rsid w:val="00E32742"/>
    <w:rsid w:val="00E33A4A"/>
    <w:rsid w:val="00E34E4C"/>
    <w:rsid w:val="00E35E06"/>
    <w:rsid w:val="00E37257"/>
    <w:rsid w:val="00E37337"/>
    <w:rsid w:val="00E4057F"/>
    <w:rsid w:val="00E42204"/>
    <w:rsid w:val="00E45E30"/>
    <w:rsid w:val="00E46203"/>
    <w:rsid w:val="00E50E47"/>
    <w:rsid w:val="00E52776"/>
    <w:rsid w:val="00E5401C"/>
    <w:rsid w:val="00E54BC0"/>
    <w:rsid w:val="00E60148"/>
    <w:rsid w:val="00E61097"/>
    <w:rsid w:val="00E617F0"/>
    <w:rsid w:val="00E61EEA"/>
    <w:rsid w:val="00E652EE"/>
    <w:rsid w:val="00E65F88"/>
    <w:rsid w:val="00E67EDD"/>
    <w:rsid w:val="00E72268"/>
    <w:rsid w:val="00E72562"/>
    <w:rsid w:val="00E748AC"/>
    <w:rsid w:val="00E75904"/>
    <w:rsid w:val="00E75FE8"/>
    <w:rsid w:val="00E80ABA"/>
    <w:rsid w:val="00E822B8"/>
    <w:rsid w:val="00E836EC"/>
    <w:rsid w:val="00E86130"/>
    <w:rsid w:val="00E86C98"/>
    <w:rsid w:val="00E86CF2"/>
    <w:rsid w:val="00E932F3"/>
    <w:rsid w:val="00E9586F"/>
    <w:rsid w:val="00E978E1"/>
    <w:rsid w:val="00E97F88"/>
    <w:rsid w:val="00EA0934"/>
    <w:rsid w:val="00EA32AB"/>
    <w:rsid w:val="00EA3734"/>
    <w:rsid w:val="00EA535D"/>
    <w:rsid w:val="00EA6AC3"/>
    <w:rsid w:val="00EB0265"/>
    <w:rsid w:val="00EB2E02"/>
    <w:rsid w:val="00EB346B"/>
    <w:rsid w:val="00EB7397"/>
    <w:rsid w:val="00EC2080"/>
    <w:rsid w:val="00EC2ABB"/>
    <w:rsid w:val="00EC2F0D"/>
    <w:rsid w:val="00EC35C0"/>
    <w:rsid w:val="00EC6762"/>
    <w:rsid w:val="00ED2576"/>
    <w:rsid w:val="00ED598A"/>
    <w:rsid w:val="00ED7265"/>
    <w:rsid w:val="00ED77F0"/>
    <w:rsid w:val="00EE064C"/>
    <w:rsid w:val="00EE1A1D"/>
    <w:rsid w:val="00EE2018"/>
    <w:rsid w:val="00EE4204"/>
    <w:rsid w:val="00EE5B69"/>
    <w:rsid w:val="00EF078D"/>
    <w:rsid w:val="00EF07FD"/>
    <w:rsid w:val="00EF178A"/>
    <w:rsid w:val="00EF219F"/>
    <w:rsid w:val="00EF30B2"/>
    <w:rsid w:val="00EF47C8"/>
    <w:rsid w:val="00EF5F4C"/>
    <w:rsid w:val="00EF6378"/>
    <w:rsid w:val="00EF72A4"/>
    <w:rsid w:val="00EF74EC"/>
    <w:rsid w:val="00F0074D"/>
    <w:rsid w:val="00F020F8"/>
    <w:rsid w:val="00F02933"/>
    <w:rsid w:val="00F02AF4"/>
    <w:rsid w:val="00F04E04"/>
    <w:rsid w:val="00F11CB5"/>
    <w:rsid w:val="00F15A0B"/>
    <w:rsid w:val="00F20A7C"/>
    <w:rsid w:val="00F218C3"/>
    <w:rsid w:val="00F22330"/>
    <w:rsid w:val="00F22895"/>
    <w:rsid w:val="00F22940"/>
    <w:rsid w:val="00F23037"/>
    <w:rsid w:val="00F230F9"/>
    <w:rsid w:val="00F23935"/>
    <w:rsid w:val="00F240B2"/>
    <w:rsid w:val="00F241E8"/>
    <w:rsid w:val="00F261A9"/>
    <w:rsid w:val="00F3023D"/>
    <w:rsid w:val="00F32859"/>
    <w:rsid w:val="00F33F5A"/>
    <w:rsid w:val="00F3454D"/>
    <w:rsid w:val="00F34BD8"/>
    <w:rsid w:val="00F34FAE"/>
    <w:rsid w:val="00F354D4"/>
    <w:rsid w:val="00F360E7"/>
    <w:rsid w:val="00F37192"/>
    <w:rsid w:val="00F429F8"/>
    <w:rsid w:val="00F452C2"/>
    <w:rsid w:val="00F457C3"/>
    <w:rsid w:val="00F460C9"/>
    <w:rsid w:val="00F46D9E"/>
    <w:rsid w:val="00F507E5"/>
    <w:rsid w:val="00F551EC"/>
    <w:rsid w:val="00F574F2"/>
    <w:rsid w:val="00F611AF"/>
    <w:rsid w:val="00F619BB"/>
    <w:rsid w:val="00F61FD1"/>
    <w:rsid w:val="00F636E4"/>
    <w:rsid w:val="00F65663"/>
    <w:rsid w:val="00F6668B"/>
    <w:rsid w:val="00F7245D"/>
    <w:rsid w:val="00F7262F"/>
    <w:rsid w:val="00F75AC6"/>
    <w:rsid w:val="00F76F2D"/>
    <w:rsid w:val="00F80B17"/>
    <w:rsid w:val="00F81A1E"/>
    <w:rsid w:val="00F81A61"/>
    <w:rsid w:val="00F83C23"/>
    <w:rsid w:val="00F83EFF"/>
    <w:rsid w:val="00F86A09"/>
    <w:rsid w:val="00F86EB9"/>
    <w:rsid w:val="00F87C81"/>
    <w:rsid w:val="00F90B96"/>
    <w:rsid w:val="00F91941"/>
    <w:rsid w:val="00F92D31"/>
    <w:rsid w:val="00F93CE3"/>
    <w:rsid w:val="00F97347"/>
    <w:rsid w:val="00F978FE"/>
    <w:rsid w:val="00FA3F9C"/>
    <w:rsid w:val="00FB09A4"/>
    <w:rsid w:val="00FB0F49"/>
    <w:rsid w:val="00FB5F23"/>
    <w:rsid w:val="00FB641D"/>
    <w:rsid w:val="00FC2AA4"/>
    <w:rsid w:val="00FC62E1"/>
    <w:rsid w:val="00FC701C"/>
    <w:rsid w:val="00FD0FD9"/>
    <w:rsid w:val="00FD1088"/>
    <w:rsid w:val="00FD1D3F"/>
    <w:rsid w:val="00FD2046"/>
    <w:rsid w:val="00FD2C7B"/>
    <w:rsid w:val="00FD36F0"/>
    <w:rsid w:val="00FD51CE"/>
    <w:rsid w:val="00FD5AED"/>
    <w:rsid w:val="00FD69C6"/>
    <w:rsid w:val="00FD6ABF"/>
    <w:rsid w:val="00FD72AC"/>
    <w:rsid w:val="00FD77EB"/>
    <w:rsid w:val="00FD7E61"/>
    <w:rsid w:val="00FE0562"/>
    <w:rsid w:val="00FE5A69"/>
    <w:rsid w:val="00FF0E13"/>
    <w:rsid w:val="00FF121C"/>
    <w:rsid w:val="00FF20F2"/>
    <w:rsid w:val="00FF47A8"/>
    <w:rsid w:val="00FF57AF"/>
    <w:rsid w:val="00FF59B6"/>
    <w:rsid w:val="00FF5DC7"/>
    <w:rsid w:val="00FF629D"/>
    <w:rsid w:val="00FF75E5"/>
    <w:rsid w:val="1990B5FA"/>
    <w:rsid w:val="2D13CA35"/>
    <w:rsid w:val="60646F40"/>
    <w:rsid w:val="613A5E57"/>
    <w:rsid w:val="74E35BA5"/>
    <w:rsid w:val="793ACA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47BD"/>
  <w15:docId w15:val="{093295D2-F7A2-4DA7-BFEB-8106ABA9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3"/>
      <w:ind w:left="10" w:hanging="10"/>
      <w:outlineLvl w:val="0"/>
    </w:pPr>
    <w:rPr>
      <w:rFonts w:ascii="Century Gothic" w:eastAsia="Century Gothic" w:hAnsi="Century Gothic" w:cs="Century Gothic"/>
      <w:color w:val="1481AB"/>
      <w:sz w:val="32"/>
    </w:rPr>
  </w:style>
  <w:style w:type="paragraph" w:styleId="Heading2">
    <w:name w:val="heading 2"/>
    <w:next w:val="Normal"/>
    <w:link w:val="Heading2Char"/>
    <w:uiPriority w:val="9"/>
    <w:unhideWhenUsed/>
    <w:qFormat/>
    <w:pPr>
      <w:keepNext/>
      <w:keepLines/>
      <w:spacing w:after="0" w:line="261" w:lineRule="auto"/>
      <w:ind w:left="10" w:hanging="10"/>
      <w:outlineLvl w:val="1"/>
    </w:pPr>
    <w:rPr>
      <w:rFonts w:ascii="Century Gothic" w:eastAsia="Century Gothic" w:hAnsi="Century Gothic" w:cs="Century Gothic"/>
      <w:color w:val="1481AB"/>
      <w:sz w:val="26"/>
    </w:rPr>
  </w:style>
  <w:style w:type="paragraph" w:styleId="Heading3">
    <w:name w:val="heading 3"/>
    <w:next w:val="Normal"/>
    <w:link w:val="Heading3Char"/>
    <w:uiPriority w:val="9"/>
    <w:unhideWhenUsed/>
    <w:qFormat/>
    <w:pPr>
      <w:keepNext/>
      <w:keepLines/>
      <w:spacing w:after="35"/>
      <w:ind w:left="10" w:hanging="10"/>
      <w:outlineLvl w:val="2"/>
    </w:pPr>
    <w:rPr>
      <w:rFonts w:ascii="Century Gothic" w:eastAsia="Century Gothic" w:hAnsi="Century Gothic" w:cs="Century Gothic"/>
      <w:b/>
      <w:color w:val="0D5772"/>
      <w:sz w:val="21"/>
      <w:u w:val="single" w:color="0D57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b/>
      <w:color w:val="0D5772"/>
      <w:sz w:val="21"/>
      <w:u w:val="single" w:color="0D5772"/>
    </w:rPr>
  </w:style>
  <w:style w:type="character" w:customStyle="1" w:styleId="Heading2Char">
    <w:name w:val="Heading 2 Char"/>
    <w:link w:val="Heading2"/>
    <w:rPr>
      <w:rFonts w:ascii="Century Gothic" w:eastAsia="Century Gothic" w:hAnsi="Century Gothic" w:cs="Century Gothic"/>
      <w:color w:val="1481AB"/>
      <w:sz w:val="26"/>
    </w:rPr>
  </w:style>
  <w:style w:type="character" w:customStyle="1" w:styleId="Heading1Char">
    <w:name w:val="Heading 1 Char"/>
    <w:link w:val="Heading1"/>
    <w:rPr>
      <w:rFonts w:ascii="Century Gothic" w:eastAsia="Century Gothic" w:hAnsi="Century Gothic" w:cs="Century Gothic"/>
      <w:color w:val="1481AB"/>
      <w:sz w:val="32"/>
    </w:rPr>
  </w:style>
  <w:style w:type="paragraph" w:styleId="Header">
    <w:name w:val="header"/>
    <w:basedOn w:val="Normal"/>
    <w:link w:val="HeaderChar"/>
    <w:uiPriority w:val="99"/>
    <w:semiHidden/>
    <w:unhideWhenUsed/>
    <w:rsid w:val="001553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325"/>
    <w:rPr>
      <w:rFonts w:ascii="Calibri" w:eastAsia="Calibri" w:hAnsi="Calibri" w:cs="Calibri"/>
      <w:color w:val="000000"/>
    </w:rPr>
  </w:style>
  <w:style w:type="paragraph" w:styleId="Footer">
    <w:name w:val="footer"/>
    <w:basedOn w:val="Normal"/>
    <w:link w:val="FooterChar"/>
    <w:uiPriority w:val="99"/>
    <w:semiHidden/>
    <w:unhideWhenUsed/>
    <w:rsid w:val="001553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325"/>
    <w:rPr>
      <w:rFonts w:ascii="Calibri" w:eastAsia="Calibri" w:hAnsi="Calibri" w:cs="Calibri"/>
      <w:color w:val="000000"/>
    </w:rPr>
  </w:style>
  <w:style w:type="character" w:styleId="CommentReference">
    <w:name w:val="annotation reference"/>
    <w:basedOn w:val="DefaultParagraphFont"/>
    <w:uiPriority w:val="99"/>
    <w:semiHidden/>
    <w:unhideWhenUsed/>
    <w:rsid w:val="00CD0CDA"/>
    <w:rPr>
      <w:sz w:val="16"/>
      <w:szCs w:val="16"/>
    </w:rPr>
  </w:style>
  <w:style w:type="paragraph" w:styleId="CommentText">
    <w:name w:val="annotation text"/>
    <w:basedOn w:val="Normal"/>
    <w:link w:val="CommentTextChar"/>
    <w:uiPriority w:val="99"/>
    <w:semiHidden/>
    <w:unhideWhenUsed/>
    <w:rsid w:val="00CD0CDA"/>
    <w:pPr>
      <w:spacing w:line="240" w:lineRule="auto"/>
    </w:pPr>
    <w:rPr>
      <w:sz w:val="20"/>
      <w:szCs w:val="20"/>
    </w:rPr>
  </w:style>
  <w:style w:type="character" w:customStyle="1" w:styleId="CommentTextChar">
    <w:name w:val="Comment Text Char"/>
    <w:basedOn w:val="DefaultParagraphFont"/>
    <w:link w:val="CommentText"/>
    <w:uiPriority w:val="99"/>
    <w:semiHidden/>
    <w:rsid w:val="00CD0CD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D0CDA"/>
    <w:rPr>
      <w:b/>
      <w:bCs/>
    </w:rPr>
  </w:style>
  <w:style w:type="character" w:customStyle="1" w:styleId="CommentSubjectChar">
    <w:name w:val="Comment Subject Char"/>
    <w:basedOn w:val="CommentTextChar"/>
    <w:link w:val="CommentSubject"/>
    <w:uiPriority w:val="99"/>
    <w:semiHidden/>
    <w:rsid w:val="00CD0CDA"/>
    <w:rPr>
      <w:rFonts w:ascii="Calibri" w:eastAsia="Calibri" w:hAnsi="Calibri" w:cs="Calibri"/>
      <w:b/>
      <w:bCs/>
      <w:color w:val="000000"/>
      <w:sz w:val="20"/>
      <w:szCs w:val="20"/>
    </w:rPr>
  </w:style>
  <w:style w:type="paragraph" w:styleId="ListParagraph">
    <w:name w:val="List Paragraph"/>
    <w:basedOn w:val="Normal"/>
    <w:uiPriority w:val="34"/>
    <w:qFormat/>
    <w:rsid w:val="000D680B"/>
    <w:pPr>
      <w:ind w:left="720"/>
      <w:contextualSpacing/>
    </w:pPr>
  </w:style>
  <w:style w:type="paragraph" w:styleId="Revision">
    <w:name w:val="Revision"/>
    <w:hidden/>
    <w:uiPriority w:val="99"/>
    <w:semiHidden/>
    <w:rsid w:val="00FE0562"/>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uny.edu/sunypp/documents.cfm?doc_id=358"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uny.edu/sunypp/documents.cfm?doc_id=358"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9270AD3B77947A47BB153B8084EA4" ma:contentTypeVersion="7" ma:contentTypeDescription="Create a new document." ma:contentTypeScope="" ma:versionID="d7cadd091dfe44c602a456b866edad92">
  <xsd:schema xmlns:xsd="http://www.w3.org/2001/XMLSchema" xmlns:xs="http://www.w3.org/2001/XMLSchema" xmlns:p="http://schemas.microsoft.com/office/2006/metadata/properties" xmlns:ns3="7f70faa6-2672-4d9c-8bc2-40b0ca28247f" xmlns:ns4="089df3a9-1ced-4ba0-b63e-5df4f0d0df29" targetNamespace="http://schemas.microsoft.com/office/2006/metadata/properties" ma:root="true" ma:fieldsID="22f6a2495a6c7aedaa31fce2c943bbef" ns3:_="" ns4:_="">
    <xsd:import namespace="7f70faa6-2672-4d9c-8bc2-40b0ca28247f"/>
    <xsd:import namespace="089df3a9-1ced-4ba0-b63e-5df4f0d0df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0faa6-2672-4d9c-8bc2-40b0ca282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9df3a9-1ced-4ba0-b63e-5df4f0d0df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149AB-A127-45C5-8BEC-C59D84A60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0faa6-2672-4d9c-8bc2-40b0ca28247f"/>
    <ds:schemaRef ds:uri="089df3a9-1ced-4ba0-b63e-5df4f0d0d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25CA4-EEB6-4350-95F8-B7901E5D2C0F}">
  <ds:schemaRefs>
    <ds:schemaRef ds:uri="http://schemas.microsoft.com/sharepoint/v3/contenttype/forms"/>
  </ds:schemaRefs>
</ds:datastoreItem>
</file>

<file path=customXml/itemProps3.xml><?xml version="1.0" encoding="utf-8"?>
<ds:datastoreItem xmlns:ds="http://schemas.openxmlformats.org/officeDocument/2006/customXml" ds:itemID="{025AF629-1E23-4B51-848E-49FD37E56797}">
  <ds:schemaRefs>
    <ds:schemaRef ds:uri="http://schemas.openxmlformats.org/officeDocument/2006/bibliography"/>
  </ds:schemaRefs>
</ds:datastoreItem>
</file>

<file path=customXml/itemProps4.xml><?xml version="1.0" encoding="utf-8"?>
<ds:datastoreItem xmlns:ds="http://schemas.openxmlformats.org/officeDocument/2006/customXml" ds:itemID="{7ADEF9D6-DEE5-4D79-A43F-A85019F2B9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Bylaws March 2021 Draft Final Edit -- Tai's edits 4-5-21.docx</vt:lpstr>
    </vt:vector>
  </TitlesOfParts>
  <Company/>
  <LinksUpToDate>false</LinksUpToDate>
  <CharactersWithSpaces>36149</CharactersWithSpaces>
  <SharedDoc>false</SharedDoc>
  <HLinks>
    <vt:vector size="12" baseType="variant">
      <vt:variant>
        <vt:i4>3473499</vt:i4>
      </vt:variant>
      <vt:variant>
        <vt:i4>3</vt:i4>
      </vt:variant>
      <vt:variant>
        <vt:i4>0</vt:i4>
      </vt:variant>
      <vt:variant>
        <vt:i4>5</vt:i4>
      </vt:variant>
      <vt:variant>
        <vt:lpwstr>https://www.suny.edu/sunypp/documents.cfm?doc_id=358</vt:lpwstr>
      </vt:variant>
      <vt:variant>
        <vt:lpwstr/>
      </vt:variant>
      <vt:variant>
        <vt:i4>3473499</vt:i4>
      </vt:variant>
      <vt:variant>
        <vt:i4>0</vt:i4>
      </vt:variant>
      <vt:variant>
        <vt:i4>0</vt:i4>
      </vt:variant>
      <vt:variant>
        <vt:i4>5</vt:i4>
      </vt:variant>
      <vt:variant>
        <vt:lpwstr>https://www.suny.edu/sunypp/documents.cfm?doc_id=358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March 2021 Draft Final Edit -- Tai's edits 4-5-21.docx</dc:title>
  <dc:subject/>
  <dc:creator>Matt Berge</dc:creator>
  <cp:keywords/>
  <cp:lastModifiedBy>Quran Bell</cp:lastModifiedBy>
  <cp:revision>2</cp:revision>
  <cp:lastPrinted>2022-05-02T17:20:00Z</cp:lastPrinted>
  <dcterms:created xsi:type="dcterms:W3CDTF">2023-02-14T21:13:00Z</dcterms:created>
  <dcterms:modified xsi:type="dcterms:W3CDTF">2023-02-14T21:13:00Z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0x01010056F9270AD3B77947A47BB153B8084EA4</vt:lpwstr>
  </property>
</Properties>
</file>