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28B6" w:rsidRPr="00C228B6" w:rsidRDefault="00C228B6" w:rsidP="00C228B6">
      <w:pPr>
        <w:jc w:val="center"/>
        <w:rPr>
          <w:rFonts w:ascii="Courier New" w:hAnsi="Courier New" w:cs="Courier New"/>
          <w:b/>
          <w:sz w:val="28"/>
        </w:rPr>
      </w:pPr>
      <w:r w:rsidRPr="00C228B6">
        <w:rPr>
          <w:rFonts w:ascii="Courier New" w:hAnsi="Courier New" w:cs="Courier New"/>
          <w:b/>
          <w:sz w:val="28"/>
        </w:rPr>
        <w:t xml:space="preserve">PUV's Tracker: Enabling Commuters with Real-time GPS Monitoring &amp; Routes of Active PUVs in </w:t>
      </w:r>
      <w:r w:rsidR="00815BDC">
        <w:rPr>
          <w:rFonts w:ascii="Courier New" w:hAnsi="Courier New" w:cs="Courier New"/>
          <w:b/>
          <w:sz w:val="28"/>
        </w:rPr>
        <w:t>Butuan City</w:t>
      </w:r>
    </w:p>
    <w:p w:rsidR="00CA2C5E" w:rsidRPr="000A69A5" w:rsidRDefault="00CA2C5E" w:rsidP="00236921">
      <w:pPr>
        <w:spacing w:line="360" w:lineRule="auto"/>
        <w:jc w:val="center"/>
        <w:rPr>
          <w:rFonts w:ascii="Courier New" w:hAnsi="Courier New" w:cs="Courier New"/>
          <w:sz w:val="24"/>
          <w:szCs w:val="24"/>
        </w:rPr>
      </w:pPr>
    </w:p>
    <w:p w:rsidR="00CA2C5E" w:rsidRPr="000A69A5" w:rsidRDefault="00CA2C5E" w:rsidP="00236921">
      <w:pPr>
        <w:spacing w:line="360" w:lineRule="auto"/>
        <w:jc w:val="center"/>
        <w:rPr>
          <w:rFonts w:ascii="Courier New" w:hAnsi="Courier New" w:cs="Courier New"/>
          <w:sz w:val="24"/>
          <w:szCs w:val="24"/>
        </w:rPr>
      </w:pPr>
    </w:p>
    <w:p w:rsidR="00CA2C5E" w:rsidRPr="000A69A5" w:rsidRDefault="00CA2C5E" w:rsidP="00236921">
      <w:pPr>
        <w:spacing w:line="360" w:lineRule="auto"/>
        <w:jc w:val="center"/>
        <w:rPr>
          <w:rFonts w:ascii="Courier New" w:hAnsi="Courier New" w:cs="Courier New"/>
          <w:sz w:val="24"/>
          <w:szCs w:val="24"/>
        </w:rPr>
      </w:pPr>
      <w:bookmarkStart w:id="0" w:name="_GoBack"/>
      <w:bookmarkEnd w:id="0"/>
    </w:p>
    <w:p w:rsidR="00CA2C5E" w:rsidRPr="000A69A5" w:rsidRDefault="00CA2C5E" w:rsidP="00236921">
      <w:pPr>
        <w:spacing w:line="360" w:lineRule="auto"/>
        <w:jc w:val="center"/>
        <w:rPr>
          <w:rFonts w:ascii="Courier New" w:hAnsi="Courier New" w:cs="Courier New"/>
          <w:sz w:val="24"/>
          <w:szCs w:val="24"/>
        </w:rPr>
      </w:pPr>
    </w:p>
    <w:p w:rsidR="00CA2C5E" w:rsidRPr="000A69A5" w:rsidRDefault="00CA2C5E" w:rsidP="00236921">
      <w:pPr>
        <w:spacing w:line="360" w:lineRule="auto"/>
        <w:jc w:val="center"/>
        <w:rPr>
          <w:rFonts w:ascii="Courier New" w:hAnsi="Courier New" w:cs="Courier New"/>
          <w:sz w:val="24"/>
          <w:szCs w:val="24"/>
        </w:rPr>
      </w:pPr>
    </w:p>
    <w:p w:rsidR="00CA2C5E" w:rsidRPr="000A69A5" w:rsidRDefault="00CA2C5E" w:rsidP="00236921">
      <w:pPr>
        <w:spacing w:line="360" w:lineRule="auto"/>
        <w:jc w:val="center"/>
        <w:rPr>
          <w:rFonts w:ascii="Courier New" w:hAnsi="Courier New" w:cs="Courier New"/>
          <w:sz w:val="24"/>
          <w:szCs w:val="24"/>
        </w:rPr>
      </w:pPr>
    </w:p>
    <w:p w:rsidR="00CA2C5E" w:rsidRPr="000A69A5" w:rsidRDefault="00CA2C5E" w:rsidP="00236921">
      <w:pPr>
        <w:spacing w:line="360" w:lineRule="auto"/>
        <w:jc w:val="center"/>
        <w:rPr>
          <w:rFonts w:ascii="Courier New" w:hAnsi="Courier New" w:cs="Courier New"/>
          <w:sz w:val="24"/>
          <w:szCs w:val="24"/>
        </w:rPr>
      </w:pPr>
    </w:p>
    <w:p w:rsidR="00CA2C5E" w:rsidRPr="000A69A5" w:rsidRDefault="00CA2C5E" w:rsidP="00236921">
      <w:pPr>
        <w:spacing w:line="360" w:lineRule="auto"/>
        <w:jc w:val="center"/>
        <w:rPr>
          <w:rFonts w:ascii="Courier New" w:hAnsi="Courier New" w:cs="Courier New"/>
          <w:sz w:val="24"/>
          <w:szCs w:val="24"/>
        </w:rPr>
      </w:pPr>
    </w:p>
    <w:p w:rsidR="00CA2C5E" w:rsidRPr="000A69A5" w:rsidRDefault="00CA2C5E" w:rsidP="00236921">
      <w:pPr>
        <w:spacing w:line="360" w:lineRule="auto"/>
        <w:jc w:val="center"/>
        <w:rPr>
          <w:rFonts w:ascii="Courier New" w:hAnsi="Courier New" w:cs="Courier New"/>
          <w:sz w:val="24"/>
          <w:szCs w:val="24"/>
        </w:rPr>
      </w:pPr>
    </w:p>
    <w:p w:rsidR="00351298" w:rsidRPr="000A69A5" w:rsidRDefault="00351298" w:rsidP="00236921">
      <w:pPr>
        <w:spacing w:line="360" w:lineRule="auto"/>
        <w:jc w:val="center"/>
        <w:rPr>
          <w:rFonts w:ascii="Courier New" w:hAnsi="Courier New" w:cs="Courier New"/>
          <w:sz w:val="24"/>
          <w:szCs w:val="24"/>
        </w:rPr>
      </w:pPr>
    </w:p>
    <w:p w:rsidR="00351298" w:rsidRPr="000A69A5" w:rsidRDefault="00351298" w:rsidP="00236921">
      <w:pPr>
        <w:spacing w:line="360" w:lineRule="auto"/>
        <w:jc w:val="center"/>
        <w:rPr>
          <w:rFonts w:ascii="Courier New" w:hAnsi="Courier New" w:cs="Courier New"/>
          <w:sz w:val="24"/>
          <w:szCs w:val="24"/>
        </w:rPr>
      </w:pPr>
    </w:p>
    <w:p w:rsidR="00CA2C5E" w:rsidRPr="000A69A5" w:rsidRDefault="00CA2C5E" w:rsidP="00236921">
      <w:pPr>
        <w:spacing w:line="360" w:lineRule="auto"/>
        <w:jc w:val="center"/>
        <w:rPr>
          <w:rFonts w:ascii="Courier New" w:hAnsi="Courier New" w:cs="Courier New"/>
          <w:sz w:val="24"/>
          <w:szCs w:val="24"/>
        </w:rPr>
      </w:pPr>
    </w:p>
    <w:p w:rsidR="00CA2C5E" w:rsidRPr="000A69A5" w:rsidRDefault="00351298" w:rsidP="00236921">
      <w:pPr>
        <w:spacing w:line="360" w:lineRule="auto"/>
        <w:jc w:val="center"/>
        <w:rPr>
          <w:rFonts w:ascii="Courier New" w:hAnsi="Courier New" w:cs="Courier New"/>
          <w:sz w:val="24"/>
          <w:szCs w:val="24"/>
        </w:rPr>
      </w:pPr>
      <w:r w:rsidRPr="000A69A5">
        <w:rPr>
          <w:rFonts w:ascii="Courier New" w:hAnsi="Courier New" w:cs="Courier New"/>
          <w:sz w:val="24"/>
          <w:szCs w:val="24"/>
        </w:rPr>
        <w:t xml:space="preserve">By: </w:t>
      </w:r>
    </w:p>
    <w:p w:rsidR="00CA2C5E" w:rsidRPr="000A69A5" w:rsidRDefault="00CA2C5E" w:rsidP="00236921">
      <w:pPr>
        <w:spacing w:line="360" w:lineRule="auto"/>
        <w:jc w:val="center"/>
        <w:rPr>
          <w:rFonts w:ascii="Courier New" w:hAnsi="Courier New" w:cs="Courier New"/>
          <w:sz w:val="24"/>
          <w:szCs w:val="24"/>
        </w:rPr>
      </w:pPr>
      <w:r w:rsidRPr="000A69A5">
        <w:rPr>
          <w:rFonts w:ascii="Courier New" w:hAnsi="Courier New" w:cs="Courier New"/>
          <w:sz w:val="24"/>
          <w:szCs w:val="24"/>
        </w:rPr>
        <w:t xml:space="preserve">Salazar, </w:t>
      </w:r>
      <w:proofErr w:type="spellStart"/>
      <w:r w:rsidRPr="000A69A5">
        <w:rPr>
          <w:rFonts w:ascii="Courier New" w:hAnsi="Courier New" w:cs="Courier New"/>
          <w:sz w:val="24"/>
          <w:szCs w:val="24"/>
        </w:rPr>
        <w:t>Jeza</w:t>
      </w:r>
      <w:proofErr w:type="spellEnd"/>
      <w:r w:rsidRPr="000A69A5">
        <w:rPr>
          <w:rFonts w:ascii="Courier New" w:hAnsi="Courier New" w:cs="Courier New"/>
          <w:sz w:val="24"/>
          <w:szCs w:val="24"/>
        </w:rPr>
        <w:t xml:space="preserve"> Mae</w:t>
      </w:r>
      <w:r w:rsidR="00E667A0" w:rsidRPr="000A69A5">
        <w:rPr>
          <w:rFonts w:ascii="Courier New" w:hAnsi="Courier New" w:cs="Courier New"/>
          <w:sz w:val="24"/>
          <w:szCs w:val="24"/>
        </w:rPr>
        <w:t xml:space="preserve"> R.</w:t>
      </w:r>
    </w:p>
    <w:p w:rsidR="00CA2C5E" w:rsidRPr="000A69A5" w:rsidRDefault="00CA2C5E" w:rsidP="00236921">
      <w:pPr>
        <w:spacing w:line="360" w:lineRule="auto"/>
        <w:jc w:val="center"/>
        <w:rPr>
          <w:rFonts w:ascii="Courier New" w:hAnsi="Courier New" w:cs="Courier New"/>
          <w:sz w:val="24"/>
          <w:szCs w:val="24"/>
        </w:rPr>
      </w:pPr>
      <w:proofErr w:type="spellStart"/>
      <w:r w:rsidRPr="000A69A5">
        <w:rPr>
          <w:rFonts w:ascii="Courier New" w:hAnsi="Courier New" w:cs="Courier New"/>
          <w:sz w:val="24"/>
          <w:szCs w:val="24"/>
        </w:rPr>
        <w:t>Sarigumba</w:t>
      </w:r>
      <w:proofErr w:type="spellEnd"/>
      <w:r w:rsidR="00351298" w:rsidRPr="000A69A5">
        <w:rPr>
          <w:rFonts w:ascii="Courier New" w:hAnsi="Courier New" w:cs="Courier New"/>
          <w:sz w:val="24"/>
          <w:szCs w:val="24"/>
        </w:rPr>
        <w:t>, Ron Albert</w:t>
      </w:r>
      <w:r w:rsidR="00E667A0" w:rsidRPr="000A69A5">
        <w:rPr>
          <w:rFonts w:ascii="Courier New" w:hAnsi="Courier New" w:cs="Courier New"/>
          <w:sz w:val="24"/>
          <w:szCs w:val="24"/>
        </w:rPr>
        <w:t xml:space="preserve"> C.</w:t>
      </w:r>
    </w:p>
    <w:p w:rsidR="00351298" w:rsidRPr="000A69A5" w:rsidRDefault="00351298" w:rsidP="00236921">
      <w:pPr>
        <w:spacing w:line="360" w:lineRule="auto"/>
        <w:jc w:val="center"/>
        <w:rPr>
          <w:rFonts w:ascii="Courier New" w:hAnsi="Courier New" w:cs="Courier New"/>
          <w:sz w:val="24"/>
          <w:szCs w:val="24"/>
        </w:rPr>
      </w:pPr>
      <w:r w:rsidRPr="000A69A5">
        <w:rPr>
          <w:rFonts w:ascii="Courier New" w:hAnsi="Courier New" w:cs="Courier New"/>
          <w:sz w:val="24"/>
          <w:szCs w:val="24"/>
        </w:rPr>
        <w:t xml:space="preserve">Tutor, John </w:t>
      </w:r>
      <w:proofErr w:type="spellStart"/>
      <w:r w:rsidRPr="000A69A5">
        <w:rPr>
          <w:rFonts w:ascii="Courier New" w:hAnsi="Courier New" w:cs="Courier New"/>
          <w:sz w:val="24"/>
          <w:szCs w:val="24"/>
        </w:rPr>
        <w:t>Mhico</w:t>
      </w:r>
      <w:proofErr w:type="spellEnd"/>
    </w:p>
    <w:p w:rsidR="00351298" w:rsidRPr="000A69A5" w:rsidRDefault="00351298" w:rsidP="00236921">
      <w:pPr>
        <w:spacing w:line="360" w:lineRule="auto"/>
        <w:jc w:val="center"/>
        <w:rPr>
          <w:rFonts w:ascii="Courier New" w:hAnsi="Courier New" w:cs="Courier New"/>
          <w:sz w:val="24"/>
          <w:szCs w:val="24"/>
        </w:rPr>
      </w:pPr>
    </w:p>
    <w:p w:rsidR="00310C68" w:rsidRPr="008E4075" w:rsidRDefault="00310C68" w:rsidP="00310C68">
      <w:pPr>
        <w:spacing w:line="360" w:lineRule="auto"/>
        <w:jc w:val="center"/>
        <w:rPr>
          <w:rFonts w:ascii="Courier New" w:hAnsi="Courier New" w:cs="Courier New"/>
          <w:sz w:val="24"/>
          <w:szCs w:val="24"/>
        </w:rPr>
      </w:pPr>
      <w:r>
        <w:rPr>
          <w:rFonts w:ascii="Courier New" w:hAnsi="Courier New" w:cs="Courier New"/>
          <w:sz w:val="24"/>
          <w:szCs w:val="24"/>
        </w:rPr>
        <w:br w:type="page"/>
      </w:r>
      <w:r w:rsidRPr="00BF35DE">
        <w:rPr>
          <w:rFonts w:ascii="Courier New" w:hAnsi="Courier New" w:cs="Courier New"/>
          <w:b/>
          <w:bCs/>
          <w:sz w:val="24"/>
          <w:szCs w:val="24"/>
        </w:rPr>
        <w:lastRenderedPageBreak/>
        <w:t>Table of Content</w:t>
      </w:r>
    </w:p>
    <w:p w:rsidR="00310C68" w:rsidRDefault="00310C68" w:rsidP="00310C68">
      <w:pPr>
        <w:spacing w:line="480" w:lineRule="auto"/>
        <w:rPr>
          <w:rFonts w:ascii="Courier New" w:hAnsi="Courier New" w:cs="Courier New"/>
          <w:b/>
          <w:bCs/>
          <w:sz w:val="24"/>
          <w:szCs w:val="24"/>
        </w:rPr>
      </w:pPr>
    </w:p>
    <w:p w:rsidR="00310C68" w:rsidRPr="00BF35DE" w:rsidRDefault="00310C68" w:rsidP="00310C68">
      <w:pPr>
        <w:pStyle w:val="ListParagraph"/>
        <w:numPr>
          <w:ilvl w:val="0"/>
          <w:numId w:val="8"/>
        </w:numPr>
        <w:spacing w:line="480" w:lineRule="auto"/>
        <w:ind w:left="0"/>
        <w:rPr>
          <w:rFonts w:ascii="Courier New" w:hAnsi="Courier New" w:cs="Courier New"/>
          <w:b/>
          <w:bCs/>
          <w:sz w:val="24"/>
          <w:szCs w:val="24"/>
        </w:rPr>
      </w:pPr>
      <w:r>
        <w:rPr>
          <w:rFonts w:ascii="Courier New" w:hAnsi="Courier New" w:cs="Courier New"/>
          <w:sz w:val="24"/>
          <w:szCs w:val="24"/>
        </w:rPr>
        <w:t>Related Works</w:t>
      </w:r>
    </w:p>
    <w:p w:rsidR="00310C68" w:rsidRPr="00BF35DE" w:rsidRDefault="00310C68" w:rsidP="00310C68">
      <w:pPr>
        <w:pStyle w:val="ListParagraph"/>
        <w:numPr>
          <w:ilvl w:val="0"/>
          <w:numId w:val="8"/>
        </w:numPr>
        <w:spacing w:line="480" w:lineRule="auto"/>
        <w:ind w:left="0"/>
        <w:rPr>
          <w:rFonts w:ascii="Courier New" w:hAnsi="Courier New" w:cs="Courier New"/>
          <w:b/>
          <w:bCs/>
          <w:sz w:val="24"/>
          <w:szCs w:val="24"/>
        </w:rPr>
      </w:pPr>
      <w:r>
        <w:rPr>
          <w:rFonts w:ascii="Courier New" w:hAnsi="Courier New" w:cs="Courier New"/>
          <w:sz w:val="24"/>
          <w:szCs w:val="24"/>
        </w:rPr>
        <w:t>Problem of the Study</w:t>
      </w:r>
    </w:p>
    <w:p w:rsidR="00310C68" w:rsidRPr="00BF35DE" w:rsidRDefault="00310C68" w:rsidP="00310C68">
      <w:pPr>
        <w:pStyle w:val="ListParagraph"/>
        <w:numPr>
          <w:ilvl w:val="0"/>
          <w:numId w:val="8"/>
        </w:numPr>
        <w:spacing w:line="480" w:lineRule="auto"/>
        <w:ind w:left="0"/>
        <w:rPr>
          <w:rFonts w:ascii="Courier New" w:hAnsi="Courier New" w:cs="Courier New"/>
          <w:b/>
          <w:bCs/>
          <w:sz w:val="24"/>
          <w:szCs w:val="24"/>
        </w:rPr>
      </w:pPr>
      <w:r>
        <w:rPr>
          <w:rFonts w:ascii="Courier New" w:hAnsi="Courier New" w:cs="Courier New"/>
          <w:sz w:val="24"/>
          <w:szCs w:val="24"/>
        </w:rPr>
        <w:t>Objective of the Study</w:t>
      </w:r>
    </w:p>
    <w:p w:rsidR="00310C68" w:rsidRPr="00BF35DE" w:rsidRDefault="00310C68" w:rsidP="00310C68">
      <w:pPr>
        <w:pStyle w:val="ListParagraph"/>
        <w:numPr>
          <w:ilvl w:val="0"/>
          <w:numId w:val="8"/>
        </w:numPr>
        <w:spacing w:line="480" w:lineRule="auto"/>
        <w:ind w:left="0"/>
        <w:rPr>
          <w:rFonts w:ascii="Courier New" w:hAnsi="Courier New" w:cs="Courier New"/>
          <w:b/>
          <w:bCs/>
          <w:sz w:val="24"/>
          <w:szCs w:val="24"/>
        </w:rPr>
      </w:pPr>
      <w:r>
        <w:rPr>
          <w:rFonts w:ascii="Courier New" w:hAnsi="Courier New" w:cs="Courier New"/>
          <w:sz w:val="24"/>
          <w:szCs w:val="24"/>
        </w:rPr>
        <w:t>Scope and Limitations</w:t>
      </w:r>
    </w:p>
    <w:p w:rsidR="00310C68" w:rsidRPr="00BF35DE" w:rsidRDefault="00310C68" w:rsidP="00310C68">
      <w:pPr>
        <w:pStyle w:val="ListParagraph"/>
        <w:numPr>
          <w:ilvl w:val="0"/>
          <w:numId w:val="8"/>
        </w:numPr>
        <w:spacing w:line="480" w:lineRule="auto"/>
        <w:ind w:left="0"/>
        <w:rPr>
          <w:rFonts w:ascii="Courier New" w:hAnsi="Courier New" w:cs="Courier New"/>
          <w:b/>
          <w:bCs/>
          <w:sz w:val="24"/>
          <w:szCs w:val="24"/>
        </w:rPr>
      </w:pPr>
      <w:r>
        <w:rPr>
          <w:rFonts w:ascii="Courier New" w:hAnsi="Courier New" w:cs="Courier New"/>
          <w:sz w:val="24"/>
          <w:szCs w:val="24"/>
        </w:rPr>
        <w:t>Tech Stacks</w:t>
      </w:r>
    </w:p>
    <w:p w:rsidR="00310C68" w:rsidRDefault="00310C68">
      <w:pPr>
        <w:rPr>
          <w:rFonts w:ascii="Courier New" w:hAnsi="Courier New" w:cs="Courier New"/>
          <w:sz w:val="24"/>
          <w:szCs w:val="24"/>
        </w:rPr>
      </w:pPr>
    </w:p>
    <w:p w:rsidR="00351298" w:rsidRPr="000A69A5" w:rsidRDefault="00351298" w:rsidP="00236921">
      <w:pPr>
        <w:spacing w:line="360" w:lineRule="auto"/>
        <w:jc w:val="center"/>
        <w:rPr>
          <w:rFonts w:ascii="Courier New" w:hAnsi="Courier New" w:cs="Courier New"/>
          <w:sz w:val="24"/>
          <w:szCs w:val="24"/>
        </w:rPr>
      </w:pPr>
    </w:p>
    <w:p w:rsidR="004535EE" w:rsidRPr="000A69A5" w:rsidRDefault="00351298" w:rsidP="00236921">
      <w:pPr>
        <w:pStyle w:val="ListParagraph"/>
        <w:numPr>
          <w:ilvl w:val="0"/>
          <w:numId w:val="1"/>
        </w:numPr>
        <w:spacing w:line="360" w:lineRule="auto"/>
        <w:jc w:val="both"/>
        <w:rPr>
          <w:rFonts w:ascii="Courier New" w:hAnsi="Courier New" w:cs="Courier New"/>
          <w:b/>
          <w:sz w:val="24"/>
          <w:szCs w:val="24"/>
        </w:rPr>
      </w:pPr>
      <w:r w:rsidRPr="000A69A5">
        <w:rPr>
          <w:rFonts w:ascii="Courier New" w:hAnsi="Courier New" w:cs="Courier New"/>
          <w:b/>
          <w:sz w:val="24"/>
          <w:szCs w:val="24"/>
        </w:rPr>
        <w:t>Related Works</w:t>
      </w:r>
    </w:p>
    <w:p w:rsidR="000A69A5" w:rsidRDefault="002A0A2B" w:rsidP="00236921">
      <w:pPr>
        <w:spacing w:line="360" w:lineRule="auto"/>
        <w:jc w:val="both"/>
        <w:rPr>
          <w:rFonts w:ascii="Courier New" w:hAnsi="Courier New" w:cs="Courier New"/>
          <w:sz w:val="24"/>
          <w:szCs w:val="24"/>
        </w:rPr>
      </w:pPr>
      <w:r w:rsidRPr="000A69A5">
        <w:rPr>
          <w:rFonts w:ascii="Courier New" w:hAnsi="Courier New" w:cs="Courier New"/>
          <w:sz w:val="24"/>
          <w:szCs w:val="24"/>
        </w:rPr>
        <w:tab/>
      </w:r>
      <w:r w:rsidR="00334804" w:rsidRPr="00334804">
        <w:rPr>
          <w:rFonts w:ascii="Courier New" w:hAnsi="Courier New" w:cs="Courier New"/>
          <w:sz w:val="24"/>
          <w:szCs w:val="24"/>
        </w:rPr>
        <w:t>According to Berg et.al (2019), Most of the people’s mode of transportation is the use of public transportation. The public transit system is a crucial component of the city's transportation system because working professionals have a long daily commute (</w:t>
      </w:r>
      <w:proofErr w:type="spellStart"/>
      <w:r w:rsidR="00334804" w:rsidRPr="00334804">
        <w:rPr>
          <w:rFonts w:ascii="Courier New" w:hAnsi="Courier New" w:cs="Courier New"/>
          <w:sz w:val="24"/>
          <w:szCs w:val="24"/>
        </w:rPr>
        <w:t>Ladha</w:t>
      </w:r>
      <w:proofErr w:type="spellEnd"/>
      <w:r w:rsidR="00334804" w:rsidRPr="00334804">
        <w:rPr>
          <w:rFonts w:ascii="Courier New" w:hAnsi="Courier New" w:cs="Courier New"/>
          <w:sz w:val="24"/>
          <w:szCs w:val="24"/>
        </w:rPr>
        <w:t xml:space="preserve"> et.al, 2020). Also, to Muhammad et.al (2019) the attention paid to public transportation in cities has increased recently as a result of the world's population growth. People shouldn't have to wait for the bus for an extended period without knowing when it will arrive (</w:t>
      </w:r>
      <w:proofErr w:type="spellStart"/>
      <w:r w:rsidR="00334804" w:rsidRPr="00334804">
        <w:rPr>
          <w:rFonts w:ascii="Courier New" w:hAnsi="Courier New" w:cs="Courier New"/>
          <w:sz w:val="24"/>
          <w:szCs w:val="24"/>
        </w:rPr>
        <w:t>Dharti</w:t>
      </w:r>
      <w:proofErr w:type="spellEnd"/>
      <w:r w:rsidR="00334804" w:rsidRPr="00334804">
        <w:rPr>
          <w:rFonts w:ascii="Courier New" w:hAnsi="Courier New" w:cs="Courier New"/>
          <w:sz w:val="24"/>
          <w:szCs w:val="24"/>
        </w:rPr>
        <w:t xml:space="preserve"> et.al, 2018). The real-time update is very important to advance the Public Transportation System (Saad et.al, 2018). The global positioning system (GPS) is widely used in many different devices, such as GPS trackers and cellphones, and it offers essential information about the location of the vehicle at any time (</w:t>
      </w:r>
      <w:proofErr w:type="spellStart"/>
      <w:r w:rsidR="00334804" w:rsidRPr="00334804">
        <w:rPr>
          <w:rFonts w:ascii="Courier New" w:hAnsi="Courier New" w:cs="Courier New"/>
          <w:sz w:val="24"/>
          <w:szCs w:val="24"/>
        </w:rPr>
        <w:t>Kazemeini</w:t>
      </w:r>
      <w:proofErr w:type="spellEnd"/>
      <w:r w:rsidR="00334804" w:rsidRPr="00334804">
        <w:rPr>
          <w:rFonts w:ascii="Courier New" w:hAnsi="Courier New" w:cs="Courier New"/>
          <w:sz w:val="24"/>
          <w:szCs w:val="24"/>
        </w:rPr>
        <w:t xml:space="preserve"> et.al, 2022). The creation of a smartphone GPS tracking app offers various benefits over </w:t>
      </w:r>
      <w:r w:rsidR="00334804" w:rsidRPr="00334804">
        <w:rPr>
          <w:rFonts w:ascii="Courier New" w:hAnsi="Courier New" w:cs="Courier New"/>
          <w:sz w:val="24"/>
          <w:szCs w:val="24"/>
        </w:rPr>
        <w:lastRenderedPageBreak/>
        <w:t>conventional survey methods and solves two of the major issues with earlier tracking technology by putting very little strain on the battery of the smartphone and needing almost no user effort (</w:t>
      </w:r>
      <w:proofErr w:type="spellStart"/>
      <w:r w:rsidR="00334804" w:rsidRPr="00334804">
        <w:rPr>
          <w:rFonts w:ascii="Courier New" w:hAnsi="Courier New" w:cs="Courier New"/>
          <w:sz w:val="24"/>
          <w:szCs w:val="24"/>
        </w:rPr>
        <w:t>Marra</w:t>
      </w:r>
      <w:proofErr w:type="spellEnd"/>
      <w:r w:rsidR="00334804" w:rsidRPr="00334804">
        <w:rPr>
          <w:rFonts w:ascii="Courier New" w:hAnsi="Courier New" w:cs="Courier New"/>
          <w:sz w:val="24"/>
          <w:szCs w:val="24"/>
        </w:rPr>
        <w:t xml:space="preserve"> et.al, 2019). To track the vehicle users wherein every vehicle will be observed and identified by an installed Internet Protocol (IP) address (Putra et.al, 2019). The use of this smartphone application benefits travelers because it enhances their experience when using public transportation (Fong et.al, 2019). One of the essential functions of high-quality services is to pay attention to public transportation to satisfy passengers (</w:t>
      </w:r>
      <w:proofErr w:type="spellStart"/>
      <w:r w:rsidR="00334804" w:rsidRPr="00334804">
        <w:rPr>
          <w:rFonts w:ascii="Courier New" w:hAnsi="Courier New" w:cs="Courier New"/>
          <w:sz w:val="24"/>
          <w:szCs w:val="24"/>
        </w:rPr>
        <w:t>Anngraeni</w:t>
      </w:r>
      <w:proofErr w:type="spellEnd"/>
      <w:r w:rsidR="00334804" w:rsidRPr="00334804">
        <w:rPr>
          <w:rFonts w:ascii="Courier New" w:hAnsi="Courier New" w:cs="Courier New"/>
          <w:sz w:val="24"/>
          <w:szCs w:val="24"/>
        </w:rPr>
        <w:t xml:space="preserve"> F., 2021).</w:t>
      </w:r>
    </w:p>
    <w:p w:rsidR="00334804" w:rsidRPr="000A69A5" w:rsidRDefault="00334804" w:rsidP="00236921">
      <w:pPr>
        <w:spacing w:line="360" w:lineRule="auto"/>
        <w:jc w:val="both"/>
        <w:rPr>
          <w:rFonts w:ascii="Courier New" w:hAnsi="Courier New" w:cs="Courier New"/>
          <w:sz w:val="24"/>
          <w:szCs w:val="24"/>
        </w:rPr>
      </w:pPr>
    </w:p>
    <w:p w:rsidR="009409B5" w:rsidRPr="000A69A5" w:rsidRDefault="009409B5" w:rsidP="00236921">
      <w:pPr>
        <w:spacing w:line="360" w:lineRule="auto"/>
        <w:jc w:val="both"/>
        <w:rPr>
          <w:rFonts w:ascii="Courier New" w:hAnsi="Courier New" w:cs="Courier New"/>
          <w:b/>
          <w:sz w:val="24"/>
          <w:szCs w:val="24"/>
        </w:rPr>
      </w:pPr>
      <w:r w:rsidRPr="000A69A5">
        <w:rPr>
          <w:rFonts w:ascii="Courier New" w:hAnsi="Courier New" w:cs="Courier New"/>
          <w:b/>
          <w:sz w:val="24"/>
          <w:szCs w:val="24"/>
        </w:rPr>
        <w:t>Gaps</w:t>
      </w:r>
    </w:p>
    <w:p w:rsidR="00351298" w:rsidRPr="000A69A5" w:rsidRDefault="00236921" w:rsidP="00236921">
      <w:pPr>
        <w:spacing w:line="360" w:lineRule="auto"/>
        <w:jc w:val="both"/>
        <w:rPr>
          <w:rFonts w:ascii="Courier New" w:hAnsi="Courier New" w:cs="Courier New"/>
          <w:sz w:val="24"/>
          <w:szCs w:val="24"/>
        </w:rPr>
      </w:pPr>
      <w:r w:rsidRPr="000A69A5">
        <w:rPr>
          <w:rFonts w:ascii="Courier New" w:hAnsi="Courier New" w:cs="Courier New"/>
          <w:sz w:val="24"/>
          <w:szCs w:val="24"/>
        </w:rPr>
        <w:tab/>
        <w:t>Many studies have explored global positioning system (GPS) tracker application on public transportation but only focuses on the time and arrival of the units.</w:t>
      </w:r>
    </w:p>
    <w:p w:rsidR="00236921" w:rsidRPr="000A69A5" w:rsidRDefault="00236921" w:rsidP="00236921">
      <w:pPr>
        <w:spacing w:line="360" w:lineRule="auto"/>
        <w:jc w:val="both"/>
        <w:rPr>
          <w:rFonts w:ascii="Courier New" w:hAnsi="Courier New" w:cs="Courier New"/>
          <w:sz w:val="24"/>
          <w:szCs w:val="24"/>
        </w:rPr>
      </w:pPr>
    </w:p>
    <w:p w:rsidR="009409B5" w:rsidRPr="000A69A5" w:rsidRDefault="00351298" w:rsidP="00236921">
      <w:pPr>
        <w:pStyle w:val="ListParagraph"/>
        <w:numPr>
          <w:ilvl w:val="0"/>
          <w:numId w:val="1"/>
        </w:numPr>
        <w:spacing w:line="360" w:lineRule="auto"/>
        <w:jc w:val="both"/>
        <w:rPr>
          <w:rFonts w:ascii="Courier New" w:hAnsi="Courier New" w:cs="Courier New"/>
          <w:b/>
          <w:sz w:val="24"/>
          <w:szCs w:val="24"/>
        </w:rPr>
      </w:pPr>
      <w:r w:rsidRPr="000A69A5">
        <w:rPr>
          <w:rFonts w:ascii="Courier New" w:hAnsi="Courier New" w:cs="Courier New"/>
          <w:b/>
          <w:sz w:val="24"/>
          <w:szCs w:val="24"/>
        </w:rPr>
        <w:t>Problem of the Study</w:t>
      </w:r>
    </w:p>
    <w:p w:rsidR="009409B5" w:rsidRPr="000A69A5" w:rsidRDefault="009409B5" w:rsidP="00236921">
      <w:pPr>
        <w:spacing w:line="360" w:lineRule="auto"/>
        <w:jc w:val="both"/>
        <w:rPr>
          <w:rFonts w:ascii="Courier New" w:hAnsi="Courier New" w:cs="Courier New"/>
          <w:b/>
          <w:sz w:val="24"/>
          <w:szCs w:val="24"/>
        </w:rPr>
      </w:pPr>
    </w:p>
    <w:p w:rsidR="009409B5" w:rsidRPr="000A69A5" w:rsidRDefault="009409B5" w:rsidP="00236921">
      <w:pPr>
        <w:pStyle w:val="ListParagraph"/>
        <w:spacing w:line="360" w:lineRule="auto"/>
        <w:ind w:left="0"/>
        <w:jc w:val="both"/>
        <w:rPr>
          <w:rFonts w:ascii="Courier New" w:hAnsi="Courier New" w:cs="Courier New"/>
          <w:sz w:val="24"/>
          <w:szCs w:val="24"/>
        </w:rPr>
      </w:pPr>
      <w:r w:rsidRPr="000A69A5">
        <w:rPr>
          <w:rFonts w:ascii="Courier New" w:hAnsi="Courier New" w:cs="Courier New"/>
          <w:sz w:val="24"/>
          <w:szCs w:val="24"/>
        </w:rPr>
        <w:tab/>
        <w:t xml:space="preserve">The lack of visibility and real-time information about the location and availability of DATSCO’s PUVs in the community hinders efficient and informed transportation decisions. Community members are often unaware of the current whereabouts of DATSCO’s PUVs and whether they are still in operation. This leads to inconvenience, longer waiting times, and potential disruptions in travel plans. </w:t>
      </w:r>
    </w:p>
    <w:p w:rsidR="009409B5" w:rsidRPr="000A69A5" w:rsidRDefault="009409B5" w:rsidP="00236921">
      <w:pPr>
        <w:pStyle w:val="ListParagraph"/>
        <w:spacing w:line="360" w:lineRule="auto"/>
        <w:ind w:left="0"/>
        <w:jc w:val="both"/>
        <w:rPr>
          <w:rFonts w:ascii="Courier New" w:hAnsi="Courier New" w:cs="Courier New"/>
          <w:sz w:val="24"/>
          <w:szCs w:val="24"/>
        </w:rPr>
      </w:pPr>
    </w:p>
    <w:p w:rsidR="009409B5" w:rsidRPr="000A69A5" w:rsidRDefault="009409B5" w:rsidP="00236921">
      <w:pPr>
        <w:pStyle w:val="ListParagraph"/>
        <w:spacing w:line="360" w:lineRule="auto"/>
        <w:ind w:left="0"/>
        <w:jc w:val="both"/>
        <w:rPr>
          <w:rFonts w:ascii="Courier New" w:hAnsi="Courier New" w:cs="Courier New"/>
          <w:sz w:val="24"/>
          <w:szCs w:val="24"/>
        </w:rPr>
      </w:pPr>
      <w:r w:rsidRPr="000A69A5">
        <w:rPr>
          <w:rFonts w:ascii="Courier New" w:hAnsi="Courier New" w:cs="Courier New"/>
          <w:sz w:val="24"/>
          <w:szCs w:val="24"/>
        </w:rPr>
        <w:lastRenderedPageBreak/>
        <w:t>Specific Problem</w:t>
      </w:r>
    </w:p>
    <w:p w:rsidR="009409B5" w:rsidRPr="000A69A5" w:rsidRDefault="009409B5" w:rsidP="00236921">
      <w:pPr>
        <w:pStyle w:val="ListParagraph"/>
        <w:spacing w:line="360" w:lineRule="auto"/>
        <w:ind w:left="0"/>
        <w:jc w:val="both"/>
        <w:rPr>
          <w:rFonts w:ascii="Courier New" w:hAnsi="Courier New" w:cs="Courier New"/>
          <w:sz w:val="24"/>
          <w:szCs w:val="24"/>
        </w:rPr>
      </w:pPr>
      <w:r w:rsidRPr="000A69A5">
        <w:rPr>
          <w:rFonts w:ascii="Courier New" w:hAnsi="Courier New" w:cs="Courier New"/>
          <w:sz w:val="24"/>
          <w:szCs w:val="24"/>
        </w:rPr>
        <w:tab/>
        <w:t>There is a need to develop a solution that enables community members to easily access up-to-date information about the location and operational status of DATSCO PUVs buses in real-time, improving overall transportation efficiency and passenger experience.</w:t>
      </w:r>
    </w:p>
    <w:p w:rsidR="00351298" w:rsidRPr="000A69A5" w:rsidRDefault="00351298" w:rsidP="00236921">
      <w:pPr>
        <w:spacing w:line="360" w:lineRule="auto"/>
        <w:jc w:val="both"/>
        <w:rPr>
          <w:rFonts w:ascii="Courier New" w:hAnsi="Courier New" w:cs="Courier New"/>
          <w:b/>
          <w:sz w:val="24"/>
          <w:szCs w:val="24"/>
        </w:rPr>
      </w:pPr>
    </w:p>
    <w:p w:rsidR="00351298" w:rsidRPr="000A69A5" w:rsidRDefault="00351298" w:rsidP="00236921">
      <w:pPr>
        <w:pStyle w:val="ListParagraph"/>
        <w:numPr>
          <w:ilvl w:val="0"/>
          <w:numId w:val="1"/>
        </w:numPr>
        <w:spacing w:line="360" w:lineRule="auto"/>
        <w:jc w:val="both"/>
        <w:rPr>
          <w:rFonts w:ascii="Courier New" w:hAnsi="Courier New" w:cs="Courier New"/>
          <w:b/>
          <w:sz w:val="24"/>
          <w:szCs w:val="24"/>
        </w:rPr>
      </w:pPr>
      <w:r w:rsidRPr="000A69A5">
        <w:rPr>
          <w:rFonts w:ascii="Courier New" w:hAnsi="Courier New" w:cs="Courier New"/>
          <w:b/>
          <w:sz w:val="24"/>
          <w:szCs w:val="24"/>
        </w:rPr>
        <w:t>Objective of the Study</w:t>
      </w:r>
    </w:p>
    <w:p w:rsidR="00310696" w:rsidRPr="000A69A5" w:rsidRDefault="00310696" w:rsidP="00236921">
      <w:pPr>
        <w:pStyle w:val="ListParagraph"/>
        <w:spacing w:line="360" w:lineRule="auto"/>
        <w:ind w:left="0"/>
        <w:jc w:val="both"/>
        <w:rPr>
          <w:rFonts w:ascii="Courier New" w:hAnsi="Courier New" w:cs="Courier New"/>
          <w:b/>
          <w:bCs/>
          <w:sz w:val="24"/>
          <w:szCs w:val="24"/>
        </w:rPr>
      </w:pPr>
    </w:p>
    <w:p w:rsidR="00EA53B7" w:rsidRPr="000A69A5" w:rsidRDefault="00310696" w:rsidP="00236921">
      <w:pPr>
        <w:pStyle w:val="ListParagraph"/>
        <w:spacing w:line="360" w:lineRule="auto"/>
        <w:ind w:left="0"/>
        <w:jc w:val="both"/>
        <w:rPr>
          <w:rFonts w:ascii="Courier New" w:hAnsi="Courier New" w:cs="Courier New"/>
          <w:sz w:val="24"/>
          <w:szCs w:val="24"/>
        </w:rPr>
      </w:pPr>
      <w:r w:rsidRPr="000A69A5">
        <w:rPr>
          <w:rFonts w:ascii="Courier New" w:hAnsi="Courier New" w:cs="Courier New"/>
          <w:sz w:val="24"/>
          <w:szCs w:val="24"/>
        </w:rPr>
        <w:tab/>
        <w:t xml:space="preserve">To develop the "DATSCO PUVs Tracker" application that enables commuters in </w:t>
      </w:r>
      <w:proofErr w:type="spellStart"/>
      <w:r w:rsidR="00236921" w:rsidRPr="000A69A5">
        <w:rPr>
          <w:rFonts w:ascii="Courier New" w:hAnsi="Courier New" w:cs="Courier New"/>
          <w:sz w:val="24"/>
          <w:szCs w:val="24"/>
        </w:rPr>
        <w:t>Caraga</w:t>
      </w:r>
      <w:proofErr w:type="spellEnd"/>
      <w:r w:rsidR="00236921" w:rsidRPr="000A69A5">
        <w:rPr>
          <w:rFonts w:ascii="Courier New" w:hAnsi="Courier New" w:cs="Courier New"/>
          <w:sz w:val="24"/>
          <w:szCs w:val="24"/>
        </w:rPr>
        <w:t xml:space="preserve"> Region</w:t>
      </w:r>
      <w:r w:rsidRPr="000A69A5">
        <w:rPr>
          <w:rFonts w:ascii="Courier New" w:hAnsi="Courier New" w:cs="Courier New"/>
          <w:sz w:val="24"/>
          <w:szCs w:val="24"/>
        </w:rPr>
        <w:t xml:space="preserve"> to easily track the real-time location, availability, and routes of DATSCO</w:t>
      </w:r>
      <w:r w:rsidR="00017B07" w:rsidRPr="000A69A5">
        <w:rPr>
          <w:rFonts w:ascii="Courier New" w:hAnsi="Courier New" w:cs="Courier New"/>
          <w:sz w:val="24"/>
          <w:szCs w:val="24"/>
        </w:rPr>
        <w:t>’s</w:t>
      </w:r>
      <w:r w:rsidRPr="000A69A5">
        <w:rPr>
          <w:rFonts w:ascii="Courier New" w:hAnsi="Courier New" w:cs="Courier New"/>
          <w:sz w:val="24"/>
          <w:szCs w:val="24"/>
        </w:rPr>
        <w:t xml:space="preserve"> PUVs, providing them with accurate and up-to-date information for efficient and informed commuters. </w:t>
      </w:r>
      <w:r w:rsidR="00C029A9" w:rsidRPr="000A69A5">
        <w:rPr>
          <w:rFonts w:ascii="Courier New" w:hAnsi="Courier New" w:cs="Courier New"/>
          <w:sz w:val="24"/>
          <w:szCs w:val="24"/>
        </w:rPr>
        <w:t>The DATSCO’s real-time GPS tracker mobile application will provide convenience and assurance to the public for accessing the information on available public transportation options during late-night hours.</w:t>
      </w:r>
      <w:r w:rsidR="008034E8" w:rsidRPr="000A69A5">
        <w:rPr>
          <w:rFonts w:ascii="Courier New" w:hAnsi="Courier New" w:cs="Courier New"/>
          <w:sz w:val="24"/>
          <w:szCs w:val="24"/>
        </w:rPr>
        <w:t xml:space="preserve"> The researchers intended to achieve the following specific objectives:</w:t>
      </w:r>
    </w:p>
    <w:p w:rsidR="00EA53B7" w:rsidRPr="000A69A5" w:rsidRDefault="00EA53B7" w:rsidP="00236921">
      <w:pPr>
        <w:spacing w:line="360" w:lineRule="auto"/>
        <w:jc w:val="both"/>
        <w:rPr>
          <w:rFonts w:ascii="Courier New" w:hAnsi="Courier New" w:cs="Courier New"/>
          <w:sz w:val="24"/>
          <w:szCs w:val="24"/>
        </w:rPr>
      </w:pPr>
    </w:p>
    <w:p w:rsidR="00C029A9" w:rsidRPr="000A69A5" w:rsidRDefault="00C029A9" w:rsidP="00236921">
      <w:pPr>
        <w:spacing w:line="360" w:lineRule="auto"/>
        <w:jc w:val="both"/>
        <w:rPr>
          <w:rFonts w:ascii="Courier New" w:hAnsi="Courier New" w:cs="Courier New"/>
          <w:sz w:val="24"/>
          <w:szCs w:val="24"/>
        </w:rPr>
      </w:pPr>
      <w:r w:rsidRPr="000A69A5">
        <w:rPr>
          <w:rFonts w:ascii="Courier New" w:hAnsi="Courier New" w:cs="Courier New"/>
          <w:sz w:val="24"/>
          <w:szCs w:val="24"/>
        </w:rPr>
        <w:t>Specific Objective:</w:t>
      </w:r>
    </w:p>
    <w:p w:rsidR="008034E8" w:rsidRPr="000A69A5" w:rsidRDefault="008034E8" w:rsidP="00236921">
      <w:pPr>
        <w:pStyle w:val="ListParagraph"/>
        <w:numPr>
          <w:ilvl w:val="0"/>
          <w:numId w:val="4"/>
        </w:numPr>
        <w:spacing w:line="360" w:lineRule="auto"/>
        <w:jc w:val="both"/>
        <w:rPr>
          <w:rFonts w:ascii="Courier New" w:hAnsi="Courier New" w:cs="Courier New"/>
          <w:sz w:val="24"/>
          <w:szCs w:val="24"/>
        </w:rPr>
      </w:pPr>
      <w:r w:rsidRPr="000A69A5">
        <w:rPr>
          <w:rFonts w:ascii="Courier New" w:hAnsi="Courier New" w:cs="Courier New"/>
          <w:sz w:val="24"/>
          <w:szCs w:val="24"/>
        </w:rPr>
        <w:t>To create a real-time GPS tracker mobile application of DATSCO for public use.</w:t>
      </w:r>
    </w:p>
    <w:p w:rsidR="00310696" w:rsidRPr="000A69A5" w:rsidRDefault="00310696" w:rsidP="00236921">
      <w:pPr>
        <w:pStyle w:val="ListParagraph"/>
        <w:numPr>
          <w:ilvl w:val="0"/>
          <w:numId w:val="4"/>
        </w:numPr>
        <w:spacing w:line="360" w:lineRule="auto"/>
        <w:jc w:val="both"/>
        <w:rPr>
          <w:rFonts w:ascii="Courier New" w:hAnsi="Courier New" w:cs="Courier New"/>
          <w:bCs/>
          <w:sz w:val="24"/>
          <w:szCs w:val="24"/>
        </w:rPr>
      </w:pPr>
      <w:r w:rsidRPr="000A69A5">
        <w:rPr>
          <w:rFonts w:ascii="Courier New" w:hAnsi="Courier New" w:cs="Courier New"/>
          <w:sz w:val="24"/>
          <w:szCs w:val="24"/>
        </w:rPr>
        <w:t xml:space="preserve">Implement a reliable tracking system that provides accurate and up-to-date information on the number of active </w:t>
      </w:r>
      <w:r w:rsidR="00017B07" w:rsidRPr="000A69A5">
        <w:rPr>
          <w:rFonts w:ascii="Courier New" w:hAnsi="Courier New" w:cs="Courier New"/>
          <w:sz w:val="24"/>
          <w:szCs w:val="24"/>
        </w:rPr>
        <w:t xml:space="preserve">DATSOC’s PUVs </w:t>
      </w:r>
      <w:r w:rsidRPr="000A69A5">
        <w:rPr>
          <w:rFonts w:ascii="Courier New" w:hAnsi="Courier New" w:cs="Courier New"/>
          <w:sz w:val="24"/>
          <w:szCs w:val="24"/>
        </w:rPr>
        <w:t>in specific areas.</w:t>
      </w:r>
    </w:p>
    <w:p w:rsidR="00310696" w:rsidRPr="000A69A5" w:rsidRDefault="00310696" w:rsidP="00236921">
      <w:pPr>
        <w:pStyle w:val="ListParagraph"/>
        <w:numPr>
          <w:ilvl w:val="0"/>
          <w:numId w:val="4"/>
        </w:numPr>
        <w:spacing w:line="360" w:lineRule="auto"/>
        <w:jc w:val="both"/>
        <w:rPr>
          <w:rFonts w:ascii="Courier New" w:hAnsi="Courier New" w:cs="Courier New"/>
          <w:b/>
          <w:bCs/>
          <w:sz w:val="24"/>
          <w:szCs w:val="24"/>
        </w:rPr>
      </w:pPr>
      <w:r w:rsidRPr="000A69A5">
        <w:rPr>
          <w:rFonts w:ascii="Courier New" w:hAnsi="Courier New" w:cs="Courier New"/>
          <w:sz w:val="24"/>
          <w:szCs w:val="24"/>
        </w:rPr>
        <w:t xml:space="preserve">Incorporate a route tracking feature in the "DATSCO PUVs Tracker" application, enabling commuters to track the specific routes taken by </w:t>
      </w:r>
      <w:r w:rsidR="00017B07" w:rsidRPr="000A69A5">
        <w:rPr>
          <w:rFonts w:ascii="Courier New" w:hAnsi="Courier New" w:cs="Courier New"/>
          <w:sz w:val="24"/>
          <w:szCs w:val="24"/>
        </w:rPr>
        <w:t>DATSOC’s PUVs</w:t>
      </w:r>
      <w:r w:rsidRPr="000A69A5">
        <w:rPr>
          <w:rFonts w:ascii="Courier New" w:hAnsi="Courier New" w:cs="Courier New"/>
          <w:sz w:val="24"/>
          <w:szCs w:val="24"/>
        </w:rPr>
        <w:t xml:space="preserve">, ensuring they </w:t>
      </w:r>
      <w:r w:rsidRPr="000A69A5">
        <w:rPr>
          <w:rFonts w:ascii="Courier New" w:hAnsi="Courier New" w:cs="Courier New"/>
          <w:sz w:val="24"/>
          <w:szCs w:val="24"/>
        </w:rPr>
        <w:lastRenderedPageBreak/>
        <w:t xml:space="preserve">can choose the most convenient and efficient </w:t>
      </w:r>
      <w:r w:rsidR="00017B07" w:rsidRPr="000A69A5">
        <w:rPr>
          <w:rFonts w:ascii="Courier New" w:hAnsi="Courier New" w:cs="Courier New"/>
          <w:sz w:val="24"/>
          <w:szCs w:val="24"/>
        </w:rPr>
        <w:t>unit</w:t>
      </w:r>
      <w:r w:rsidRPr="000A69A5">
        <w:rPr>
          <w:rFonts w:ascii="Courier New" w:hAnsi="Courier New" w:cs="Courier New"/>
          <w:sz w:val="24"/>
          <w:szCs w:val="24"/>
        </w:rPr>
        <w:t xml:space="preserve"> for their destination.</w:t>
      </w:r>
    </w:p>
    <w:p w:rsidR="00310696" w:rsidRPr="000A69A5" w:rsidRDefault="00310696" w:rsidP="00236921">
      <w:pPr>
        <w:pStyle w:val="ListParagraph"/>
        <w:numPr>
          <w:ilvl w:val="0"/>
          <w:numId w:val="4"/>
        </w:numPr>
        <w:spacing w:line="360" w:lineRule="auto"/>
        <w:jc w:val="both"/>
        <w:rPr>
          <w:rFonts w:ascii="Courier New" w:hAnsi="Courier New" w:cs="Courier New"/>
          <w:b/>
          <w:bCs/>
          <w:sz w:val="24"/>
          <w:szCs w:val="24"/>
        </w:rPr>
      </w:pPr>
      <w:r w:rsidRPr="000A69A5">
        <w:rPr>
          <w:rFonts w:ascii="Courier New" w:hAnsi="Courier New" w:cs="Courier New"/>
          <w:sz w:val="24"/>
          <w:szCs w:val="24"/>
        </w:rPr>
        <w:t xml:space="preserve">Develop a user-friendly mobile application, the "DATSCO PUVs Tracker," that allows commuters in </w:t>
      </w:r>
      <w:proofErr w:type="spellStart"/>
      <w:r w:rsidR="00236921" w:rsidRPr="000A69A5">
        <w:rPr>
          <w:rFonts w:ascii="Courier New" w:hAnsi="Courier New" w:cs="Courier New"/>
          <w:sz w:val="24"/>
          <w:szCs w:val="24"/>
        </w:rPr>
        <w:t>Caraga</w:t>
      </w:r>
      <w:proofErr w:type="spellEnd"/>
      <w:r w:rsidR="00236921" w:rsidRPr="000A69A5">
        <w:rPr>
          <w:rFonts w:ascii="Courier New" w:hAnsi="Courier New" w:cs="Courier New"/>
          <w:sz w:val="24"/>
          <w:szCs w:val="24"/>
        </w:rPr>
        <w:t xml:space="preserve"> Region</w:t>
      </w:r>
      <w:r w:rsidRPr="000A69A5">
        <w:rPr>
          <w:rFonts w:ascii="Courier New" w:hAnsi="Courier New" w:cs="Courier New"/>
          <w:sz w:val="24"/>
          <w:szCs w:val="24"/>
        </w:rPr>
        <w:t xml:space="preserve"> to track the real-time location and availability of DATSCO PUVs on their daily routes.</w:t>
      </w:r>
    </w:p>
    <w:p w:rsidR="00C029A9" w:rsidRPr="000A69A5" w:rsidRDefault="00C029A9" w:rsidP="00236921">
      <w:pPr>
        <w:pStyle w:val="ListParagraph"/>
        <w:spacing w:line="360" w:lineRule="auto"/>
        <w:ind w:left="1080"/>
        <w:jc w:val="both"/>
        <w:rPr>
          <w:rFonts w:ascii="Courier New" w:hAnsi="Courier New" w:cs="Courier New"/>
          <w:sz w:val="24"/>
          <w:szCs w:val="24"/>
        </w:rPr>
      </w:pPr>
    </w:p>
    <w:p w:rsidR="00236921" w:rsidRPr="000A69A5" w:rsidRDefault="00236921" w:rsidP="00236921">
      <w:pPr>
        <w:pStyle w:val="ListParagraph"/>
        <w:spacing w:line="360" w:lineRule="auto"/>
        <w:ind w:left="1080"/>
        <w:jc w:val="both"/>
        <w:rPr>
          <w:rFonts w:ascii="Courier New" w:hAnsi="Courier New" w:cs="Courier New"/>
          <w:b/>
          <w:sz w:val="24"/>
          <w:szCs w:val="24"/>
        </w:rPr>
      </w:pPr>
    </w:p>
    <w:p w:rsidR="00351298" w:rsidRPr="000A69A5" w:rsidRDefault="00351298" w:rsidP="00236921">
      <w:pPr>
        <w:pStyle w:val="ListParagraph"/>
        <w:numPr>
          <w:ilvl w:val="0"/>
          <w:numId w:val="1"/>
        </w:numPr>
        <w:spacing w:line="360" w:lineRule="auto"/>
        <w:jc w:val="both"/>
        <w:rPr>
          <w:rFonts w:ascii="Courier New" w:hAnsi="Courier New" w:cs="Courier New"/>
          <w:b/>
          <w:sz w:val="24"/>
          <w:szCs w:val="24"/>
        </w:rPr>
      </w:pPr>
      <w:r w:rsidRPr="000A69A5">
        <w:rPr>
          <w:rFonts w:ascii="Courier New" w:hAnsi="Courier New" w:cs="Courier New"/>
          <w:b/>
          <w:sz w:val="24"/>
          <w:szCs w:val="24"/>
        </w:rPr>
        <w:t>Scope</w:t>
      </w:r>
    </w:p>
    <w:p w:rsidR="002A0A2B" w:rsidRPr="000A69A5" w:rsidRDefault="002A0A2B" w:rsidP="00236921">
      <w:pPr>
        <w:spacing w:line="360" w:lineRule="auto"/>
        <w:jc w:val="both"/>
        <w:rPr>
          <w:rFonts w:ascii="Courier New" w:hAnsi="Courier New" w:cs="Courier New"/>
          <w:sz w:val="24"/>
          <w:szCs w:val="24"/>
        </w:rPr>
      </w:pPr>
      <w:r w:rsidRPr="000A69A5">
        <w:rPr>
          <w:rFonts w:ascii="Courier New" w:hAnsi="Courier New" w:cs="Courier New"/>
          <w:sz w:val="24"/>
          <w:szCs w:val="24"/>
        </w:rPr>
        <w:tab/>
      </w:r>
      <w:r w:rsidR="004278F6" w:rsidRPr="000A69A5">
        <w:rPr>
          <w:rFonts w:ascii="Courier New" w:hAnsi="Courier New" w:cs="Courier New"/>
          <w:sz w:val="24"/>
          <w:szCs w:val="24"/>
        </w:rPr>
        <w:t xml:space="preserve">The scope of this study only covers the development of the real-time GPS tracker mobile application of DATSO’s PUVs </w:t>
      </w:r>
      <w:r w:rsidR="00251CBA">
        <w:rPr>
          <w:rFonts w:ascii="Courier New" w:hAnsi="Courier New" w:cs="Courier New"/>
          <w:sz w:val="24"/>
          <w:szCs w:val="24"/>
        </w:rPr>
        <w:t>i</w:t>
      </w:r>
      <w:r w:rsidR="004278F6" w:rsidRPr="000A69A5">
        <w:rPr>
          <w:rFonts w:ascii="Courier New" w:hAnsi="Courier New" w:cs="Courier New"/>
          <w:sz w:val="24"/>
          <w:szCs w:val="24"/>
        </w:rPr>
        <w:t xml:space="preserve">n </w:t>
      </w:r>
      <w:r w:rsidR="00251CBA">
        <w:rPr>
          <w:rFonts w:ascii="Courier New" w:hAnsi="Courier New" w:cs="Courier New"/>
          <w:sz w:val="24"/>
          <w:szCs w:val="24"/>
        </w:rPr>
        <w:t xml:space="preserve">the </w:t>
      </w:r>
      <w:proofErr w:type="spellStart"/>
      <w:r w:rsidR="004278F6" w:rsidRPr="000A69A5">
        <w:rPr>
          <w:rFonts w:ascii="Courier New" w:hAnsi="Courier New" w:cs="Courier New"/>
          <w:sz w:val="24"/>
          <w:szCs w:val="24"/>
        </w:rPr>
        <w:t>Caraga</w:t>
      </w:r>
      <w:proofErr w:type="spellEnd"/>
      <w:r w:rsidR="004278F6" w:rsidRPr="000A69A5">
        <w:rPr>
          <w:rFonts w:ascii="Courier New" w:hAnsi="Courier New" w:cs="Courier New"/>
          <w:sz w:val="24"/>
          <w:szCs w:val="24"/>
        </w:rPr>
        <w:t xml:space="preserve"> Region. This application will be used by the DATSCO PUVs and the public residing </w:t>
      </w:r>
      <w:r w:rsidR="00251CBA">
        <w:rPr>
          <w:rFonts w:ascii="Courier New" w:hAnsi="Courier New" w:cs="Courier New"/>
          <w:sz w:val="24"/>
          <w:szCs w:val="24"/>
        </w:rPr>
        <w:t>i</w:t>
      </w:r>
      <w:r w:rsidR="004278F6" w:rsidRPr="000A69A5">
        <w:rPr>
          <w:rFonts w:ascii="Courier New" w:hAnsi="Courier New" w:cs="Courier New"/>
          <w:sz w:val="24"/>
          <w:szCs w:val="24"/>
        </w:rPr>
        <w:t xml:space="preserve">n </w:t>
      </w:r>
      <w:proofErr w:type="spellStart"/>
      <w:r w:rsidR="004278F6" w:rsidRPr="000A69A5">
        <w:rPr>
          <w:rFonts w:ascii="Courier New" w:hAnsi="Courier New" w:cs="Courier New"/>
          <w:sz w:val="24"/>
          <w:szCs w:val="24"/>
        </w:rPr>
        <w:t>Caraga</w:t>
      </w:r>
      <w:proofErr w:type="spellEnd"/>
      <w:r w:rsidR="004278F6" w:rsidRPr="000A69A5">
        <w:rPr>
          <w:rFonts w:ascii="Courier New" w:hAnsi="Courier New" w:cs="Courier New"/>
          <w:sz w:val="24"/>
          <w:szCs w:val="24"/>
        </w:rPr>
        <w:t xml:space="preserve"> Region.</w:t>
      </w:r>
    </w:p>
    <w:p w:rsidR="00310696" w:rsidRPr="000A69A5" w:rsidRDefault="00310696" w:rsidP="00236921">
      <w:pPr>
        <w:pStyle w:val="ListParagraph"/>
        <w:spacing w:line="360" w:lineRule="auto"/>
        <w:ind w:left="1080"/>
        <w:jc w:val="both"/>
        <w:rPr>
          <w:rFonts w:ascii="Courier New" w:hAnsi="Courier New" w:cs="Courier New"/>
          <w:sz w:val="24"/>
          <w:szCs w:val="24"/>
        </w:rPr>
      </w:pPr>
      <w:r w:rsidRPr="000A69A5">
        <w:rPr>
          <w:rFonts w:ascii="Courier New" w:hAnsi="Courier New" w:cs="Courier New"/>
          <w:b/>
          <w:sz w:val="24"/>
          <w:szCs w:val="24"/>
        </w:rPr>
        <w:t>Limitation</w:t>
      </w:r>
    </w:p>
    <w:p w:rsidR="00310696" w:rsidRPr="000A69A5" w:rsidRDefault="002A0A2B" w:rsidP="00236921">
      <w:pPr>
        <w:pStyle w:val="ListParagraph"/>
        <w:spacing w:line="360" w:lineRule="auto"/>
        <w:ind w:left="0"/>
        <w:jc w:val="both"/>
        <w:rPr>
          <w:rFonts w:ascii="Courier New" w:hAnsi="Courier New" w:cs="Courier New"/>
          <w:sz w:val="24"/>
          <w:szCs w:val="24"/>
        </w:rPr>
      </w:pPr>
      <w:r w:rsidRPr="000A69A5">
        <w:rPr>
          <w:rFonts w:ascii="Courier New" w:hAnsi="Courier New" w:cs="Courier New"/>
          <w:sz w:val="24"/>
          <w:szCs w:val="24"/>
        </w:rPr>
        <w:tab/>
      </w:r>
      <w:r w:rsidR="00310696" w:rsidRPr="000A69A5">
        <w:rPr>
          <w:rFonts w:ascii="Courier New" w:hAnsi="Courier New" w:cs="Courier New"/>
          <w:sz w:val="24"/>
          <w:szCs w:val="24"/>
        </w:rPr>
        <w:t xml:space="preserve">The DATSO’s PUVs tracking system's reliability and accuracy may be impacted by external factors including network connectivity and the availability of GPS signals.  Not all community members may have access to cellphones or other gadgets required to access the </w:t>
      </w:r>
      <w:r w:rsidR="00017B07" w:rsidRPr="000A69A5">
        <w:rPr>
          <w:rFonts w:ascii="Courier New" w:hAnsi="Courier New" w:cs="Courier New"/>
          <w:sz w:val="24"/>
          <w:szCs w:val="24"/>
        </w:rPr>
        <w:t>DATSOC’s PUVs</w:t>
      </w:r>
      <w:r w:rsidR="00310696" w:rsidRPr="000A69A5">
        <w:rPr>
          <w:rFonts w:ascii="Courier New" w:hAnsi="Courier New" w:cs="Courier New"/>
          <w:sz w:val="24"/>
          <w:szCs w:val="24"/>
        </w:rPr>
        <w:t xml:space="preserve"> tracking system.</w:t>
      </w:r>
    </w:p>
    <w:p w:rsidR="002A0A2B" w:rsidRPr="000A69A5" w:rsidRDefault="002A0A2B" w:rsidP="00236921">
      <w:pPr>
        <w:spacing w:line="360" w:lineRule="auto"/>
        <w:jc w:val="both"/>
        <w:rPr>
          <w:rFonts w:ascii="Courier New" w:hAnsi="Courier New" w:cs="Courier New"/>
          <w:sz w:val="24"/>
          <w:szCs w:val="24"/>
        </w:rPr>
      </w:pPr>
    </w:p>
    <w:p w:rsidR="00236921" w:rsidRPr="000A69A5" w:rsidRDefault="00351298" w:rsidP="00236921">
      <w:pPr>
        <w:pStyle w:val="ListParagraph"/>
        <w:numPr>
          <w:ilvl w:val="0"/>
          <w:numId w:val="1"/>
        </w:numPr>
        <w:spacing w:line="360" w:lineRule="auto"/>
        <w:jc w:val="both"/>
        <w:rPr>
          <w:rFonts w:ascii="Courier New" w:hAnsi="Courier New" w:cs="Courier New"/>
          <w:b/>
          <w:sz w:val="24"/>
          <w:szCs w:val="24"/>
        </w:rPr>
      </w:pPr>
      <w:r w:rsidRPr="000A69A5">
        <w:rPr>
          <w:rFonts w:ascii="Courier New" w:hAnsi="Courier New" w:cs="Courier New"/>
          <w:b/>
          <w:sz w:val="24"/>
          <w:szCs w:val="24"/>
        </w:rPr>
        <w:t>Tech Stack</w:t>
      </w:r>
    </w:p>
    <w:p w:rsidR="00236921" w:rsidRPr="000A69A5" w:rsidRDefault="00236921" w:rsidP="00236921">
      <w:pPr>
        <w:spacing w:line="360" w:lineRule="auto"/>
        <w:jc w:val="both"/>
        <w:rPr>
          <w:rFonts w:ascii="Courier New" w:hAnsi="Courier New" w:cs="Courier New"/>
          <w:b/>
          <w:sz w:val="24"/>
          <w:szCs w:val="24"/>
        </w:rPr>
      </w:pPr>
    </w:p>
    <w:p w:rsidR="00310696" w:rsidRPr="000A69A5" w:rsidRDefault="00310696" w:rsidP="00236921">
      <w:pPr>
        <w:pStyle w:val="ListParagraph"/>
        <w:numPr>
          <w:ilvl w:val="0"/>
          <w:numId w:val="7"/>
        </w:numPr>
        <w:spacing w:line="360" w:lineRule="auto"/>
        <w:jc w:val="both"/>
        <w:rPr>
          <w:rFonts w:ascii="Courier New" w:hAnsi="Courier New" w:cs="Courier New"/>
          <w:sz w:val="24"/>
          <w:szCs w:val="24"/>
        </w:rPr>
      </w:pPr>
      <w:r w:rsidRPr="000A69A5">
        <w:rPr>
          <w:rFonts w:ascii="Courier New" w:hAnsi="Courier New" w:cs="Courier New"/>
          <w:sz w:val="24"/>
          <w:szCs w:val="24"/>
        </w:rPr>
        <w:t xml:space="preserve">Unity Engine: Unity is used for developing the "DATSCO PUVs Tracker" application due to its robust features and cross-platform support.  </w:t>
      </w:r>
    </w:p>
    <w:p w:rsidR="00310696" w:rsidRPr="000A69A5" w:rsidRDefault="00310696" w:rsidP="00236921">
      <w:pPr>
        <w:pStyle w:val="ListParagraph"/>
        <w:numPr>
          <w:ilvl w:val="0"/>
          <w:numId w:val="7"/>
        </w:numPr>
        <w:spacing w:line="360" w:lineRule="auto"/>
        <w:jc w:val="both"/>
        <w:rPr>
          <w:rFonts w:ascii="Courier New" w:hAnsi="Courier New" w:cs="Courier New"/>
          <w:sz w:val="24"/>
          <w:szCs w:val="24"/>
        </w:rPr>
      </w:pPr>
      <w:r w:rsidRPr="000A69A5">
        <w:rPr>
          <w:rFonts w:ascii="Courier New" w:hAnsi="Courier New" w:cs="Courier New"/>
          <w:sz w:val="24"/>
          <w:szCs w:val="24"/>
        </w:rPr>
        <w:t xml:space="preserve">C#: C# is the scripting language used within Unity to implement the application's logic and functionality.  </w:t>
      </w:r>
    </w:p>
    <w:p w:rsidR="00310696" w:rsidRPr="000A69A5" w:rsidRDefault="00310696" w:rsidP="00236921">
      <w:pPr>
        <w:pStyle w:val="ListParagraph"/>
        <w:numPr>
          <w:ilvl w:val="0"/>
          <w:numId w:val="7"/>
        </w:numPr>
        <w:spacing w:line="360" w:lineRule="auto"/>
        <w:jc w:val="both"/>
        <w:rPr>
          <w:rFonts w:ascii="Courier New" w:hAnsi="Courier New" w:cs="Courier New"/>
          <w:sz w:val="24"/>
          <w:szCs w:val="24"/>
        </w:rPr>
      </w:pPr>
      <w:r w:rsidRPr="000A69A5">
        <w:rPr>
          <w:rFonts w:ascii="Courier New" w:hAnsi="Courier New" w:cs="Courier New"/>
          <w:sz w:val="24"/>
          <w:szCs w:val="24"/>
        </w:rPr>
        <w:lastRenderedPageBreak/>
        <w:t xml:space="preserve">GPS and Location Services: Integration with GPS and location services allows real-time tracking of DATSCO PUVs positions.  </w:t>
      </w:r>
    </w:p>
    <w:p w:rsidR="00310696" w:rsidRPr="000A69A5" w:rsidRDefault="00310696" w:rsidP="00236921">
      <w:pPr>
        <w:pStyle w:val="ListParagraph"/>
        <w:numPr>
          <w:ilvl w:val="0"/>
          <w:numId w:val="7"/>
        </w:numPr>
        <w:spacing w:line="360" w:lineRule="auto"/>
        <w:jc w:val="both"/>
        <w:rPr>
          <w:rFonts w:ascii="Courier New" w:hAnsi="Courier New" w:cs="Courier New"/>
          <w:sz w:val="24"/>
          <w:szCs w:val="24"/>
        </w:rPr>
      </w:pPr>
      <w:r w:rsidRPr="000A69A5">
        <w:rPr>
          <w:rFonts w:ascii="Courier New" w:hAnsi="Courier New" w:cs="Courier New"/>
          <w:sz w:val="24"/>
          <w:szCs w:val="24"/>
        </w:rPr>
        <w:t xml:space="preserve">Map Integration: Integration with a mapping service like Google Maps enables visual display of </w:t>
      </w:r>
      <w:r w:rsidR="00017B07" w:rsidRPr="000A69A5">
        <w:rPr>
          <w:rFonts w:ascii="Courier New" w:hAnsi="Courier New" w:cs="Courier New"/>
          <w:sz w:val="24"/>
          <w:szCs w:val="24"/>
        </w:rPr>
        <w:t>DATSOC’s PUVs</w:t>
      </w:r>
      <w:r w:rsidRPr="000A69A5">
        <w:rPr>
          <w:rFonts w:ascii="Courier New" w:hAnsi="Courier New" w:cs="Courier New"/>
          <w:sz w:val="24"/>
          <w:szCs w:val="24"/>
        </w:rPr>
        <w:t xml:space="preserve"> locations and routes.  </w:t>
      </w:r>
    </w:p>
    <w:p w:rsidR="00310696" w:rsidRPr="000A69A5" w:rsidRDefault="00310696" w:rsidP="00236921">
      <w:pPr>
        <w:pStyle w:val="ListParagraph"/>
        <w:numPr>
          <w:ilvl w:val="0"/>
          <w:numId w:val="7"/>
        </w:numPr>
        <w:spacing w:line="360" w:lineRule="auto"/>
        <w:jc w:val="both"/>
        <w:rPr>
          <w:rFonts w:ascii="Courier New" w:hAnsi="Courier New" w:cs="Courier New"/>
          <w:sz w:val="24"/>
          <w:szCs w:val="24"/>
        </w:rPr>
      </w:pPr>
      <w:r w:rsidRPr="000A69A5">
        <w:rPr>
          <w:rFonts w:ascii="Courier New" w:hAnsi="Courier New" w:cs="Courier New"/>
          <w:sz w:val="24"/>
          <w:szCs w:val="24"/>
        </w:rPr>
        <w:t xml:space="preserve">Networking: Communication with a backend server facilitates real-time data retrieval, such as </w:t>
      </w:r>
      <w:r w:rsidR="00017B07" w:rsidRPr="000A69A5">
        <w:rPr>
          <w:rFonts w:ascii="Courier New" w:hAnsi="Courier New" w:cs="Courier New"/>
          <w:sz w:val="24"/>
          <w:szCs w:val="24"/>
        </w:rPr>
        <w:t>DATSOC’s PUVs</w:t>
      </w:r>
      <w:r w:rsidRPr="000A69A5">
        <w:rPr>
          <w:rFonts w:ascii="Courier New" w:hAnsi="Courier New" w:cs="Courier New"/>
          <w:sz w:val="24"/>
          <w:szCs w:val="24"/>
        </w:rPr>
        <w:t xml:space="preserve"> availability and location.  </w:t>
      </w:r>
    </w:p>
    <w:p w:rsidR="00310696" w:rsidRPr="000A69A5" w:rsidRDefault="00310696" w:rsidP="00236921">
      <w:pPr>
        <w:pStyle w:val="ListParagraph"/>
        <w:numPr>
          <w:ilvl w:val="0"/>
          <w:numId w:val="7"/>
        </w:numPr>
        <w:spacing w:line="360" w:lineRule="auto"/>
        <w:jc w:val="both"/>
        <w:rPr>
          <w:rFonts w:ascii="Courier New" w:hAnsi="Courier New" w:cs="Courier New"/>
          <w:sz w:val="24"/>
          <w:szCs w:val="24"/>
        </w:rPr>
      </w:pPr>
      <w:r w:rsidRPr="000A69A5">
        <w:rPr>
          <w:rFonts w:ascii="Courier New" w:hAnsi="Courier New" w:cs="Courier New"/>
          <w:sz w:val="24"/>
          <w:szCs w:val="24"/>
        </w:rPr>
        <w:t xml:space="preserve">User Interface Design: Unity's visual editor enables the creation of an intuitive and user-friendly interface.  </w:t>
      </w:r>
    </w:p>
    <w:p w:rsidR="00310696" w:rsidRPr="000A69A5" w:rsidRDefault="00310696" w:rsidP="00236921">
      <w:pPr>
        <w:pStyle w:val="ListParagraph"/>
        <w:numPr>
          <w:ilvl w:val="0"/>
          <w:numId w:val="7"/>
        </w:numPr>
        <w:spacing w:line="360" w:lineRule="auto"/>
        <w:jc w:val="both"/>
        <w:rPr>
          <w:rFonts w:ascii="Courier New" w:hAnsi="Courier New" w:cs="Courier New"/>
          <w:sz w:val="24"/>
          <w:szCs w:val="24"/>
        </w:rPr>
      </w:pPr>
      <w:r w:rsidRPr="000A69A5">
        <w:rPr>
          <w:rFonts w:ascii="Courier New" w:hAnsi="Courier New" w:cs="Courier New"/>
          <w:sz w:val="24"/>
          <w:szCs w:val="24"/>
        </w:rPr>
        <w:t xml:space="preserve">Cross-platform Deployment: The application can be deployed on various platforms, ensuring wider accessibility.  </w:t>
      </w:r>
    </w:p>
    <w:p w:rsidR="00310696" w:rsidRPr="000A69A5" w:rsidRDefault="00310696" w:rsidP="00236921">
      <w:pPr>
        <w:pStyle w:val="ListParagraph"/>
        <w:numPr>
          <w:ilvl w:val="0"/>
          <w:numId w:val="7"/>
        </w:numPr>
        <w:spacing w:line="360" w:lineRule="auto"/>
        <w:jc w:val="both"/>
        <w:rPr>
          <w:rFonts w:ascii="Courier New" w:hAnsi="Courier New" w:cs="Courier New"/>
          <w:sz w:val="24"/>
          <w:szCs w:val="24"/>
        </w:rPr>
      </w:pPr>
      <w:r w:rsidRPr="000A69A5">
        <w:rPr>
          <w:rFonts w:ascii="Courier New" w:hAnsi="Courier New" w:cs="Courier New"/>
          <w:sz w:val="24"/>
          <w:szCs w:val="24"/>
        </w:rPr>
        <w:t xml:space="preserve">Database Integration: Database integration allows efficient storage and retrieval of relevant </w:t>
      </w:r>
      <w:r w:rsidR="00017B07" w:rsidRPr="000A69A5">
        <w:rPr>
          <w:rFonts w:ascii="Courier New" w:hAnsi="Courier New" w:cs="Courier New"/>
          <w:sz w:val="24"/>
          <w:szCs w:val="24"/>
        </w:rPr>
        <w:t>DATSOC’s PUVs</w:t>
      </w:r>
      <w:r w:rsidRPr="000A69A5">
        <w:rPr>
          <w:rFonts w:ascii="Courier New" w:hAnsi="Courier New" w:cs="Courier New"/>
          <w:sz w:val="24"/>
          <w:szCs w:val="24"/>
        </w:rPr>
        <w:t xml:space="preserve"> data.  </w:t>
      </w:r>
    </w:p>
    <w:p w:rsidR="00310696" w:rsidRPr="000A69A5" w:rsidRDefault="00310696" w:rsidP="00236921">
      <w:pPr>
        <w:pStyle w:val="ListParagraph"/>
        <w:numPr>
          <w:ilvl w:val="0"/>
          <w:numId w:val="7"/>
        </w:numPr>
        <w:spacing w:line="360" w:lineRule="auto"/>
        <w:jc w:val="both"/>
        <w:rPr>
          <w:rFonts w:ascii="Courier New" w:hAnsi="Courier New" w:cs="Courier New"/>
          <w:sz w:val="24"/>
          <w:szCs w:val="24"/>
        </w:rPr>
      </w:pPr>
      <w:r w:rsidRPr="000A69A5">
        <w:rPr>
          <w:rFonts w:ascii="Courier New" w:hAnsi="Courier New" w:cs="Courier New"/>
          <w:sz w:val="24"/>
          <w:szCs w:val="24"/>
        </w:rPr>
        <w:t>Testing and Debugging: Unity provides tools for testing and resolving issues to ensure a stable application.</w:t>
      </w:r>
    </w:p>
    <w:p w:rsidR="00104C04" w:rsidRPr="000A69A5" w:rsidRDefault="00104C04" w:rsidP="00236921">
      <w:pPr>
        <w:spacing w:line="360" w:lineRule="auto"/>
        <w:jc w:val="both"/>
        <w:rPr>
          <w:rFonts w:ascii="Courier New" w:hAnsi="Courier New" w:cs="Courier New"/>
          <w:b/>
          <w:sz w:val="24"/>
          <w:szCs w:val="24"/>
        </w:rPr>
      </w:pPr>
    </w:p>
    <w:p w:rsidR="00104C04" w:rsidRPr="000A69A5" w:rsidRDefault="00104C04" w:rsidP="00236921">
      <w:pPr>
        <w:spacing w:line="360" w:lineRule="auto"/>
        <w:jc w:val="both"/>
        <w:rPr>
          <w:rFonts w:ascii="Courier New" w:hAnsi="Courier New" w:cs="Courier New"/>
          <w:b/>
          <w:sz w:val="24"/>
          <w:szCs w:val="24"/>
        </w:rPr>
      </w:pPr>
      <w:r w:rsidRPr="000A69A5">
        <w:rPr>
          <w:rFonts w:ascii="Courier New" w:hAnsi="Courier New" w:cs="Courier New"/>
          <w:b/>
          <w:sz w:val="24"/>
          <w:szCs w:val="24"/>
        </w:rPr>
        <w:t>References</w:t>
      </w:r>
    </w:p>
    <w:p w:rsidR="00E679D7" w:rsidRPr="000A69A5" w:rsidRDefault="00E679D7" w:rsidP="00236921">
      <w:pPr>
        <w:spacing w:line="360" w:lineRule="auto"/>
        <w:jc w:val="both"/>
        <w:rPr>
          <w:rFonts w:ascii="Courier New" w:hAnsi="Courier New" w:cs="Courier New"/>
          <w:sz w:val="24"/>
          <w:szCs w:val="24"/>
        </w:rPr>
      </w:pPr>
      <w:r w:rsidRPr="000A69A5">
        <w:rPr>
          <w:rFonts w:ascii="Courier New" w:hAnsi="Courier New" w:cs="Courier New"/>
          <w:color w:val="222222"/>
          <w:sz w:val="24"/>
          <w:szCs w:val="24"/>
          <w:shd w:val="clear" w:color="auto" w:fill="FFFFFF"/>
        </w:rPr>
        <w:t xml:space="preserve">Berg, J., &amp; </w:t>
      </w:r>
      <w:proofErr w:type="spellStart"/>
      <w:r w:rsidRPr="000A69A5">
        <w:rPr>
          <w:rFonts w:ascii="Courier New" w:hAnsi="Courier New" w:cs="Courier New"/>
          <w:color w:val="222222"/>
          <w:sz w:val="24"/>
          <w:szCs w:val="24"/>
          <w:shd w:val="clear" w:color="auto" w:fill="FFFFFF"/>
        </w:rPr>
        <w:t>Ihlström</w:t>
      </w:r>
      <w:proofErr w:type="spellEnd"/>
      <w:r w:rsidRPr="000A69A5">
        <w:rPr>
          <w:rFonts w:ascii="Courier New" w:hAnsi="Courier New" w:cs="Courier New"/>
          <w:color w:val="222222"/>
          <w:sz w:val="24"/>
          <w:szCs w:val="24"/>
          <w:shd w:val="clear" w:color="auto" w:fill="FFFFFF"/>
        </w:rPr>
        <w:t>, J. (2019). The importance of public transport for mobility and everyday activities among rural residents. </w:t>
      </w:r>
      <w:r w:rsidRPr="000A69A5">
        <w:rPr>
          <w:rFonts w:ascii="Courier New" w:hAnsi="Courier New" w:cs="Courier New"/>
          <w:i/>
          <w:iCs/>
          <w:color w:val="222222"/>
          <w:sz w:val="24"/>
          <w:szCs w:val="24"/>
          <w:shd w:val="clear" w:color="auto" w:fill="FFFFFF"/>
        </w:rPr>
        <w:t>Social Sciences</w:t>
      </w:r>
      <w:r w:rsidRPr="000A69A5">
        <w:rPr>
          <w:rFonts w:ascii="Courier New" w:hAnsi="Courier New" w:cs="Courier New"/>
          <w:color w:val="222222"/>
          <w:sz w:val="24"/>
          <w:szCs w:val="24"/>
          <w:shd w:val="clear" w:color="auto" w:fill="FFFFFF"/>
        </w:rPr>
        <w:t>, </w:t>
      </w:r>
      <w:r w:rsidRPr="000A69A5">
        <w:rPr>
          <w:rFonts w:ascii="Courier New" w:hAnsi="Courier New" w:cs="Courier New"/>
          <w:i/>
          <w:iCs/>
          <w:color w:val="222222"/>
          <w:sz w:val="24"/>
          <w:szCs w:val="24"/>
          <w:shd w:val="clear" w:color="auto" w:fill="FFFFFF"/>
        </w:rPr>
        <w:t>8</w:t>
      </w:r>
      <w:r w:rsidRPr="000A69A5">
        <w:rPr>
          <w:rFonts w:ascii="Courier New" w:hAnsi="Courier New" w:cs="Courier New"/>
          <w:color w:val="222222"/>
          <w:sz w:val="24"/>
          <w:szCs w:val="24"/>
          <w:shd w:val="clear" w:color="auto" w:fill="FFFFFF"/>
        </w:rPr>
        <w:t>(2), 58.</w:t>
      </w:r>
    </w:p>
    <w:p w:rsidR="00551671" w:rsidRPr="000A69A5" w:rsidRDefault="00551671" w:rsidP="00236921">
      <w:pPr>
        <w:spacing w:line="360" w:lineRule="auto"/>
        <w:jc w:val="both"/>
        <w:rPr>
          <w:rFonts w:ascii="Courier New" w:hAnsi="Courier New" w:cs="Courier New"/>
          <w:sz w:val="24"/>
          <w:szCs w:val="24"/>
        </w:rPr>
      </w:pPr>
      <w:proofErr w:type="spellStart"/>
      <w:r w:rsidRPr="000A69A5">
        <w:rPr>
          <w:rFonts w:ascii="Courier New" w:hAnsi="Courier New" w:cs="Courier New"/>
          <w:sz w:val="24"/>
          <w:szCs w:val="24"/>
        </w:rPr>
        <w:t>Ladha</w:t>
      </w:r>
      <w:proofErr w:type="spellEnd"/>
      <w:r w:rsidRPr="000A69A5">
        <w:rPr>
          <w:rFonts w:ascii="Courier New" w:hAnsi="Courier New" w:cs="Courier New"/>
          <w:sz w:val="24"/>
          <w:szCs w:val="24"/>
        </w:rPr>
        <w:t xml:space="preserve">, A., Bhattacharya, P., </w:t>
      </w:r>
      <w:proofErr w:type="spellStart"/>
      <w:r w:rsidRPr="000A69A5">
        <w:rPr>
          <w:rFonts w:ascii="Courier New" w:hAnsi="Courier New" w:cs="Courier New"/>
          <w:sz w:val="24"/>
          <w:szCs w:val="24"/>
        </w:rPr>
        <w:t>Chaubey</w:t>
      </w:r>
      <w:proofErr w:type="spellEnd"/>
      <w:r w:rsidRPr="000A69A5">
        <w:rPr>
          <w:rFonts w:ascii="Courier New" w:hAnsi="Courier New" w:cs="Courier New"/>
          <w:sz w:val="24"/>
          <w:szCs w:val="24"/>
        </w:rPr>
        <w:t xml:space="preserve">, N., &amp; </w:t>
      </w:r>
      <w:proofErr w:type="spellStart"/>
      <w:r w:rsidRPr="000A69A5">
        <w:rPr>
          <w:rFonts w:ascii="Courier New" w:hAnsi="Courier New" w:cs="Courier New"/>
          <w:sz w:val="24"/>
          <w:szCs w:val="24"/>
        </w:rPr>
        <w:t>Bodkhe</w:t>
      </w:r>
      <w:proofErr w:type="spellEnd"/>
      <w:r w:rsidRPr="000A69A5">
        <w:rPr>
          <w:rFonts w:ascii="Courier New" w:hAnsi="Courier New" w:cs="Courier New"/>
          <w:sz w:val="24"/>
          <w:szCs w:val="24"/>
        </w:rPr>
        <w:t xml:space="preserve">, U. (2020, April). IIGPTS: IoT-based framework for intelligent green public transportation system. </w:t>
      </w:r>
      <w:r w:rsidRPr="000A69A5">
        <w:rPr>
          <w:rFonts w:ascii="Courier New" w:hAnsi="Courier New" w:cs="Courier New"/>
          <w:i/>
          <w:sz w:val="24"/>
          <w:szCs w:val="24"/>
        </w:rPr>
        <w:t xml:space="preserve">In Proceedings of first international conference on computing, communications, and </w:t>
      </w:r>
      <w:r w:rsidRPr="000A69A5">
        <w:rPr>
          <w:rFonts w:ascii="Courier New" w:hAnsi="Courier New" w:cs="Courier New"/>
          <w:i/>
          <w:sz w:val="24"/>
          <w:szCs w:val="24"/>
        </w:rPr>
        <w:lastRenderedPageBreak/>
        <w:t>cyber-security</w:t>
      </w:r>
      <w:r w:rsidRPr="000A69A5">
        <w:rPr>
          <w:rFonts w:ascii="Courier New" w:hAnsi="Courier New" w:cs="Courier New"/>
          <w:sz w:val="24"/>
          <w:szCs w:val="24"/>
        </w:rPr>
        <w:t xml:space="preserve"> (IC4S 2019) (pp. 183-195). Singapore: Springer Singapore.</w:t>
      </w:r>
    </w:p>
    <w:p w:rsidR="00104C04" w:rsidRPr="000A69A5" w:rsidRDefault="00104C04" w:rsidP="00236921">
      <w:pPr>
        <w:spacing w:line="360" w:lineRule="auto"/>
        <w:jc w:val="both"/>
        <w:rPr>
          <w:rFonts w:ascii="Courier New" w:hAnsi="Courier New" w:cs="Courier New"/>
          <w:sz w:val="24"/>
          <w:szCs w:val="24"/>
        </w:rPr>
      </w:pPr>
      <w:proofErr w:type="spellStart"/>
      <w:r w:rsidRPr="000A69A5">
        <w:rPr>
          <w:rFonts w:ascii="Courier New" w:hAnsi="Courier New" w:cs="Courier New"/>
          <w:sz w:val="24"/>
          <w:szCs w:val="24"/>
        </w:rPr>
        <w:t>Saif</w:t>
      </w:r>
      <w:proofErr w:type="spellEnd"/>
      <w:r w:rsidRPr="000A69A5">
        <w:rPr>
          <w:rFonts w:ascii="Courier New" w:hAnsi="Courier New" w:cs="Courier New"/>
          <w:sz w:val="24"/>
          <w:szCs w:val="24"/>
        </w:rPr>
        <w:t xml:space="preserve">, M. A., </w:t>
      </w:r>
      <w:proofErr w:type="spellStart"/>
      <w:r w:rsidRPr="000A69A5">
        <w:rPr>
          <w:rFonts w:ascii="Courier New" w:hAnsi="Courier New" w:cs="Courier New"/>
          <w:sz w:val="24"/>
          <w:szCs w:val="24"/>
        </w:rPr>
        <w:t>Zefreh</w:t>
      </w:r>
      <w:proofErr w:type="spellEnd"/>
      <w:r w:rsidRPr="000A69A5">
        <w:rPr>
          <w:rFonts w:ascii="Courier New" w:hAnsi="Courier New" w:cs="Courier New"/>
          <w:sz w:val="24"/>
          <w:szCs w:val="24"/>
        </w:rPr>
        <w:t xml:space="preserve">, M. M., &amp; </w:t>
      </w:r>
      <w:proofErr w:type="spellStart"/>
      <w:r w:rsidRPr="000A69A5">
        <w:rPr>
          <w:rFonts w:ascii="Courier New" w:hAnsi="Courier New" w:cs="Courier New"/>
          <w:sz w:val="24"/>
          <w:szCs w:val="24"/>
        </w:rPr>
        <w:t>Torok</w:t>
      </w:r>
      <w:proofErr w:type="spellEnd"/>
      <w:r w:rsidRPr="000A69A5">
        <w:rPr>
          <w:rFonts w:ascii="Courier New" w:hAnsi="Courier New" w:cs="Courier New"/>
          <w:sz w:val="24"/>
          <w:szCs w:val="24"/>
        </w:rPr>
        <w:t>, A. (2019). Public transport accessibility: A literature review. </w:t>
      </w:r>
      <w:proofErr w:type="spellStart"/>
      <w:r w:rsidRPr="000A69A5">
        <w:rPr>
          <w:rFonts w:ascii="Courier New" w:hAnsi="Courier New" w:cs="Courier New"/>
          <w:i/>
          <w:sz w:val="24"/>
          <w:szCs w:val="24"/>
        </w:rPr>
        <w:t>Periodica</w:t>
      </w:r>
      <w:proofErr w:type="spellEnd"/>
      <w:r w:rsidRPr="000A69A5">
        <w:rPr>
          <w:rFonts w:ascii="Courier New" w:hAnsi="Courier New" w:cs="Courier New"/>
          <w:i/>
          <w:sz w:val="24"/>
          <w:szCs w:val="24"/>
        </w:rPr>
        <w:t xml:space="preserve"> </w:t>
      </w:r>
      <w:proofErr w:type="spellStart"/>
      <w:r w:rsidRPr="000A69A5">
        <w:rPr>
          <w:rFonts w:ascii="Courier New" w:hAnsi="Courier New" w:cs="Courier New"/>
          <w:i/>
          <w:sz w:val="24"/>
          <w:szCs w:val="24"/>
        </w:rPr>
        <w:t>Polytechnica</w:t>
      </w:r>
      <w:proofErr w:type="spellEnd"/>
      <w:r w:rsidRPr="000A69A5">
        <w:rPr>
          <w:rFonts w:ascii="Courier New" w:hAnsi="Courier New" w:cs="Courier New"/>
          <w:i/>
          <w:sz w:val="24"/>
          <w:szCs w:val="24"/>
        </w:rPr>
        <w:t xml:space="preserve"> Transportation Engineering</w:t>
      </w:r>
      <w:r w:rsidRPr="000A69A5">
        <w:rPr>
          <w:rFonts w:ascii="Courier New" w:hAnsi="Courier New" w:cs="Courier New"/>
          <w:sz w:val="24"/>
          <w:szCs w:val="24"/>
        </w:rPr>
        <w:t>, 47(1), 36-43.</w:t>
      </w:r>
    </w:p>
    <w:p w:rsidR="00E667A0" w:rsidRPr="000A69A5" w:rsidRDefault="00E667A0" w:rsidP="00236921">
      <w:pPr>
        <w:spacing w:line="360" w:lineRule="auto"/>
        <w:jc w:val="both"/>
        <w:rPr>
          <w:rFonts w:ascii="Courier New" w:hAnsi="Courier New" w:cs="Courier New"/>
          <w:sz w:val="24"/>
          <w:szCs w:val="24"/>
        </w:rPr>
      </w:pPr>
      <w:r w:rsidRPr="000A69A5">
        <w:rPr>
          <w:rFonts w:ascii="Courier New" w:hAnsi="Courier New" w:cs="Courier New"/>
          <w:sz w:val="24"/>
          <w:szCs w:val="24"/>
        </w:rPr>
        <w:t xml:space="preserve">Patel, D., </w:t>
      </w:r>
      <w:proofErr w:type="spellStart"/>
      <w:r w:rsidRPr="000A69A5">
        <w:rPr>
          <w:rFonts w:ascii="Courier New" w:hAnsi="Courier New" w:cs="Courier New"/>
          <w:sz w:val="24"/>
          <w:szCs w:val="24"/>
        </w:rPr>
        <w:t>Narmawala</w:t>
      </w:r>
      <w:proofErr w:type="spellEnd"/>
      <w:r w:rsidRPr="000A69A5">
        <w:rPr>
          <w:rFonts w:ascii="Courier New" w:hAnsi="Courier New" w:cs="Courier New"/>
          <w:sz w:val="24"/>
          <w:szCs w:val="24"/>
        </w:rPr>
        <w:t xml:space="preserve">, Z., </w:t>
      </w:r>
      <w:proofErr w:type="spellStart"/>
      <w:r w:rsidRPr="000A69A5">
        <w:rPr>
          <w:rFonts w:ascii="Courier New" w:hAnsi="Courier New" w:cs="Courier New"/>
          <w:sz w:val="24"/>
          <w:szCs w:val="24"/>
        </w:rPr>
        <w:t>Tanwar</w:t>
      </w:r>
      <w:proofErr w:type="spellEnd"/>
      <w:r w:rsidRPr="000A69A5">
        <w:rPr>
          <w:rFonts w:ascii="Courier New" w:hAnsi="Courier New" w:cs="Courier New"/>
          <w:sz w:val="24"/>
          <w:szCs w:val="24"/>
        </w:rPr>
        <w:t>, S., &amp; Singh, P. K. (2019). A systematic review on scheduling public transport using IoT as tool. </w:t>
      </w:r>
      <w:r w:rsidRPr="000A69A5">
        <w:rPr>
          <w:rFonts w:ascii="Courier New" w:hAnsi="Courier New" w:cs="Courier New"/>
          <w:i/>
          <w:sz w:val="24"/>
          <w:szCs w:val="24"/>
        </w:rPr>
        <w:t>Smart Innovations in Communication and Computational Sciences: Proceedings of ICSICCS 2017</w:t>
      </w:r>
      <w:r w:rsidRPr="000A69A5">
        <w:rPr>
          <w:rFonts w:ascii="Courier New" w:hAnsi="Courier New" w:cs="Courier New"/>
          <w:sz w:val="24"/>
          <w:szCs w:val="24"/>
        </w:rPr>
        <w:t>, Volume 2, 39-48.</w:t>
      </w:r>
    </w:p>
    <w:p w:rsidR="006A1580" w:rsidRPr="000A69A5" w:rsidRDefault="006A1580" w:rsidP="00236921">
      <w:pPr>
        <w:spacing w:line="360" w:lineRule="auto"/>
        <w:jc w:val="both"/>
        <w:rPr>
          <w:rFonts w:ascii="Courier New" w:hAnsi="Courier New" w:cs="Courier New"/>
          <w:sz w:val="24"/>
          <w:szCs w:val="24"/>
        </w:rPr>
      </w:pPr>
      <w:r w:rsidRPr="000A69A5">
        <w:rPr>
          <w:rFonts w:ascii="Courier New" w:hAnsi="Courier New" w:cs="Courier New"/>
          <w:sz w:val="24"/>
          <w:szCs w:val="24"/>
        </w:rPr>
        <w:t xml:space="preserve">Saad, S. A., Ishak, M. H. I., </w:t>
      </w:r>
      <w:proofErr w:type="spellStart"/>
      <w:r w:rsidRPr="000A69A5">
        <w:rPr>
          <w:rFonts w:ascii="Courier New" w:hAnsi="Courier New" w:cs="Courier New"/>
          <w:sz w:val="24"/>
          <w:szCs w:val="24"/>
        </w:rPr>
        <w:t>Fauzi</w:t>
      </w:r>
      <w:proofErr w:type="spellEnd"/>
      <w:r w:rsidRPr="000A69A5">
        <w:rPr>
          <w:rFonts w:ascii="Courier New" w:hAnsi="Courier New" w:cs="Courier New"/>
          <w:sz w:val="24"/>
          <w:szCs w:val="24"/>
        </w:rPr>
        <w:t xml:space="preserve">, M. H. M., </w:t>
      </w:r>
      <w:proofErr w:type="spellStart"/>
      <w:r w:rsidRPr="000A69A5">
        <w:rPr>
          <w:rFonts w:ascii="Courier New" w:hAnsi="Courier New" w:cs="Courier New"/>
          <w:sz w:val="24"/>
          <w:szCs w:val="24"/>
        </w:rPr>
        <w:t>Baharudin</w:t>
      </w:r>
      <w:proofErr w:type="spellEnd"/>
      <w:r w:rsidRPr="000A69A5">
        <w:rPr>
          <w:rFonts w:ascii="Courier New" w:hAnsi="Courier New" w:cs="Courier New"/>
          <w:sz w:val="24"/>
          <w:szCs w:val="24"/>
        </w:rPr>
        <w:t xml:space="preserve">, M. A., &amp; Idris, N. H. (2018, March). Real-time on-campus public transportation monitoring system. </w:t>
      </w:r>
      <w:r w:rsidRPr="000A69A5">
        <w:rPr>
          <w:rFonts w:ascii="Courier New" w:hAnsi="Courier New" w:cs="Courier New"/>
          <w:i/>
          <w:sz w:val="24"/>
          <w:szCs w:val="24"/>
        </w:rPr>
        <w:t>In 2018 IEEE 14th International Colloquium on Signal Processing &amp; Its Applications (CSPA)</w:t>
      </w:r>
      <w:r w:rsidRPr="000A69A5">
        <w:rPr>
          <w:rFonts w:ascii="Courier New" w:hAnsi="Courier New" w:cs="Courier New"/>
          <w:sz w:val="24"/>
          <w:szCs w:val="24"/>
        </w:rPr>
        <w:t> (pp. 215-220). IEEE.</w:t>
      </w:r>
    </w:p>
    <w:p w:rsidR="00BA5E34" w:rsidRPr="000A69A5" w:rsidRDefault="00BA5E34" w:rsidP="00236921">
      <w:pPr>
        <w:spacing w:line="360" w:lineRule="auto"/>
        <w:jc w:val="both"/>
        <w:rPr>
          <w:rFonts w:ascii="Courier New" w:hAnsi="Courier New" w:cs="Courier New"/>
          <w:sz w:val="24"/>
          <w:szCs w:val="24"/>
        </w:rPr>
      </w:pPr>
      <w:proofErr w:type="spellStart"/>
      <w:r w:rsidRPr="000A69A5">
        <w:rPr>
          <w:rFonts w:ascii="Courier New" w:hAnsi="Courier New" w:cs="Courier New"/>
          <w:sz w:val="24"/>
          <w:szCs w:val="24"/>
        </w:rPr>
        <w:t>Kazemeini</w:t>
      </w:r>
      <w:proofErr w:type="spellEnd"/>
      <w:r w:rsidRPr="000A69A5">
        <w:rPr>
          <w:rFonts w:ascii="Courier New" w:hAnsi="Courier New" w:cs="Courier New"/>
          <w:sz w:val="24"/>
          <w:szCs w:val="24"/>
        </w:rPr>
        <w:t xml:space="preserve">, A., Taheri, I., &amp; </w:t>
      </w:r>
      <w:proofErr w:type="spellStart"/>
      <w:r w:rsidRPr="000A69A5">
        <w:rPr>
          <w:rFonts w:ascii="Courier New" w:hAnsi="Courier New" w:cs="Courier New"/>
          <w:sz w:val="24"/>
          <w:szCs w:val="24"/>
        </w:rPr>
        <w:t>Samimi</w:t>
      </w:r>
      <w:proofErr w:type="spellEnd"/>
      <w:r w:rsidRPr="000A69A5">
        <w:rPr>
          <w:rFonts w:ascii="Courier New" w:hAnsi="Courier New" w:cs="Courier New"/>
          <w:sz w:val="24"/>
          <w:szCs w:val="24"/>
        </w:rPr>
        <w:t>, A. (2022). A GPS-based algorithm for brake and turn detection. </w:t>
      </w:r>
      <w:r w:rsidRPr="000A69A5">
        <w:rPr>
          <w:rFonts w:ascii="Courier New" w:hAnsi="Courier New" w:cs="Courier New"/>
          <w:i/>
          <w:sz w:val="24"/>
          <w:szCs w:val="24"/>
        </w:rPr>
        <w:t>International Journal of Intelligent Transportation Systems Research</w:t>
      </w:r>
      <w:r w:rsidRPr="000A69A5">
        <w:rPr>
          <w:rFonts w:ascii="Courier New" w:hAnsi="Courier New" w:cs="Courier New"/>
          <w:sz w:val="24"/>
          <w:szCs w:val="24"/>
        </w:rPr>
        <w:t>, 20(2), 433-445.</w:t>
      </w:r>
    </w:p>
    <w:p w:rsidR="006A1580" w:rsidRPr="000A69A5" w:rsidRDefault="006A1580" w:rsidP="00236921">
      <w:pPr>
        <w:spacing w:line="360" w:lineRule="auto"/>
        <w:jc w:val="both"/>
        <w:rPr>
          <w:rFonts w:ascii="Courier New" w:hAnsi="Courier New" w:cs="Courier New"/>
          <w:sz w:val="24"/>
          <w:szCs w:val="24"/>
        </w:rPr>
      </w:pPr>
      <w:proofErr w:type="spellStart"/>
      <w:r w:rsidRPr="000A69A5">
        <w:rPr>
          <w:rFonts w:ascii="Courier New" w:hAnsi="Courier New" w:cs="Courier New"/>
          <w:sz w:val="24"/>
          <w:szCs w:val="24"/>
        </w:rPr>
        <w:t>Marra</w:t>
      </w:r>
      <w:proofErr w:type="spellEnd"/>
      <w:r w:rsidRPr="000A69A5">
        <w:rPr>
          <w:rFonts w:ascii="Courier New" w:hAnsi="Courier New" w:cs="Courier New"/>
          <w:sz w:val="24"/>
          <w:szCs w:val="24"/>
        </w:rPr>
        <w:t xml:space="preserve">, A. D., Becker, H., </w:t>
      </w:r>
      <w:proofErr w:type="spellStart"/>
      <w:r w:rsidRPr="000A69A5">
        <w:rPr>
          <w:rFonts w:ascii="Courier New" w:hAnsi="Courier New" w:cs="Courier New"/>
          <w:sz w:val="24"/>
          <w:szCs w:val="24"/>
        </w:rPr>
        <w:t>Axhausen</w:t>
      </w:r>
      <w:proofErr w:type="spellEnd"/>
      <w:r w:rsidRPr="000A69A5">
        <w:rPr>
          <w:rFonts w:ascii="Courier New" w:hAnsi="Courier New" w:cs="Courier New"/>
          <w:sz w:val="24"/>
          <w:szCs w:val="24"/>
        </w:rPr>
        <w:t>, K. W., &amp; Corman, F. (2019). Developing a passive GPS tracking system to study long-term travel behavior. </w:t>
      </w:r>
      <w:r w:rsidRPr="000A69A5">
        <w:rPr>
          <w:rFonts w:ascii="Courier New" w:hAnsi="Courier New" w:cs="Courier New"/>
          <w:i/>
          <w:sz w:val="24"/>
          <w:szCs w:val="24"/>
        </w:rPr>
        <w:t>Transportation research part C: emerging technologies</w:t>
      </w:r>
      <w:r w:rsidRPr="000A69A5">
        <w:rPr>
          <w:rFonts w:ascii="Courier New" w:hAnsi="Courier New" w:cs="Courier New"/>
          <w:sz w:val="24"/>
          <w:szCs w:val="24"/>
        </w:rPr>
        <w:t>, 104, 348-368.</w:t>
      </w:r>
    </w:p>
    <w:p w:rsidR="004A10D6" w:rsidRPr="000A69A5" w:rsidRDefault="004A10D6" w:rsidP="00236921">
      <w:pPr>
        <w:spacing w:line="360" w:lineRule="auto"/>
        <w:jc w:val="both"/>
        <w:rPr>
          <w:rFonts w:ascii="Courier New" w:hAnsi="Courier New" w:cs="Courier New"/>
          <w:sz w:val="24"/>
          <w:szCs w:val="24"/>
        </w:rPr>
      </w:pPr>
      <w:r w:rsidRPr="000A69A5">
        <w:rPr>
          <w:rFonts w:ascii="Courier New" w:hAnsi="Courier New" w:cs="Courier New"/>
          <w:sz w:val="24"/>
          <w:szCs w:val="24"/>
        </w:rPr>
        <w:t xml:space="preserve">Putra, A. S., </w:t>
      </w:r>
      <w:proofErr w:type="spellStart"/>
      <w:r w:rsidRPr="000A69A5">
        <w:rPr>
          <w:rFonts w:ascii="Courier New" w:hAnsi="Courier New" w:cs="Courier New"/>
          <w:sz w:val="24"/>
          <w:szCs w:val="24"/>
        </w:rPr>
        <w:t>Warnars</w:t>
      </w:r>
      <w:proofErr w:type="spellEnd"/>
      <w:r w:rsidRPr="000A69A5">
        <w:rPr>
          <w:rFonts w:ascii="Courier New" w:hAnsi="Courier New" w:cs="Courier New"/>
          <w:sz w:val="24"/>
          <w:szCs w:val="24"/>
        </w:rPr>
        <w:t xml:space="preserve">, H. L. H. S., </w:t>
      </w:r>
      <w:proofErr w:type="spellStart"/>
      <w:r w:rsidRPr="000A69A5">
        <w:rPr>
          <w:rFonts w:ascii="Courier New" w:hAnsi="Courier New" w:cs="Courier New"/>
          <w:sz w:val="24"/>
          <w:szCs w:val="24"/>
        </w:rPr>
        <w:t>Gaol</w:t>
      </w:r>
      <w:proofErr w:type="spellEnd"/>
      <w:r w:rsidRPr="000A69A5">
        <w:rPr>
          <w:rFonts w:ascii="Courier New" w:hAnsi="Courier New" w:cs="Courier New"/>
          <w:sz w:val="24"/>
          <w:szCs w:val="24"/>
        </w:rPr>
        <w:t xml:space="preserve">, F. L., </w:t>
      </w:r>
      <w:proofErr w:type="spellStart"/>
      <w:r w:rsidRPr="000A69A5">
        <w:rPr>
          <w:rFonts w:ascii="Courier New" w:hAnsi="Courier New" w:cs="Courier New"/>
          <w:sz w:val="24"/>
          <w:szCs w:val="24"/>
        </w:rPr>
        <w:t>Soewito</w:t>
      </w:r>
      <w:proofErr w:type="spellEnd"/>
      <w:r w:rsidRPr="000A69A5">
        <w:rPr>
          <w:rFonts w:ascii="Courier New" w:hAnsi="Courier New" w:cs="Courier New"/>
          <w:sz w:val="24"/>
          <w:szCs w:val="24"/>
        </w:rPr>
        <w:t xml:space="preserve">, B., &amp; </w:t>
      </w:r>
      <w:proofErr w:type="spellStart"/>
      <w:r w:rsidRPr="000A69A5">
        <w:rPr>
          <w:rFonts w:ascii="Courier New" w:hAnsi="Courier New" w:cs="Courier New"/>
          <w:sz w:val="24"/>
          <w:szCs w:val="24"/>
        </w:rPr>
        <w:t>Abdurachman</w:t>
      </w:r>
      <w:proofErr w:type="spellEnd"/>
      <w:r w:rsidRPr="000A69A5">
        <w:rPr>
          <w:rFonts w:ascii="Courier New" w:hAnsi="Courier New" w:cs="Courier New"/>
          <w:sz w:val="24"/>
          <w:szCs w:val="24"/>
        </w:rPr>
        <w:t xml:space="preserve">, E. (2018, September). A Proposed surveillance model in an Intelligent Transportation System (ITS). </w:t>
      </w:r>
      <w:r w:rsidRPr="000A69A5">
        <w:rPr>
          <w:rFonts w:ascii="Courier New" w:hAnsi="Courier New" w:cs="Courier New"/>
          <w:i/>
          <w:sz w:val="24"/>
          <w:szCs w:val="24"/>
        </w:rPr>
        <w:t>In 2018 Indonesian association for pattern recognition international conference (INAPR)</w:t>
      </w:r>
      <w:r w:rsidRPr="000A69A5">
        <w:rPr>
          <w:rFonts w:ascii="Courier New" w:hAnsi="Courier New" w:cs="Courier New"/>
          <w:sz w:val="24"/>
          <w:szCs w:val="24"/>
        </w:rPr>
        <w:t> (pp. 156-160). IEEE.</w:t>
      </w:r>
    </w:p>
    <w:p w:rsidR="008A6544" w:rsidRPr="000A69A5" w:rsidRDefault="008A6544" w:rsidP="00236921">
      <w:pPr>
        <w:spacing w:line="360" w:lineRule="auto"/>
        <w:jc w:val="both"/>
        <w:rPr>
          <w:rFonts w:ascii="Courier New" w:hAnsi="Courier New" w:cs="Courier New"/>
          <w:sz w:val="24"/>
          <w:szCs w:val="24"/>
        </w:rPr>
      </w:pPr>
      <w:r w:rsidRPr="000A69A5">
        <w:rPr>
          <w:rFonts w:ascii="Courier New" w:hAnsi="Courier New" w:cs="Courier New"/>
          <w:sz w:val="24"/>
          <w:szCs w:val="24"/>
        </w:rPr>
        <w:lastRenderedPageBreak/>
        <w:t xml:space="preserve">Fong, S. L., Chin, D. W. Y., Abbas, R. A., Jamal, A., &amp; Ahmed, F. Y. (2019, June). Smart city bus application with QR code: a review. </w:t>
      </w:r>
      <w:r w:rsidRPr="000A69A5">
        <w:rPr>
          <w:rFonts w:ascii="Courier New" w:hAnsi="Courier New" w:cs="Courier New"/>
          <w:i/>
          <w:sz w:val="24"/>
          <w:szCs w:val="24"/>
        </w:rPr>
        <w:t>In 2019 IEEE International Conference on Automatic Control and Intelligent Systems (I2CACIS)</w:t>
      </w:r>
      <w:r w:rsidRPr="000A69A5">
        <w:rPr>
          <w:rFonts w:ascii="Courier New" w:hAnsi="Courier New" w:cs="Courier New"/>
          <w:sz w:val="24"/>
          <w:szCs w:val="24"/>
        </w:rPr>
        <w:t> (pp. 34-39). IEEE.</w:t>
      </w:r>
    </w:p>
    <w:p w:rsidR="000A69A5" w:rsidRPr="000A69A5" w:rsidRDefault="000A69A5" w:rsidP="00236921">
      <w:pPr>
        <w:spacing w:line="360" w:lineRule="auto"/>
        <w:jc w:val="both"/>
        <w:rPr>
          <w:rFonts w:ascii="Courier New" w:hAnsi="Courier New" w:cs="Courier New"/>
          <w:sz w:val="24"/>
          <w:szCs w:val="24"/>
        </w:rPr>
      </w:pPr>
      <w:proofErr w:type="spellStart"/>
      <w:r w:rsidRPr="000A69A5">
        <w:rPr>
          <w:rFonts w:ascii="Courier New" w:hAnsi="Courier New" w:cs="Courier New"/>
          <w:color w:val="222222"/>
          <w:sz w:val="24"/>
          <w:szCs w:val="24"/>
          <w:shd w:val="clear" w:color="auto" w:fill="FFFFFF"/>
        </w:rPr>
        <w:t>Anggraeni</w:t>
      </w:r>
      <w:proofErr w:type="spellEnd"/>
      <w:r w:rsidRPr="000A69A5">
        <w:rPr>
          <w:rFonts w:ascii="Courier New" w:hAnsi="Courier New" w:cs="Courier New"/>
          <w:color w:val="222222"/>
          <w:sz w:val="24"/>
          <w:szCs w:val="24"/>
          <w:shd w:val="clear" w:color="auto" w:fill="FFFFFF"/>
        </w:rPr>
        <w:t>, F. N. (2021). ANALYSIS OF USER SATISFACTION OF PUBLIC TRANSPORTATION OJEK ONLINE (GOJEK) THROUGH SERVICE INSTRUMENTS. </w:t>
      </w:r>
      <w:r w:rsidRPr="000A69A5">
        <w:rPr>
          <w:rFonts w:ascii="Courier New" w:hAnsi="Courier New" w:cs="Courier New"/>
          <w:i/>
          <w:iCs/>
          <w:color w:val="222222"/>
          <w:sz w:val="24"/>
          <w:szCs w:val="24"/>
          <w:shd w:val="clear" w:color="auto" w:fill="FFFFFF"/>
        </w:rPr>
        <w:t xml:space="preserve">AKADEMIK: </w:t>
      </w:r>
      <w:proofErr w:type="spellStart"/>
      <w:r w:rsidRPr="000A69A5">
        <w:rPr>
          <w:rFonts w:ascii="Courier New" w:hAnsi="Courier New" w:cs="Courier New"/>
          <w:i/>
          <w:iCs/>
          <w:color w:val="222222"/>
          <w:sz w:val="24"/>
          <w:szCs w:val="24"/>
          <w:shd w:val="clear" w:color="auto" w:fill="FFFFFF"/>
        </w:rPr>
        <w:t>Jurnal</w:t>
      </w:r>
      <w:proofErr w:type="spellEnd"/>
      <w:r w:rsidRPr="000A69A5">
        <w:rPr>
          <w:rFonts w:ascii="Courier New" w:hAnsi="Courier New" w:cs="Courier New"/>
          <w:i/>
          <w:iCs/>
          <w:color w:val="222222"/>
          <w:sz w:val="24"/>
          <w:szCs w:val="24"/>
          <w:shd w:val="clear" w:color="auto" w:fill="FFFFFF"/>
        </w:rPr>
        <w:t xml:space="preserve"> </w:t>
      </w:r>
      <w:proofErr w:type="spellStart"/>
      <w:r w:rsidRPr="000A69A5">
        <w:rPr>
          <w:rFonts w:ascii="Courier New" w:hAnsi="Courier New" w:cs="Courier New"/>
          <w:i/>
          <w:iCs/>
          <w:color w:val="222222"/>
          <w:sz w:val="24"/>
          <w:szCs w:val="24"/>
          <w:shd w:val="clear" w:color="auto" w:fill="FFFFFF"/>
        </w:rPr>
        <w:t>Mahasiswa</w:t>
      </w:r>
      <w:proofErr w:type="spellEnd"/>
      <w:r w:rsidRPr="000A69A5">
        <w:rPr>
          <w:rFonts w:ascii="Courier New" w:hAnsi="Courier New" w:cs="Courier New"/>
          <w:i/>
          <w:iCs/>
          <w:color w:val="222222"/>
          <w:sz w:val="24"/>
          <w:szCs w:val="24"/>
          <w:shd w:val="clear" w:color="auto" w:fill="FFFFFF"/>
        </w:rPr>
        <w:t xml:space="preserve"> </w:t>
      </w:r>
      <w:proofErr w:type="spellStart"/>
      <w:r w:rsidRPr="000A69A5">
        <w:rPr>
          <w:rFonts w:ascii="Courier New" w:hAnsi="Courier New" w:cs="Courier New"/>
          <w:i/>
          <w:iCs/>
          <w:color w:val="222222"/>
          <w:sz w:val="24"/>
          <w:szCs w:val="24"/>
          <w:shd w:val="clear" w:color="auto" w:fill="FFFFFF"/>
        </w:rPr>
        <w:t>Ekonomi</w:t>
      </w:r>
      <w:proofErr w:type="spellEnd"/>
      <w:r w:rsidRPr="000A69A5">
        <w:rPr>
          <w:rFonts w:ascii="Courier New" w:hAnsi="Courier New" w:cs="Courier New"/>
          <w:i/>
          <w:iCs/>
          <w:color w:val="222222"/>
          <w:sz w:val="24"/>
          <w:szCs w:val="24"/>
          <w:shd w:val="clear" w:color="auto" w:fill="FFFFFF"/>
        </w:rPr>
        <w:t xml:space="preserve"> &amp; </w:t>
      </w:r>
      <w:proofErr w:type="spellStart"/>
      <w:r w:rsidRPr="000A69A5">
        <w:rPr>
          <w:rFonts w:ascii="Courier New" w:hAnsi="Courier New" w:cs="Courier New"/>
          <w:i/>
          <w:iCs/>
          <w:color w:val="222222"/>
          <w:sz w:val="24"/>
          <w:szCs w:val="24"/>
          <w:shd w:val="clear" w:color="auto" w:fill="FFFFFF"/>
        </w:rPr>
        <w:t>Bisnis</w:t>
      </w:r>
      <w:proofErr w:type="spellEnd"/>
      <w:r w:rsidRPr="000A69A5">
        <w:rPr>
          <w:rFonts w:ascii="Courier New" w:hAnsi="Courier New" w:cs="Courier New"/>
          <w:color w:val="222222"/>
          <w:sz w:val="24"/>
          <w:szCs w:val="24"/>
          <w:shd w:val="clear" w:color="auto" w:fill="FFFFFF"/>
        </w:rPr>
        <w:t>, </w:t>
      </w:r>
      <w:r w:rsidRPr="000A69A5">
        <w:rPr>
          <w:rFonts w:ascii="Courier New" w:hAnsi="Courier New" w:cs="Courier New"/>
          <w:i/>
          <w:iCs/>
          <w:color w:val="222222"/>
          <w:sz w:val="24"/>
          <w:szCs w:val="24"/>
          <w:shd w:val="clear" w:color="auto" w:fill="FFFFFF"/>
        </w:rPr>
        <w:t>1</w:t>
      </w:r>
      <w:r w:rsidRPr="000A69A5">
        <w:rPr>
          <w:rFonts w:ascii="Courier New" w:hAnsi="Courier New" w:cs="Courier New"/>
          <w:color w:val="222222"/>
          <w:sz w:val="24"/>
          <w:szCs w:val="24"/>
          <w:shd w:val="clear" w:color="auto" w:fill="FFFFFF"/>
        </w:rPr>
        <w:t>(2), 77-86.</w:t>
      </w:r>
    </w:p>
    <w:p w:rsidR="00EA266F" w:rsidRPr="000A69A5" w:rsidRDefault="00EA266F" w:rsidP="00236921">
      <w:pPr>
        <w:spacing w:line="360" w:lineRule="auto"/>
        <w:jc w:val="both"/>
        <w:rPr>
          <w:rFonts w:ascii="Courier New" w:hAnsi="Courier New" w:cs="Courier New"/>
          <w:sz w:val="24"/>
          <w:szCs w:val="24"/>
        </w:rPr>
      </w:pPr>
    </w:p>
    <w:sectPr w:rsidR="00EA266F" w:rsidRPr="000A69A5" w:rsidSect="00CA2C5E">
      <w:pgSz w:w="12240" w:h="16560" w:code="1"/>
      <w:pgMar w:top="2592"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807AE"/>
    <w:multiLevelType w:val="hybridMultilevel"/>
    <w:tmpl w:val="CD2E03D4"/>
    <w:lvl w:ilvl="0" w:tplc="55B8C6E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226768"/>
    <w:multiLevelType w:val="multilevel"/>
    <w:tmpl w:val="B4940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302999"/>
    <w:multiLevelType w:val="multilevel"/>
    <w:tmpl w:val="FA90F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0496BE4"/>
    <w:multiLevelType w:val="hybridMultilevel"/>
    <w:tmpl w:val="2A86DABA"/>
    <w:lvl w:ilvl="0" w:tplc="98D2525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5B7528"/>
    <w:multiLevelType w:val="hybridMultilevel"/>
    <w:tmpl w:val="9B7E97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48ED6917"/>
    <w:multiLevelType w:val="hybridMultilevel"/>
    <w:tmpl w:val="B1BAA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4B08AE"/>
    <w:multiLevelType w:val="hybridMultilevel"/>
    <w:tmpl w:val="AF48C8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224A22"/>
    <w:multiLevelType w:val="hybridMultilevel"/>
    <w:tmpl w:val="6B4A97CC"/>
    <w:lvl w:ilvl="0" w:tplc="04090013">
      <w:start w:val="1"/>
      <w:numFmt w:val="upperRoman"/>
      <w:lvlText w:val="%1."/>
      <w:lvlJc w:val="righ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6"/>
  </w:num>
  <w:num w:numId="3">
    <w:abstractNumId w:val="1"/>
  </w:num>
  <w:num w:numId="4">
    <w:abstractNumId w:val="3"/>
  </w:num>
  <w:num w:numId="5">
    <w:abstractNumId w:val="2"/>
  </w:num>
  <w:num w:numId="6">
    <w:abstractNumId w:val="4"/>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C5E"/>
    <w:rsid w:val="00017B07"/>
    <w:rsid w:val="000A69A5"/>
    <w:rsid w:val="00104C04"/>
    <w:rsid w:val="00132557"/>
    <w:rsid w:val="00161FED"/>
    <w:rsid w:val="001D7ABA"/>
    <w:rsid w:val="00236921"/>
    <w:rsid w:val="00251CBA"/>
    <w:rsid w:val="002A0A2B"/>
    <w:rsid w:val="00310696"/>
    <w:rsid w:val="00310C68"/>
    <w:rsid w:val="00334804"/>
    <w:rsid w:val="00351298"/>
    <w:rsid w:val="00406A9C"/>
    <w:rsid w:val="004278F6"/>
    <w:rsid w:val="004535EE"/>
    <w:rsid w:val="004A10D6"/>
    <w:rsid w:val="004A4F73"/>
    <w:rsid w:val="00506E65"/>
    <w:rsid w:val="00551671"/>
    <w:rsid w:val="006A1580"/>
    <w:rsid w:val="007F2BF8"/>
    <w:rsid w:val="008034E8"/>
    <w:rsid w:val="00815BDC"/>
    <w:rsid w:val="00884F65"/>
    <w:rsid w:val="008A6544"/>
    <w:rsid w:val="008F4B7C"/>
    <w:rsid w:val="009409B5"/>
    <w:rsid w:val="00BA5E34"/>
    <w:rsid w:val="00BB6AAC"/>
    <w:rsid w:val="00C029A9"/>
    <w:rsid w:val="00C1130E"/>
    <w:rsid w:val="00C228B6"/>
    <w:rsid w:val="00CA2C5E"/>
    <w:rsid w:val="00D9464B"/>
    <w:rsid w:val="00E667A0"/>
    <w:rsid w:val="00E679D7"/>
    <w:rsid w:val="00E75B09"/>
    <w:rsid w:val="00EA266F"/>
    <w:rsid w:val="00EA53B7"/>
    <w:rsid w:val="00EC31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FDF11"/>
  <w15:chartTrackingRefBased/>
  <w15:docId w15:val="{56C911E0-3A53-4EC3-9B4A-527CA6E20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A26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12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6694053">
      <w:bodyDiv w:val="1"/>
      <w:marLeft w:val="0"/>
      <w:marRight w:val="0"/>
      <w:marTop w:val="0"/>
      <w:marBottom w:val="0"/>
      <w:divBdr>
        <w:top w:val="none" w:sz="0" w:space="0" w:color="auto"/>
        <w:left w:val="none" w:sz="0" w:space="0" w:color="auto"/>
        <w:bottom w:val="none" w:sz="0" w:space="0" w:color="auto"/>
        <w:right w:val="none" w:sz="0" w:space="0" w:color="auto"/>
      </w:divBdr>
    </w:div>
    <w:div w:id="570652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381</TotalTime>
  <Pages>8</Pages>
  <Words>1184</Words>
  <Characters>6749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LAURICE SARIGUMBA</dc:creator>
  <cp:keywords/>
  <dc:description/>
  <cp:lastModifiedBy>LAURICE SARIGUMBA</cp:lastModifiedBy>
  <cp:revision>12</cp:revision>
  <dcterms:created xsi:type="dcterms:W3CDTF">2023-06-25T22:45:00Z</dcterms:created>
  <dcterms:modified xsi:type="dcterms:W3CDTF">2023-06-30T05:58:00Z</dcterms:modified>
</cp:coreProperties>
</file>