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openxmlformats.org/officeDocument/2006/relationships" xmlns:w="http://schemas.openxmlformats.org/wordprocessingml/2006/main" ns1:Ignorable="w14 wp14">
  <w:body>
    <w:p>
      <w:pPr>
        <w:spacing w:after="200"/>
        <w:jc w:val="center"/>
      </w:pPr>
      <w:r>
        <w:rPr>
          <w:rFonts w:ascii="Calibri" w:hAnsi="Calibri"/>
          <w:b/>
          <w:sz w:val="36"/>
        </w:rPr>
        <w:t>OS Simulator Project Documentation</w:t>
      </w:r>
    </w:p>
    <w:p>
      <w:pPr>
        <w:spacing w:after="40"/>
      </w:pPr>
      <w:r>
        <w:rPr>
          <w:rFonts w:ascii="Calibri" w:hAnsi="Calibri"/>
          <w:b/>
          <w:sz w:val="22"/>
        </w:rPr>
        <w:t xml:space="preserve">GitHub Repository: </w:t>
      </w:r>
      <w:hyperlink ns2:id="rId9">
        <w:r>
          <w:rPr>
            <w:color w:val="000000"/>
          </w:rPr>
          <w:t>https://github.com/RonAndreMalabuyoc/OS_final_project</w:t>
        </w:r>
      </w:hyperlink>
    </w:p>
    <w:p>
      <w:pPr>
        <w:spacing w:after="240"/>
      </w:pPr>
      <w:r>
        <w:rPr>
          <w:rFonts w:ascii="Calibri" w:hAnsi="Calibri"/>
          <w:b/>
          <w:sz w:val="22"/>
        </w:rPr>
        <w:t xml:space="preserve">Deployed Program: </w:t>
      </w:r>
      <w:r>
        <w:rPr>
          <w:rFonts w:ascii="Calibri" w:hAnsi="Calibri"/>
          <w:b w:val="0"/>
          <w:sz w:val="22"/>
        </w:rPr>
        <w:t>[Insert deployed program link here]</w:t>
      </w:r>
    </w:p>
    <w:p>
      <w:pPr>
        <w:pStyle w:val="Heading1"/>
      </w:pPr>
      <w:r>
        <w:t>Project Overview</w:t>
      </w:r>
    </w:p>
    <w:p>
      <w:pPr>
        <w:spacing w:line="276" w:lineRule="auto"/>
      </w:pPr>
      <w:r>
        <w:rPr>
          <w:rFonts w:ascii="Calibri" w:hAnsi="Calibri"/>
          <w:b w:val="0"/>
          <w:sz w:val="22"/>
        </w:rPr>
        <w:t>OS Simulator is an interactive web-based learning tool for visualizing core operating system concepts. The project is built as a static front-end application using HTML, CSS, and JavaScript, with separate modules for CPU scheduling, memory management, virtual memory, and mass storage scheduling.</w:t>
      </w:r>
    </w:p>
    <w:p>
      <w:pPr>
        <w:spacing w:line="276" w:lineRule="auto"/>
      </w:pPr>
      <w:r>
        <w:rPr>
          <w:rFonts w:ascii="Calibri" w:hAnsi="Calibri"/>
          <w:b w:val="0"/>
          <w:sz w:val="22"/>
        </w:rPr>
        <w:t>The program is designed for students and instructors who want to test operating system algorithms, compare their behavior, and understand the results through visual timelines, charts, tables, and performance metrics.</w:t>
      </w:r>
    </w:p>
    <w:p>
      <w:pPr>
        <w:pStyle w:val="Heading1"/>
      </w:pPr>
      <w:r>
        <w:t>Main Features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Interactive simulations for major operating system topics.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Dedicated pages for CPU scheduling, memory management, virtual memory, and mass storage.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Editable user inputs for processes, jobs, page references, disk tracks, and algorithm settings.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Visual outputs such as Gantt charts, memory maps, frame traces, disk seek paths, and animated canvas graphics.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Performance dashboards that summarize each simulation.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Built-in example data for quickly demonstrating each module.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Light and dark theme support stored in the browser.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macOS-inspired navigation bar with persistent module links.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Responsive browser-based interface that runs without a backend server.</w:t>
      </w:r>
    </w:p>
    <w:p>
      <w:pPr>
        <w:pStyle w:val="Heading1"/>
      </w:pPr>
      <w:r>
        <w:t>CPU Scheduling Simulator</w:t>
      </w:r>
    </w:p>
    <w:p>
      <w:pPr>
        <w:spacing w:line="276" w:lineRule="auto"/>
      </w:pPr>
      <w:r>
        <w:rPr>
          <w:rFonts w:ascii="Calibri" w:hAnsi="Calibri"/>
          <w:b w:val="0"/>
          <w:sz w:val="22"/>
        </w:rPr>
        <w:t>The CPU Scheduling module lets users define processes and compare common CPU scheduling algorithms.</w:t>
      </w:r>
    </w:p>
    <w:p>
      <w:pPr>
        <w:pStyle w:val="Heading2"/>
      </w:pPr>
      <w:r>
        <w:t>Supported Algorithms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First-Come, First-Served (FCFS)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Shortest Job First (SJF)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Shortest Remaining Time First (SRTF)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Priority Scheduling, Non-Preemptive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Priority Scheduling, Preemptive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Round Robin with configurable time quantum</w:t>
      </w:r>
    </w:p>
    <w:p>
      <w:pPr>
        <w:pStyle w:val="Heading2"/>
      </w:pPr>
      <w:r>
        <w:t>Capabilities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Add, edit, remove, or clear process rows.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Configure process ID, arrival time, burst time, and priority.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Load sample process data.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Run the selected scheduling algorithm.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Show CPU idle periods when no process is available.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Render a color-coded Gantt chart.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Display per-process results including start time, completion time, turnaround time, waiting time, and response time.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Calculate performance metrics such as average waiting time, average turnaround time, average response time, CPU utilization, and throughput.</w:t>
      </w:r>
    </w:p>
    <w:p>
      <w:pPr>
        <w:pStyle w:val="Heading1"/>
      </w:pPr>
      <w:r>
        <w:t>Memory Management Simulator</w:t>
      </w:r>
    </w:p>
    <w:p>
      <w:pPr>
        <w:spacing w:line="276" w:lineRule="auto"/>
      </w:pPr>
      <w:r>
        <w:rPr>
          <w:rFonts w:ascii="Calibri" w:hAnsi="Calibri"/>
          <w:b w:val="0"/>
          <w:sz w:val="22"/>
        </w:rPr>
        <w:t>The Memory Management module simulates MVT-style contiguous memory allocation and shows how jobs are placed into memory.</w:t>
      </w:r>
    </w:p>
    <w:p>
      <w:pPr>
        <w:pStyle w:val="Heading2"/>
      </w:pPr>
      <w:r>
        <w:t>Supported Allocation Algorithms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First Fit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Next Fit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Best Fit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Worst Fit</w:t>
      </w:r>
    </w:p>
    <w:p>
      <w:pPr>
        <w:pStyle w:val="Heading2"/>
      </w:pPr>
      <w:r>
        <w:t>Capabilities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Configure total memory and operating system reserved memory.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Choose whether OS memory is included in the visual memory map.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Enable or disable memory compaction.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Add, edit, remove, or clear jobs.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Configure job ID, job size, arrival order, and duration.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Load sample job data.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Run a timeline-based memory allocation simulation.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View a simulation log describing allocation, completion, rejection, hole splitting, and compaction events.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Step through memory map snapshots using previous and next controls.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Display allocated jobs, OS memory, and free holes in a visual memory bar.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Show the free space list and queue states.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Display per-job results and memory performance metrics, including completed jobs, rejected jobs, memory usage, free space, largest hole, and external fragmentation.</w:t>
      </w:r>
    </w:p>
    <w:p>
      <w:pPr>
        <w:pStyle w:val="Heading1"/>
      </w:pPr>
      <w:r>
        <w:t>Virtual Memory Simulator</w:t>
      </w:r>
    </w:p>
    <w:p>
      <w:pPr>
        <w:spacing w:line="276" w:lineRule="auto"/>
      </w:pPr>
      <w:r>
        <w:rPr>
          <w:rFonts w:ascii="Calibri" w:hAnsi="Calibri"/>
          <w:b w:val="0"/>
          <w:sz w:val="22"/>
        </w:rPr>
        <w:t>The Virtual Memory module demonstrates page replacement algorithms using a configurable reference string and frame count.</w:t>
      </w:r>
    </w:p>
    <w:p>
      <w:pPr>
        <w:pStyle w:val="Heading2"/>
      </w:pPr>
      <w:r>
        <w:t>Supported Page Replacement Algorithms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FIFO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Optimal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LRU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Additional Reference Bits (ARB)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Clock / Second-Chance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Enhanced Clock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LFU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MFU</w:t>
      </w:r>
    </w:p>
    <w:p>
      <w:pPr>
        <w:pStyle w:val="Heading2"/>
      </w:pPr>
      <w:r>
        <w:t>Capabilities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Build a page reference string using an on-screen numeric input tray.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Delete individual page references or clear the full reference string.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Configure the number of page frames.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Configure memory access time and page fault service time.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Load example reference strings.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Run page replacement simulations.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Display a frame-by-frame trace of memory state after each page reference.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Mark each access as a page hit or page fault.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Show victim pages when replacement occurs.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Display a step-by-step results table.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Calculate page faults, page hits, fault rate, hit rate, and effective access time.</w:t>
      </w:r>
    </w:p>
    <w:p>
      <w:pPr>
        <w:pStyle w:val="Heading1"/>
      </w:pPr>
      <w:r>
        <w:t>Mass Storage Simulator</w:t>
      </w:r>
    </w:p>
    <w:p>
      <w:pPr>
        <w:spacing w:line="276" w:lineRule="auto"/>
      </w:pPr>
      <w:r>
        <w:rPr>
          <w:rFonts w:ascii="Calibri" w:hAnsi="Calibri"/>
          <w:b w:val="0"/>
          <w:sz w:val="22"/>
        </w:rPr>
        <w:t>The Mass Storage module visualizes disk scheduling behavior and seek time calculations.</w:t>
      </w:r>
    </w:p>
    <w:p>
      <w:pPr>
        <w:pStyle w:val="Heading2"/>
      </w:pPr>
      <w:r>
        <w:t>Supported Disk Scheduling Algorithms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FCFS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SSTF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SCAN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C-SCAN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LOOK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C-LOOK</w:t>
      </w:r>
    </w:p>
    <w:p>
      <w:pPr>
        <w:pStyle w:val="Heading2"/>
      </w:pPr>
      <w:r>
        <w:t>Capabilities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Configure total disk tracks.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Configure the initial disk head position.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Choose the initial head direction for directional algorithms.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Add and remove disk request track numbers.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Load sample request queues.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Run the selected disk scheduling algorithm.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Animate the disk head movement path on a canvas.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Display the exact service order.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Show step-by-step head movement calculations.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Calculate total seek distance, average seek distance per request, and number of requests served.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Compare all supported disk scheduling algorithms by total seek distance.</w:t>
      </w:r>
    </w:p>
    <w:p>
      <w:pPr>
        <w:pStyle w:val="Heading1"/>
      </w:pPr>
      <w:r>
        <w:t>Shared Interface Capabilities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Global navigation between simulator modules.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Theme toggle with saved user preference.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Scroll progress indicator on module pages.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Back-to-top button for long simulator pages.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Custom cursor effects and hover states.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Animated page headers and visual backgrounds.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Consistent controls, tables, metric cards, and output sections across modules.</w:t>
      </w:r>
    </w:p>
    <w:p>
      <w:pPr>
        <w:pStyle w:val="Heading1"/>
      </w:pPr>
      <w:r>
        <w:t>Technology Stack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HTML5 for page structure.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CSS3 for layout, themes, animations, and responsive styling.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JavaScript for simulation logic, rendering, event handling, and metrics.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Canvas API for animated visualizations such as page backgrounds and disk seek paths.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Browser localStorage for saving the selected theme.</w:t>
      </w:r>
    </w:p>
    <w:p>
      <w:pPr>
        <w:pStyle w:val="Heading1"/>
      </w:pPr>
      <w:r>
        <w:t>Project Structure</w:t>
      </w:r>
    </w:p>
    <w:p>
      <w:pPr>
        <w:spacing w:after="160"/>
        <w:ind w:left="360"/>
      </w:pPr>
      <w:r>
        <w:rPr>
          <w:rFonts w:ascii="Courier New" w:hAnsi="Courier New"/>
          <w:b w:val="0"/>
          <w:sz w:val="20"/>
        </w:rPr>
        <w:t>OS_final_project/</w:t>
        <w:br/>
        <w:t xml:space="preserve">  index.html</w:t>
        <w:br/>
        <w:t xml:space="preserve">  styles.css</w:t>
        <w:br/>
        <w:t xml:space="preserve">  assets/</w:t>
        <w:br/>
        <w:t xml:space="preserve">    icon and interface images</w:t>
        <w:br/>
        <w:t xml:space="preserve">  js/</w:t>
        <w:br/>
        <w:t xml:space="preserve">    cpu.js</w:t>
        <w:br/>
        <w:t xml:space="preserve">    cursor.js</w:t>
        <w:br/>
        <w:t xml:space="preserve">    memory.js</w:t>
        <w:br/>
        <w:t xml:space="preserve">    storage.js</w:t>
        <w:br/>
        <w:t xml:space="preserve">    virtual.js</w:t>
        <w:br/>
        <w:t xml:space="preserve">  pages/</w:t>
        <w:br/>
        <w:t xml:space="preserve">    cpu.html</w:t>
        <w:br/>
        <w:t xml:space="preserve">    memory.html</w:t>
        <w:br/>
        <w:t xml:space="preserve">    storage.html</w:t>
        <w:br/>
        <w:t xml:space="preserve">    virtual.html</w:t>
      </w:r>
    </w:p>
    <w:p>
      <w:pPr>
        <w:pStyle w:val="Heading1"/>
      </w:pPr>
      <w:r>
        <w:t>How to Use the Program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Open index.html in a web browser.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Choose a module from the navigation menu.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Select the algorithm to simulate.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Enter custom input values or load the built-in example data.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Run the simulation.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Review the visual output, result tables, and performance metrics.</w:t>
      </w:r>
    </w:p>
    <w:p>
      <w:pPr>
        <w:spacing w:line="276" w:lineRule="auto"/>
      </w:pPr>
      <w:r>
        <w:rPr>
          <w:rFonts w:ascii="Calibri" w:hAnsi="Calibri"/>
          <w:b w:val="0"/>
          <w:sz w:val="22"/>
        </w:rPr>
        <w:t>Because this is a static web project, it can be deployed through platforms such as GitHub Pages, Netlify, Vercel, or any static hosting service.</w:t>
      </w:r>
    </w:p>
    <w:p>
      <w:pPr>
        <w:pStyle w:val="Heading1"/>
      </w:pPr>
      <w:r>
        <w:t>Educational Value</w:t>
      </w:r>
    </w:p>
    <w:p>
      <w:pPr>
        <w:spacing w:line="276" w:lineRule="auto"/>
      </w:pPr>
      <w:r>
        <w:rPr>
          <w:rFonts w:ascii="Calibri" w:hAnsi="Calibri"/>
          <w:b w:val="0"/>
          <w:sz w:val="22"/>
        </w:rPr>
        <w:t>This project helps users understand operating system algorithms by turning abstract calculations into visible step-by-step simulations. Instead of only seeing final answers, users can observe how algorithm decisions change timelines, memory layouts, page fault behavior, and disk head movement.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ns1="http://schemas.openxmlformats.org/markup-compatibility/2006" xmlns:w="http://schemas.openxmlformats.org/wordprocessingml/2006/main" ns1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4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ns1="http://schemas.openxmlformats.org/markup-compatibility/2006" xmlns:w="http://schemas.openxmlformats.org/wordprocessingml/2006/main" ns1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RonAndreMalabuyoc/OS_final_proje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