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E5E4" w14:textId="0138328F" w:rsidR="00755C55" w:rsidRDefault="00E6775C">
      <w:r>
        <w:t>DATA 620 Web Analytics, Fall 2025</w:t>
      </w:r>
      <w:r>
        <w:tab/>
      </w:r>
      <w:r>
        <w:tab/>
      </w:r>
      <w:r>
        <w:tab/>
      </w:r>
      <w:r>
        <w:tab/>
      </w:r>
      <w:r>
        <w:tab/>
      </w:r>
      <w:r>
        <w:tab/>
      </w:r>
      <w:r>
        <w:tab/>
      </w:r>
      <w:r>
        <w:tab/>
      </w:r>
      <w:r>
        <w:tab/>
        <w:t>Ron Balaban</w:t>
      </w:r>
    </w:p>
    <w:p w14:paraId="60F77C16" w14:textId="5B1430CC" w:rsidR="00E6775C" w:rsidRDefault="00E6775C">
      <w:r>
        <w:t>Final Project Proposal</w:t>
      </w:r>
    </w:p>
    <w:p w14:paraId="2AAEF693" w14:textId="77777777" w:rsidR="00F819EF" w:rsidRDefault="00F819EF"/>
    <w:p w14:paraId="1463F64F" w14:textId="77777777" w:rsidR="003462B7" w:rsidRDefault="003462B7" w:rsidP="003462B7"/>
    <w:p w14:paraId="4D402CE8" w14:textId="503367F4" w:rsidR="008F4A09" w:rsidRPr="003462B7" w:rsidRDefault="003462B7" w:rsidP="003462B7">
      <w:pPr>
        <w:rPr>
          <w:u w:val="single"/>
        </w:rPr>
      </w:pPr>
      <w:r w:rsidRPr="003462B7">
        <w:rPr>
          <w:u w:val="single"/>
        </w:rPr>
        <w:t>Motivation for Performing Analysis</w:t>
      </w:r>
    </w:p>
    <w:p w14:paraId="0D170499" w14:textId="77CDAC30" w:rsidR="008F4A09" w:rsidRDefault="008F4A09" w:rsidP="00F36130">
      <w:pPr>
        <w:ind w:left="360" w:firstLine="360"/>
      </w:pPr>
      <w:r>
        <w:t xml:space="preserve">Recently, I’ve been following the journey of Interstellar </w:t>
      </w:r>
      <w:r w:rsidR="00A16587">
        <w:t>visitor</w:t>
      </w:r>
      <w:r>
        <w:t xml:space="preserve"> 3I/Atlas, the third known</w:t>
      </w:r>
      <w:r w:rsidR="0031596E">
        <w:t xml:space="preserve"> </w:t>
      </w:r>
      <w:r>
        <w:t>object that has come from deep outside our Solar System and will pass by Mars</w:t>
      </w:r>
      <w:r w:rsidR="00A16587">
        <w:t xml:space="preserve"> and Earth</w:t>
      </w:r>
      <w:r>
        <w:t xml:space="preserve"> in late November 2025.</w:t>
      </w:r>
      <w:r w:rsidR="0031596E">
        <w:t xml:space="preserve"> It </w:t>
      </w:r>
      <w:r w:rsidR="0031596E" w:rsidRPr="0031596E">
        <w:t>was discovered by the NASA-funded ATLAS survey telescope in Rio Hurtado, Chile, and reported to the Minor Planet Center on July 1, 2025</w:t>
      </w:r>
      <w:r w:rsidR="0031596E">
        <w:t>, and at its closest will be 260</w:t>
      </w:r>
      <w:r w:rsidR="003C6865">
        <w:t>+</w:t>
      </w:r>
      <w:r w:rsidR="0031596E">
        <w:t xml:space="preserve"> million Kilometers from Earth.</w:t>
      </w:r>
      <w:r w:rsidR="003C6865">
        <w:t xml:space="preserve"> </w:t>
      </w:r>
      <w:r w:rsidR="0031596E">
        <w:t xml:space="preserve">By every metric, this interstellar traveler is defying </w:t>
      </w:r>
      <w:r w:rsidR="003C6865">
        <w:t xml:space="preserve">and shocking </w:t>
      </w:r>
      <w:r w:rsidR="0031596E">
        <w:t>Astrophysicists with its unique properties and behavior, like something stranger than science fiction.</w:t>
      </w:r>
      <w:r>
        <w:t xml:space="preserve"> I find this </w:t>
      </w:r>
      <w:r w:rsidR="00A16587">
        <w:t>intriguing</w:t>
      </w:r>
      <w:r>
        <w:t xml:space="preserve">, and with my old love of Physics that I initially </w:t>
      </w:r>
      <w:r w:rsidR="00D535FE">
        <w:t>attempted</w:t>
      </w:r>
      <w:r>
        <w:t xml:space="preserve"> pursuing in early Undergraduate, this led to my interest in doing my final project on the current state of Science. Namely what research is being done, which researchers are collaborating and delving into certain fields, </w:t>
      </w:r>
      <w:r w:rsidR="00D535FE">
        <w:t>and what are some of the most significant or popular topics within modern science, be it physics, chemistry, biology and so on.</w:t>
      </w:r>
    </w:p>
    <w:p w14:paraId="4517A208" w14:textId="3B0E920B" w:rsidR="00E6775C" w:rsidRDefault="00E6775C"/>
    <w:p w14:paraId="5A9C8EC9" w14:textId="4CA60A49" w:rsidR="003462B7" w:rsidRDefault="003462B7" w:rsidP="003462B7">
      <w:pPr>
        <w:rPr>
          <w:u w:val="single"/>
        </w:rPr>
      </w:pPr>
      <w:r w:rsidRPr="003462B7">
        <w:rPr>
          <w:u w:val="single"/>
        </w:rPr>
        <w:t xml:space="preserve">High-level </w:t>
      </w:r>
      <w:r w:rsidR="00BC1D02">
        <w:rPr>
          <w:u w:val="single"/>
        </w:rPr>
        <w:t>O</w:t>
      </w:r>
      <w:r w:rsidRPr="003462B7">
        <w:rPr>
          <w:u w:val="single"/>
        </w:rPr>
        <w:t>verview</w:t>
      </w:r>
    </w:p>
    <w:p w14:paraId="0D3E5612" w14:textId="7E75E213" w:rsidR="00F47098" w:rsidRDefault="00F47098" w:rsidP="00F47098">
      <w:pPr>
        <w:ind w:firstLine="720"/>
      </w:pPr>
      <w:r w:rsidRPr="00F47098">
        <w:t xml:space="preserve">Science is an enormous and constantly evolving landscape, spanning countless disciplines, methods, and research communities. </w:t>
      </w:r>
      <w:r>
        <w:t>After some thought,</w:t>
      </w:r>
      <w:r w:rsidRPr="00F47098">
        <w:t xml:space="preserve"> I </w:t>
      </w:r>
      <w:r>
        <w:t>chose</w:t>
      </w:r>
      <w:r w:rsidRPr="00F47098">
        <w:t xml:space="preserve"> to explore broad trends in modern scientific research by analyzing large collection</w:t>
      </w:r>
      <w:r>
        <w:t>s</w:t>
      </w:r>
      <w:r w:rsidRPr="00F47098">
        <w:t xml:space="preserve"> of academic publications. Using text processing techniques, I will identify which scientific topics receive the most attention, what </w:t>
      </w:r>
      <w:r>
        <w:t>fields</w:t>
      </w:r>
      <w:r w:rsidRPr="00F47098">
        <w:t xml:space="preserve"> generate the highest volume of publications, and how different research themes relate to one another. I will </w:t>
      </w:r>
      <w:r>
        <w:t xml:space="preserve">also </w:t>
      </w:r>
      <w:r w:rsidRPr="00F47098">
        <w:t>apply social network analysis to map patterns of collaboration among researchers and scientific organizations, revealing which individuals or groups hold central positions within the field and how scientific communities cluster around particular topics or methods. Together, these approaches will provide a data-driven view of how scientific knowledge is produced, organized, and interconnected.</w:t>
      </w:r>
    </w:p>
    <w:p w14:paraId="6A398183" w14:textId="77777777" w:rsidR="00E05A73" w:rsidRPr="00F47098" w:rsidRDefault="00E05A73" w:rsidP="00F47098">
      <w:pPr>
        <w:ind w:firstLine="720"/>
      </w:pPr>
    </w:p>
    <w:p w14:paraId="431E8FC2" w14:textId="77777777" w:rsidR="003462B7" w:rsidRDefault="003462B7" w:rsidP="003462B7">
      <w:pPr>
        <w:rPr>
          <w:u w:val="single"/>
        </w:rPr>
      </w:pPr>
      <w:r w:rsidRPr="003462B7">
        <w:rPr>
          <w:u w:val="single"/>
        </w:rPr>
        <w:t>Guiding Question or Hypothesis</w:t>
      </w:r>
    </w:p>
    <w:p w14:paraId="36A0A52F" w14:textId="5C03179D" w:rsidR="00BC1D02" w:rsidRDefault="00BC1D02" w:rsidP="003462B7">
      <w:r>
        <w:t>I currently have a few ideas, but am undecided:</w:t>
      </w:r>
    </w:p>
    <w:p w14:paraId="10B38805" w14:textId="30F60421" w:rsidR="00BC1D02" w:rsidRDefault="00BC1D02" w:rsidP="00BC1D02">
      <w:pPr>
        <w:pStyle w:val="ListParagraph"/>
        <w:numPr>
          <w:ilvl w:val="0"/>
          <w:numId w:val="7"/>
        </w:numPr>
      </w:pPr>
      <w:r w:rsidRPr="00BC1D02">
        <w:t>What major research themes emerge from the scientific literature within a specific field (physics, biology, computer science)</w:t>
      </w:r>
      <w:r w:rsidR="003E0D07">
        <w:t xml:space="preserve"> or network cluster</w:t>
      </w:r>
      <w:r w:rsidRPr="00BC1D02">
        <w:t xml:space="preserve">, and how are these themes related based on </w:t>
      </w:r>
      <w:r w:rsidR="003E0D07">
        <w:t xml:space="preserve">their </w:t>
      </w:r>
      <w:r w:rsidRPr="00BC1D02">
        <w:t>textual content?</w:t>
      </w:r>
    </w:p>
    <w:p w14:paraId="7DFEBA7A" w14:textId="39A4FD1B" w:rsidR="00BC1D02" w:rsidRDefault="00BC1D02" w:rsidP="00BC1D02">
      <w:pPr>
        <w:pStyle w:val="ListParagraph"/>
        <w:numPr>
          <w:ilvl w:val="0"/>
          <w:numId w:val="7"/>
        </w:numPr>
      </w:pPr>
      <w:r w:rsidRPr="00BC1D02">
        <w:t>How do researchers collaborate within a given scientific field, and what structural patterns (communities, hubs, bridges) characterize the co-authorship network?</w:t>
      </w:r>
    </w:p>
    <w:p w14:paraId="623746B8" w14:textId="78B7810E" w:rsidR="00BC1D02" w:rsidRDefault="00BC1D02" w:rsidP="00BC1D02">
      <w:pPr>
        <w:pStyle w:val="ListParagraph"/>
        <w:numPr>
          <w:ilvl w:val="0"/>
          <w:numId w:val="7"/>
        </w:numPr>
      </w:pPr>
      <w:r w:rsidRPr="00BC1D02">
        <w:t>Are certain research topics associated with tighter collaboration networks, more distinct communities, or more cross-disciplinary interactions?</w:t>
      </w:r>
    </w:p>
    <w:p w14:paraId="161FD834" w14:textId="2210A499" w:rsidR="00932756" w:rsidRPr="00BC1D02" w:rsidRDefault="00932756" w:rsidP="00932756">
      <w:r>
        <w:lastRenderedPageBreak/>
        <w:t xml:space="preserve">These three questions form the narrative about what </w:t>
      </w:r>
      <w:r w:rsidR="00A16587">
        <w:t>the major research topics are</w:t>
      </w:r>
      <w:r>
        <w:t>, what does network collaboration</w:t>
      </w:r>
      <w:r w:rsidR="00A16587">
        <w:t xml:space="preserve"> for these topics</w:t>
      </w:r>
      <w:r>
        <w:t xml:space="preserve"> look like, and do network clusters align with topical clusters?</w:t>
      </w:r>
    </w:p>
    <w:p w14:paraId="067DE982" w14:textId="77777777" w:rsidR="003462B7" w:rsidRDefault="003462B7" w:rsidP="003462B7">
      <w:pPr>
        <w:rPr>
          <w:u w:val="single"/>
        </w:rPr>
      </w:pPr>
      <w:r w:rsidRPr="003462B7">
        <w:rPr>
          <w:u w:val="single"/>
        </w:rPr>
        <w:t>Data Sources</w:t>
      </w:r>
    </w:p>
    <w:p w14:paraId="31D9403A" w14:textId="74038517" w:rsidR="00500718" w:rsidRDefault="00500718" w:rsidP="00500718">
      <w:pPr>
        <w:pStyle w:val="ListParagraph"/>
        <w:numPr>
          <w:ilvl w:val="0"/>
          <w:numId w:val="2"/>
        </w:numPr>
      </w:pPr>
      <w:r>
        <w:t xml:space="preserve">Microsoft Academic Graph (MAG) </w:t>
      </w:r>
      <w:r w:rsidR="00711BB7">
        <w:t xml:space="preserve">/ OpenAlex </w:t>
      </w:r>
      <w:r>
        <w:t>subsets</w:t>
      </w:r>
      <w:r w:rsidR="00711BB7">
        <w:t>. It contains authors, papers, citations, institutions, all with structured metadata.</w:t>
      </w:r>
    </w:p>
    <w:p w14:paraId="6BD0C422" w14:textId="55F8A5B6" w:rsidR="00500718" w:rsidRDefault="00500718" w:rsidP="00500718">
      <w:pPr>
        <w:pStyle w:val="ListParagraph"/>
        <w:numPr>
          <w:ilvl w:val="0"/>
          <w:numId w:val="2"/>
        </w:numPr>
      </w:pPr>
      <w:r>
        <w:t>Semantic Scholar Open Research Corpus</w:t>
      </w:r>
      <w:r w:rsidR="00926108">
        <w:t>. This</w:t>
      </w:r>
      <w:r w:rsidR="00711BB7">
        <w:t xml:space="preserve"> archive of ~8 million open source organized scientific papers</w:t>
      </w:r>
      <w:r w:rsidR="00926108">
        <w:t xml:space="preserve"> allows bulk metadata </w:t>
      </w:r>
      <w:r w:rsidR="00711BB7">
        <w:t>extraction but</w:t>
      </w:r>
      <w:r w:rsidR="00926108">
        <w:t xml:space="preserve"> restricts full scientific PDF text.</w:t>
      </w:r>
    </w:p>
    <w:p w14:paraId="22E000F9" w14:textId="1C82D466" w:rsidR="00500718" w:rsidRDefault="00500718" w:rsidP="00500718">
      <w:pPr>
        <w:pStyle w:val="ListParagraph"/>
        <w:numPr>
          <w:ilvl w:val="0"/>
          <w:numId w:val="2"/>
        </w:numPr>
      </w:pPr>
      <w:r>
        <w:t>arXiv metadata</w:t>
      </w:r>
      <w:r w:rsidR="00711BB7">
        <w:t xml:space="preserve">. </w:t>
      </w:r>
      <w:r w:rsidR="00926108">
        <w:t xml:space="preserve">This is fully open, </w:t>
      </w:r>
      <w:r w:rsidR="00711BB7">
        <w:t xml:space="preserve">with well-formatted technical data, </w:t>
      </w:r>
      <w:r w:rsidR="00926108">
        <w:t>but data extraction is harder without proper API implementation.</w:t>
      </w:r>
      <w:r w:rsidR="00711BB7">
        <w:t xml:space="preserve"> </w:t>
      </w:r>
    </w:p>
    <w:p w14:paraId="0E99CCE6" w14:textId="2927751F" w:rsidR="003E0D07" w:rsidRDefault="00500718" w:rsidP="003E0D07">
      <w:pPr>
        <w:pStyle w:val="ListParagraph"/>
        <w:numPr>
          <w:ilvl w:val="0"/>
          <w:numId w:val="2"/>
        </w:numPr>
      </w:pPr>
      <w:r>
        <w:t>PubMed/PubMed Central</w:t>
      </w:r>
      <w:r w:rsidR="00711BB7">
        <w:t>. This has open-source full text, with clean metadata, but is restricted to Biomedical studies.</w:t>
      </w:r>
    </w:p>
    <w:p w14:paraId="4863D311" w14:textId="77777777" w:rsidR="003E0D07" w:rsidRPr="00500718" w:rsidRDefault="003E0D07" w:rsidP="003E0D07"/>
    <w:p w14:paraId="2773E683" w14:textId="77777777" w:rsidR="003462B7" w:rsidRDefault="003462B7" w:rsidP="003462B7">
      <w:pPr>
        <w:rPr>
          <w:u w:val="single"/>
        </w:rPr>
      </w:pPr>
      <w:r w:rsidRPr="003462B7">
        <w:rPr>
          <w:u w:val="single"/>
        </w:rPr>
        <w:t>Analysis Approach</w:t>
      </w:r>
    </w:p>
    <w:p w14:paraId="0DAD0C34" w14:textId="26D3A820" w:rsidR="00500718" w:rsidRDefault="00500718" w:rsidP="00500718">
      <w:pPr>
        <w:pStyle w:val="ListParagraph"/>
        <w:numPr>
          <w:ilvl w:val="0"/>
          <w:numId w:val="5"/>
        </w:numPr>
      </w:pPr>
      <w:r>
        <w:t>NLP</w:t>
      </w:r>
    </w:p>
    <w:p w14:paraId="4966AA49" w14:textId="4306BF95" w:rsidR="00500718" w:rsidRDefault="00500718" w:rsidP="00500718">
      <w:pPr>
        <w:pStyle w:val="ListParagraph"/>
        <w:numPr>
          <w:ilvl w:val="1"/>
          <w:numId w:val="5"/>
        </w:numPr>
      </w:pPr>
      <w:r>
        <w:t>Use NLTK to process titles/abstracts</w:t>
      </w:r>
      <w:r w:rsidR="00F825EA">
        <w:t>, identifying scientific topics or approaches used.</w:t>
      </w:r>
    </w:p>
    <w:p w14:paraId="0708592D" w14:textId="66EC7EFB" w:rsidR="00711BB7" w:rsidRDefault="00500718" w:rsidP="00711BB7">
      <w:pPr>
        <w:pStyle w:val="ListParagraph"/>
        <w:numPr>
          <w:ilvl w:val="1"/>
          <w:numId w:val="5"/>
        </w:numPr>
      </w:pPr>
      <w:r>
        <w:t xml:space="preserve">Identify frequent scientific topics using </w:t>
      </w:r>
      <w:r w:rsidR="00711BB7" w:rsidRPr="00711BB7">
        <w:t>Term Frequency-Inverse Document Frequency</w:t>
      </w:r>
      <w:r w:rsidR="00711BB7">
        <w:t xml:space="preserve"> (</w:t>
      </w:r>
      <w:r>
        <w:t>TF-IDF</w:t>
      </w:r>
      <w:r w:rsidR="00711BB7">
        <w:t>)</w:t>
      </w:r>
      <w:r>
        <w:t>, Topic modeling</w:t>
      </w:r>
      <w:r w:rsidR="00F825EA">
        <w:t>, and k</w:t>
      </w:r>
      <w:r>
        <w:t>eyword extraction</w:t>
      </w:r>
      <w:r w:rsidR="00F825EA">
        <w:t>.</w:t>
      </w:r>
    </w:p>
    <w:p w14:paraId="4C58FFC8" w14:textId="04FFCD54" w:rsidR="00711BB7" w:rsidRDefault="00711BB7" w:rsidP="00711BB7">
      <w:pPr>
        <w:pStyle w:val="ListParagraph"/>
        <w:numPr>
          <w:ilvl w:val="1"/>
          <w:numId w:val="5"/>
        </w:numPr>
      </w:pPr>
      <w:r>
        <w:t>Creating list of key phrases that might be relevant for identifying specific disciplines.</w:t>
      </w:r>
    </w:p>
    <w:p w14:paraId="5C32C62D" w14:textId="53374398" w:rsidR="00500718" w:rsidRDefault="00500718" w:rsidP="00500718">
      <w:pPr>
        <w:pStyle w:val="ListParagraph"/>
        <w:numPr>
          <w:ilvl w:val="0"/>
          <w:numId w:val="5"/>
        </w:numPr>
      </w:pPr>
      <w:r>
        <w:t>SNA</w:t>
      </w:r>
    </w:p>
    <w:p w14:paraId="040A79C4" w14:textId="06757242" w:rsidR="00D535FE" w:rsidRDefault="00F825EA" w:rsidP="00D535FE">
      <w:pPr>
        <w:pStyle w:val="ListParagraph"/>
        <w:numPr>
          <w:ilvl w:val="1"/>
          <w:numId w:val="5"/>
        </w:numPr>
      </w:pPr>
      <w:r>
        <w:t>Seeing a network of researchers, authors, journalists, and organizations</w:t>
      </w:r>
      <w:r w:rsidR="00D535FE">
        <w:t>, and their works via edges being citations and co-authorship.</w:t>
      </w:r>
    </w:p>
    <w:p w14:paraId="20E43EE9" w14:textId="40F9FB98" w:rsidR="00D535FE" w:rsidRPr="00500718" w:rsidRDefault="00F36FD9" w:rsidP="00D535FE">
      <w:pPr>
        <w:pStyle w:val="ListParagraph"/>
        <w:numPr>
          <w:ilvl w:val="1"/>
          <w:numId w:val="5"/>
        </w:numPr>
      </w:pPr>
      <w:r>
        <w:t>Obtaining Centrality measures and communities, along with the behavior of topic clusters.</w:t>
      </w:r>
    </w:p>
    <w:p w14:paraId="4D45D484" w14:textId="77777777" w:rsidR="00500718" w:rsidRPr="003462B7" w:rsidRDefault="00500718" w:rsidP="003462B7">
      <w:pPr>
        <w:rPr>
          <w:u w:val="single"/>
        </w:rPr>
      </w:pPr>
    </w:p>
    <w:p w14:paraId="245EF19B" w14:textId="77777777" w:rsidR="003462B7" w:rsidRDefault="003462B7" w:rsidP="003462B7">
      <w:pPr>
        <w:rPr>
          <w:u w:val="single"/>
        </w:rPr>
      </w:pPr>
      <w:r w:rsidRPr="003462B7">
        <w:rPr>
          <w:u w:val="single"/>
        </w:rPr>
        <w:t>Up-Front Concerns</w:t>
      </w:r>
    </w:p>
    <w:p w14:paraId="33A45AC6" w14:textId="77777777" w:rsidR="000D3501" w:rsidRDefault="003029C5" w:rsidP="000D3501">
      <w:pPr>
        <w:ind w:firstLine="720"/>
      </w:pPr>
      <w:r>
        <w:t xml:space="preserve">Due to recent </w:t>
      </w:r>
      <w:r w:rsidR="009C7A89">
        <w:t>funding</w:t>
      </w:r>
      <w:r>
        <w:t xml:space="preserve"> </w:t>
      </w:r>
      <w:r w:rsidR="009C7A89">
        <w:t>restrictions</w:t>
      </w:r>
      <w:r w:rsidR="00F36FD9">
        <w:t xml:space="preserve">, organizational changes, </w:t>
      </w:r>
      <w:r w:rsidR="009C7A89">
        <w:t xml:space="preserve">agency upheaval, </w:t>
      </w:r>
      <w:r w:rsidR="00F36FD9">
        <w:t xml:space="preserve">and </w:t>
      </w:r>
      <w:r>
        <w:t>staff issues with</w:t>
      </w:r>
      <w:r w:rsidR="009C7A89">
        <w:t>in</w:t>
      </w:r>
      <w:r>
        <w:t xml:space="preserve"> our </w:t>
      </w:r>
      <w:r w:rsidR="009C7A89">
        <w:t>current</w:t>
      </w:r>
      <w:r>
        <w:t xml:space="preserve"> </w:t>
      </w:r>
      <w:r w:rsidR="00627314">
        <w:t xml:space="preserve">American </w:t>
      </w:r>
      <w:r>
        <w:t xml:space="preserve">Administration, </w:t>
      </w:r>
      <w:r w:rsidR="00627314">
        <w:t xml:space="preserve">there has been a lot of data that is no longer publicly </w:t>
      </w:r>
      <w:r w:rsidR="00F825EA">
        <w:t>accessible or</w:t>
      </w:r>
      <w:r w:rsidR="00627314">
        <w:t xml:space="preserve"> hidden behind expensive </w:t>
      </w:r>
      <w:r w:rsidR="00F825EA">
        <w:t>licenses</w:t>
      </w:r>
      <w:r w:rsidR="00627314">
        <w:t>.</w:t>
      </w:r>
      <w:r w:rsidR="009C7A89">
        <w:t xml:space="preserve"> This has affected Federal agencies such as NIH, NASA, NSF, EPA, government data portals like data.gov, </w:t>
      </w:r>
      <w:r w:rsidR="005E2C33">
        <w:t>and older and less maintained archives.</w:t>
      </w:r>
      <w:r w:rsidR="00926108">
        <w:t xml:space="preserve"> </w:t>
      </w:r>
      <w:r w:rsidR="007610F7">
        <w:t xml:space="preserve">APIs like the NIH’s or EPA’s could be sunsetted or documentation outdated/missing. </w:t>
      </w:r>
      <w:r w:rsidR="00926108">
        <w:t xml:space="preserve">Additionally, scientific datasets can be enormous depending on the volume of text detail in the corpus. </w:t>
      </w:r>
      <w:r w:rsidR="00FB200B">
        <w:t xml:space="preserve">This might lead to my need to restrict the volume of data pulled or limit it to certain domains or time periods. The data itself might be messy and need proper sanitizing and </w:t>
      </w:r>
      <w:r w:rsidR="007610F7">
        <w:t>preparation or</w:t>
      </w:r>
      <w:r w:rsidR="00FB200B">
        <w:t xml:space="preserve"> be missing author names</w:t>
      </w:r>
      <w:r w:rsidR="007610F7">
        <w:t xml:space="preserve">. </w:t>
      </w:r>
    </w:p>
    <w:p w14:paraId="34C9F705" w14:textId="10166CB9" w:rsidR="003029C5" w:rsidRPr="003029C5" w:rsidRDefault="007610F7" w:rsidP="000D3501">
      <w:pPr>
        <w:ind w:firstLine="720"/>
      </w:pPr>
      <w:r>
        <w:t xml:space="preserve">The author’s names could be </w:t>
      </w:r>
      <w:r w:rsidR="00FB200B">
        <w:t>inconsistent (Michael Smith could be the same as Mike A. Smit</w:t>
      </w:r>
      <w:r w:rsidR="007B39EE">
        <w:t>h</w:t>
      </w:r>
      <w:r>
        <w:t xml:space="preserve">) , and citations could be </w:t>
      </w:r>
      <w:r w:rsidR="00FB200B">
        <w:t>broken</w:t>
      </w:r>
      <w:r>
        <w:t xml:space="preserve"> or </w:t>
      </w:r>
      <w:r w:rsidR="00AA063E">
        <w:t>differently formatted</w:t>
      </w:r>
      <w:r w:rsidR="00FB200B">
        <w:t xml:space="preserve">. </w:t>
      </w:r>
      <w:r w:rsidR="00AA063E">
        <w:t>These issues could lead to an artificial increase in the number of nodes, where one author or organization gets counted as multiple entities</w:t>
      </w:r>
      <w:r w:rsidR="005D274B">
        <w:t xml:space="preserve">, so I will have to do some fuzzy matching to minimize the noise. There could also be a disproportionate number of publications in certain fields, with some more popular such as medicine compared to math, or perhaps the research is under-representative of certain countries and fields. </w:t>
      </w:r>
      <w:r w:rsidR="000D3501">
        <w:t xml:space="preserve">For later topic modeling, </w:t>
      </w:r>
      <w:r w:rsidR="000D3501" w:rsidRPr="000D3501">
        <w:t xml:space="preserve">Latent </w:t>
      </w:r>
      <w:r w:rsidR="000D3501" w:rsidRPr="000D3501">
        <w:lastRenderedPageBreak/>
        <w:t>Dirichlet Allocation (LDA)</w:t>
      </w:r>
      <w:r w:rsidR="000D3501">
        <w:t xml:space="preserve"> might struggle with knowing how to classify certain scientific topics, and NLP might struggle with scientific acronyms and jargon. </w:t>
      </w:r>
    </w:p>
    <w:p w14:paraId="0141F68F" w14:textId="77777777" w:rsidR="003462B7" w:rsidRDefault="003462B7"/>
    <w:sectPr w:rsidR="003462B7" w:rsidSect="00E677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68DA"/>
    <w:multiLevelType w:val="hybridMultilevel"/>
    <w:tmpl w:val="71927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84517E"/>
    <w:multiLevelType w:val="hybridMultilevel"/>
    <w:tmpl w:val="22E40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113D2"/>
    <w:multiLevelType w:val="hybridMultilevel"/>
    <w:tmpl w:val="170A60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BAA3950"/>
    <w:multiLevelType w:val="hybridMultilevel"/>
    <w:tmpl w:val="DB3E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69173E"/>
    <w:multiLevelType w:val="hybridMultilevel"/>
    <w:tmpl w:val="CE04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1E7B1B"/>
    <w:multiLevelType w:val="hybridMultilevel"/>
    <w:tmpl w:val="FE06C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C9303F"/>
    <w:multiLevelType w:val="hybridMultilevel"/>
    <w:tmpl w:val="57AC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151621">
    <w:abstractNumId w:val="3"/>
  </w:num>
  <w:num w:numId="2" w16cid:durableId="2119640165">
    <w:abstractNumId w:val="5"/>
  </w:num>
  <w:num w:numId="3" w16cid:durableId="924266304">
    <w:abstractNumId w:val="4"/>
  </w:num>
  <w:num w:numId="4" w16cid:durableId="1274704755">
    <w:abstractNumId w:val="2"/>
  </w:num>
  <w:num w:numId="5" w16cid:durableId="1997802828">
    <w:abstractNumId w:val="1"/>
  </w:num>
  <w:num w:numId="6" w16cid:durableId="1114204169">
    <w:abstractNumId w:val="6"/>
  </w:num>
  <w:num w:numId="7" w16cid:durableId="40832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5C"/>
    <w:rsid w:val="00042B9B"/>
    <w:rsid w:val="000D3501"/>
    <w:rsid w:val="002117D0"/>
    <w:rsid w:val="003029C5"/>
    <w:rsid w:val="0031596E"/>
    <w:rsid w:val="00324BDD"/>
    <w:rsid w:val="003462B7"/>
    <w:rsid w:val="003C6865"/>
    <w:rsid w:val="003E0D07"/>
    <w:rsid w:val="004430ED"/>
    <w:rsid w:val="00500718"/>
    <w:rsid w:val="005D274B"/>
    <w:rsid w:val="005E2C33"/>
    <w:rsid w:val="00627314"/>
    <w:rsid w:val="00707E19"/>
    <w:rsid w:val="00711BB7"/>
    <w:rsid w:val="00755C55"/>
    <w:rsid w:val="007610F7"/>
    <w:rsid w:val="007B39EE"/>
    <w:rsid w:val="008F4A09"/>
    <w:rsid w:val="00926108"/>
    <w:rsid w:val="00932756"/>
    <w:rsid w:val="009525C8"/>
    <w:rsid w:val="009C7A89"/>
    <w:rsid w:val="00A16587"/>
    <w:rsid w:val="00A67FA0"/>
    <w:rsid w:val="00AA063E"/>
    <w:rsid w:val="00AD34BA"/>
    <w:rsid w:val="00B31B40"/>
    <w:rsid w:val="00B51C51"/>
    <w:rsid w:val="00BC1D02"/>
    <w:rsid w:val="00BF115D"/>
    <w:rsid w:val="00D535FE"/>
    <w:rsid w:val="00D90950"/>
    <w:rsid w:val="00E05A73"/>
    <w:rsid w:val="00E6775C"/>
    <w:rsid w:val="00EE7727"/>
    <w:rsid w:val="00F34489"/>
    <w:rsid w:val="00F36130"/>
    <w:rsid w:val="00F36FD9"/>
    <w:rsid w:val="00F47098"/>
    <w:rsid w:val="00F819EF"/>
    <w:rsid w:val="00F825EA"/>
    <w:rsid w:val="00FB2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3A8E"/>
  <w15:chartTrackingRefBased/>
  <w15:docId w15:val="{A7A1019F-43F0-467B-932A-FD702E96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5C"/>
    <w:rPr>
      <w:rFonts w:eastAsiaTheme="majorEastAsia" w:cstheme="majorBidi"/>
      <w:color w:val="272727" w:themeColor="text1" w:themeTint="D8"/>
    </w:rPr>
  </w:style>
  <w:style w:type="paragraph" w:styleId="Title">
    <w:name w:val="Title"/>
    <w:basedOn w:val="Normal"/>
    <w:next w:val="Normal"/>
    <w:link w:val="TitleChar"/>
    <w:uiPriority w:val="10"/>
    <w:qFormat/>
    <w:rsid w:val="00E67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5C"/>
    <w:pPr>
      <w:spacing w:before="160"/>
      <w:jc w:val="center"/>
    </w:pPr>
    <w:rPr>
      <w:i/>
      <w:iCs/>
      <w:color w:val="404040" w:themeColor="text1" w:themeTint="BF"/>
    </w:rPr>
  </w:style>
  <w:style w:type="character" w:customStyle="1" w:styleId="QuoteChar">
    <w:name w:val="Quote Char"/>
    <w:basedOn w:val="DefaultParagraphFont"/>
    <w:link w:val="Quote"/>
    <w:uiPriority w:val="29"/>
    <w:rsid w:val="00E6775C"/>
    <w:rPr>
      <w:i/>
      <w:iCs/>
      <w:color w:val="404040" w:themeColor="text1" w:themeTint="BF"/>
    </w:rPr>
  </w:style>
  <w:style w:type="paragraph" w:styleId="ListParagraph">
    <w:name w:val="List Paragraph"/>
    <w:basedOn w:val="Normal"/>
    <w:uiPriority w:val="34"/>
    <w:qFormat/>
    <w:rsid w:val="00E6775C"/>
    <w:pPr>
      <w:ind w:left="720"/>
      <w:contextualSpacing/>
    </w:pPr>
  </w:style>
  <w:style w:type="character" w:styleId="IntenseEmphasis">
    <w:name w:val="Intense Emphasis"/>
    <w:basedOn w:val="DefaultParagraphFont"/>
    <w:uiPriority w:val="21"/>
    <w:qFormat/>
    <w:rsid w:val="00E6775C"/>
    <w:rPr>
      <w:i/>
      <w:iCs/>
      <w:color w:val="0F4761" w:themeColor="accent1" w:themeShade="BF"/>
    </w:rPr>
  </w:style>
  <w:style w:type="paragraph" w:styleId="IntenseQuote">
    <w:name w:val="Intense Quote"/>
    <w:basedOn w:val="Normal"/>
    <w:next w:val="Normal"/>
    <w:link w:val="IntenseQuoteChar"/>
    <w:uiPriority w:val="30"/>
    <w:qFormat/>
    <w:rsid w:val="00E67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5C"/>
    <w:rPr>
      <w:i/>
      <w:iCs/>
      <w:color w:val="0F4761" w:themeColor="accent1" w:themeShade="BF"/>
    </w:rPr>
  </w:style>
  <w:style w:type="character" w:styleId="IntenseReference">
    <w:name w:val="Intense Reference"/>
    <w:basedOn w:val="DefaultParagraphFont"/>
    <w:uiPriority w:val="32"/>
    <w:qFormat/>
    <w:rsid w:val="00E67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2481</TotalTime>
  <Pages>3</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Balaban</dc:creator>
  <cp:keywords/>
  <dc:description/>
  <cp:lastModifiedBy>Ron Balaban</cp:lastModifiedBy>
  <cp:revision>31</cp:revision>
  <dcterms:created xsi:type="dcterms:W3CDTF">2025-11-21T02:26:00Z</dcterms:created>
  <dcterms:modified xsi:type="dcterms:W3CDTF">2025-11-23T19:20:00Z</dcterms:modified>
</cp:coreProperties>
</file>