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5F4" w:rsidRPr="00BF4187" w:rsidRDefault="007605F4" w:rsidP="007605F4">
      <w:pPr>
        <w:rPr>
          <w:b/>
          <w:bCs/>
          <w:u w:val="single"/>
          <w:rtl/>
        </w:rPr>
      </w:pPr>
      <w:r w:rsidRPr="00BF4187">
        <w:rPr>
          <w:rFonts w:hint="cs"/>
          <w:b/>
          <w:bCs/>
          <w:u w:val="single"/>
          <w:rtl/>
        </w:rPr>
        <w:t xml:space="preserve">תרגיל   </w:t>
      </w:r>
      <w:r w:rsidRPr="00BF4187">
        <w:rPr>
          <w:b/>
          <w:bCs/>
          <w:u w:val="single"/>
          <w:rtl/>
        </w:rPr>
        <w:t>–</w:t>
      </w:r>
      <w:r w:rsidRPr="00BF4187">
        <w:rPr>
          <w:rFonts w:hint="cs"/>
          <w:b/>
          <w:bCs/>
          <w:u w:val="single"/>
          <w:rtl/>
        </w:rPr>
        <w:t xml:space="preserve"> </w:t>
      </w:r>
      <w:r w:rsidRPr="00BF4187">
        <w:rPr>
          <w:b/>
          <w:bCs/>
          <w:u w:val="single"/>
        </w:rPr>
        <w:t xml:space="preserve">CLOCKS </w:t>
      </w:r>
      <w:r>
        <w:rPr>
          <w:rFonts w:hint="cs"/>
          <w:b/>
          <w:bCs/>
          <w:u w:val="single"/>
          <w:rtl/>
        </w:rPr>
        <w:t xml:space="preserve"> </w:t>
      </w:r>
      <w:r w:rsidRPr="00FD5C3F">
        <w:rPr>
          <w:rFonts w:hint="cs"/>
          <w:rtl/>
        </w:rPr>
        <w:t>ב-</w:t>
      </w:r>
      <w:r w:rsidRPr="00FD5C3F">
        <w:t xml:space="preserve"> </w:t>
      </w:r>
      <w:r>
        <w:t xml:space="preserve">ASM </w:t>
      </w:r>
      <w:r>
        <w:rPr>
          <w:rFonts w:hint="cs"/>
          <w:rtl/>
        </w:rPr>
        <w:t xml:space="preserve"> ו- </w:t>
      </w:r>
      <w:r>
        <w:t xml:space="preserve">C </w:t>
      </w:r>
      <w:r>
        <w:rPr>
          <w:rFonts w:hint="cs"/>
          <w:rtl/>
        </w:rPr>
        <w:t xml:space="preserve">  </w:t>
      </w:r>
    </w:p>
    <w:p w:rsidR="007605F4" w:rsidRDefault="007605F4" w:rsidP="007605F4">
      <w:pPr>
        <w:pStyle w:val="NoSpacing"/>
        <w:rPr>
          <w:rtl/>
        </w:rPr>
      </w:pPr>
      <w:r>
        <w:rPr>
          <w:rFonts w:hint="cs"/>
          <w:rtl/>
        </w:rPr>
        <w:t xml:space="preserve">היחידה </w:t>
      </w:r>
      <w:r>
        <w:t xml:space="preserve">CLOCK SYSTEM </w:t>
      </w:r>
      <w:r>
        <w:rPr>
          <w:rFonts w:hint="cs"/>
          <w:rtl/>
        </w:rPr>
        <w:t xml:space="preserve"> של המיקרו בקר  430</w:t>
      </w:r>
      <w:r>
        <w:t xml:space="preserve">MSP  </w:t>
      </w:r>
      <w:r>
        <w:rPr>
          <w:rFonts w:hint="cs"/>
          <w:rtl/>
        </w:rPr>
        <w:t xml:space="preserve">  מייצרת שלושה שעונים  : (</w:t>
      </w:r>
      <w:r>
        <w:t xml:space="preserve">CLOCKS </w:t>
      </w:r>
      <w:r>
        <w:rPr>
          <w:rFonts w:hint="cs"/>
          <w:rtl/>
        </w:rPr>
        <w:t xml:space="preserve">)    </w:t>
      </w:r>
      <w:r>
        <w:t>MCLK</w:t>
      </w:r>
      <w:r>
        <w:rPr>
          <w:rFonts w:hint="cs"/>
          <w:rtl/>
        </w:rPr>
        <w:t xml:space="preserve">, </w:t>
      </w:r>
      <w:r>
        <w:t>SMCLK</w:t>
      </w:r>
      <w:r>
        <w:rPr>
          <w:rFonts w:hint="cs"/>
          <w:rtl/>
        </w:rPr>
        <w:t xml:space="preserve">, </w:t>
      </w:r>
      <w:r>
        <w:t>ACLK</w:t>
      </w:r>
    </w:p>
    <w:p w:rsidR="007605F4" w:rsidRDefault="007605F4" w:rsidP="007605F4">
      <w:pPr>
        <w:pStyle w:val="NoSpacing"/>
        <w:rPr>
          <w:rtl/>
        </w:rPr>
      </w:pPr>
    </w:p>
    <w:p w:rsidR="007605F4" w:rsidRDefault="007605F4" w:rsidP="007605F4">
      <w:pPr>
        <w:pStyle w:val="NoSpacing"/>
        <w:rPr>
          <w:rtl/>
        </w:rPr>
      </w:pPr>
      <w:r>
        <w:rPr>
          <w:rFonts w:hint="cs"/>
          <w:rtl/>
        </w:rPr>
        <w:t xml:space="preserve">כתוב תכנית </w:t>
      </w:r>
      <w:r>
        <w:t xml:space="preserve">ASM </w:t>
      </w:r>
      <w:r>
        <w:rPr>
          <w:rFonts w:hint="cs"/>
          <w:rtl/>
        </w:rPr>
        <w:t xml:space="preserve"> ו- </w:t>
      </w:r>
      <w:r>
        <w:t xml:space="preserve">C </w:t>
      </w:r>
      <w:r>
        <w:rPr>
          <w:rFonts w:hint="cs"/>
          <w:rtl/>
        </w:rPr>
        <w:t xml:space="preserve">  המאפשרת מדידת האותות </w:t>
      </w:r>
      <w:r>
        <w:t xml:space="preserve">ACLK </w:t>
      </w:r>
      <w:r>
        <w:rPr>
          <w:rFonts w:hint="cs"/>
          <w:rtl/>
        </w:rPr>
        <w:t xml:space="preserve"> ו-</w:t>
      </w:r>
      <w:r>
        <w:t xml:space="preserve">SMCLK </w:t>
      </w:r>
      <w:r>
        <w:rPr>
          <w:rFonts w:hint="cs"/>
          <w:rtl/>
        </w:rPr>
        <w:t xml:space="preserve">  </w:t>
      </w:r>
      <w:r>
        <w:t>)</w:t>
      </w:r>
      <w:r>
        <w:rPr>
          <w:rFonts w:hint="cs"/>
          <w:rtl/>
        </w:rPr>
        <w:t xml:space="preserve"> </w:t>
      </w:r>
      <w:r>
        <w:t>P1.5</w:t>
      </w:r>
      <w:r>
        <w:rPr>
          <w:rFonts w:hint="cs"/>
          <w:rtl/>
        </w:rPr>
        <w:t xml:space="preserve"> , </w:t>
      </w:r>
      <w:r>
        <w:t>P1.4</w:t>
      </w:r>
      <w:r>
        <w:rPr>
          <w:rFonts w:hint="cs"/>
          <w:rtl/>
        </w:rPr>
        <w:t>). יש לבחור אופציה ללא מחלק שעון.</w:t>
      </w:r>
    </w:p>
    <w:p w:rsidR="007605F4" w:rsidRDefault="007605F4" w:rsidP="007605F4">
      <w:pPr>
        <w:pStyle w:val="NoSpacing"/>
        <w:rPr>
          <w:rtl/>
        </w:rPr>
      </w:pPr>
    </w:p>
    <w:p w:rsidR="007605F4" w:rsidRDefault="007605F4" w:rsidP="007605F4">
      <w:pPr>
        <w:pStyle w:val="NoSpacing"/>
      </w:pPr>
      <w:r>
        <w:rPr>
          <w:rFonts w:hint="cs"/>
          <w:rtl/>
        </w:rPr>
        <w:t>יש להגדיר את הממשק</w:t>
      </w:r>
      <w:r>
        <w:t xml:space="preserve">    </w:t>
      </w:r>
      <w:r>
        <w:rPr>
          <w:rFonts w:hint="cs"/>
          <w:rtl/>
        </w:rPr>
        <w:t xml:space="preserve">כ- </w:t>
      </w:r>
      <w:r>
        <w:t xml:space="preserve">OUTPUT </w:t>
      </w:r>
      <w:r>
        <w:rPr>
          <w:rFonts w:hint="cs"/>
          <w:rtl/>
        </w:rPr>
        <w:t xml:space="preserve"> </w:t>
      </w:r>
      <w:r>
        <w:t>(DIRECTION)</w:t>
      </w:r>
      <w:r>
        <w:rPr>
          <w:rFonts w:hint="cs"/>
          <w:rtl/>
        </w:rPr>
        <w:t xml:space="preserve"> </w:t>
      </w:r>
    </w:p>
    <w:p w:rsidR="007605F4" w:rsidRDefault="007605F4" w:rsidP="007605F4">
      <w:pPr>
        <w:pStyle w:val="NoSpacing"/>
        <w:rPr>
          <w:rtl/>
        </w:rPr>
      </w:pPr>
      <w:r>
        <w:rPr>
          <w:rFonts w:hint="cs"/>
          <w:rtl/>
        </w:rPr>
        <w:t xml:space="preserve">ולבחור </w:t>
      </w:r>
      <w:r>
        <w:t>SELECTION )</w:t>
      </w:r>
      <w:r>
        <w:rPr>
          <w:rFonts w:hint="cs"/>
          <w:rtl/>
        </w:rPr>
        <w:t xml:space="preserve">)   כ- </w:t>
      </w:r>
      <w:r>
        <w:t xml:space="preserve">PERIPHERIALS </w:t>
      </w:r>
      <w:r>
        <w:rPr>
          <w:rFonts w:hint="cs"/>
          <w:rtl/>
        </w:rPr>
        <w:t xml:space="preserve"> (ולא כ </w:t>
      </w:r>
      <w:r>
        <w:t xml:space="preserve">IO PORT </w:t>
      </w:r>
      <w:r>
        <w:rPr>
          <w:rFonts w:hint="cs"/>
          <w:rtl/>
        </w:rPr>
        <w:t xml:space="preserve"> של </w:t>
      </w:r>
      <w:r>
        <w:t xml:space="preserve">CPU </w:t>
      </w:r>
      <w:r>
        <w:rPr>
          <w:rFonts w:hint="cs"/>
          <w:rtl/>
        </w:rPr>
        <w:t>)</w:t>
      </w:r>
    </w:p>
    <w:p w:rsidR="007605F4" w:rsidRDefault="007605F4" w:rsidP="007605F4">
      <w:pPr>
        <w:pStyle w:val="NoSpacing"/>
        <w:rPr>
          <w:rtl/>
        </w:rPr>
      </w:pPr>
    </w:p>
    <w:p w:rsidR="007605F4" w:rsidRDefault="007605F4" w:rsidP="007605F4">
      <w:pPr>
        <w:pStyle w:val="NoSpacing"/>
        <w:rPr>
          <w:rtl/>
        </w:rPr>
      </w:pPr>
      <w:r>
        <w:rPr>
          <w:rFonts w:hint="cs"/>
          <w:rtl/>
        </w:rPr>
        <w:t>יש למדוד את האותות (תדרים, מתחים) בערכת הפיתוח ב- 5,6 / 2</w:t>
      </w:r>
      <w:r>
        <w:t xml:space="preserve">H </w:t>
      </w:r>
      <w:r>
        <w:rPr>
          <w:rFonts w:hint="cs"/>
          <w:rtl/>
        </w:rPr>
        <w:t xml:space="preserve">  (</w:t>
      </w:r>
      <w:r>
        <w:t xml:space="preserve">GND </w:t>
      </w:r>
      <w:r>
        <w:rPr>
          <w:rFonts w:hint="cs"/>
          <w:rtl/>
        </w:rPr>
        <w:t xml:space="preserve">:  1,2 </w:t>
      </w:r>
      <w:r>
        <w:rPr>
          <w:rtl/>
        </w:rPr>
        <w:t>–</w:t>
      </w:r>
      <w:r>
        <w:rPr>
          <w:rFonts w:hint="cs"/>
          <w:rtl/>
        </w:rPr>
        <w:t xml:space="preserve"> 1</w:t>
      </w:r>
      <w:r>
        <w:t xml:space="preserve">BB </w:t>
      </w:r>
      <w:r>
        <w:rPr>
          <w:rFonts w:hint="cs"/>
          <w:rtl/>
        </w:rPr>
        <w:t xml:space="preserve">) </w:t>
      </w:r>
    </w:p>
    <w:p w:rsidR="007605F4" w:rsidRDefault="007605F4" w:rsidP="007605F4">
      <w:pPr>
        <w:pStyle w:val="NoSpacing"/>
        <w:rPr>
          <w:rtl/>
        </w:rPr>
      </w:pPr>
    </w:p>
    <w:p w:rsidR="007605F4" w:rsidRDefault="007605F4" w:rsidP="007605F4">
      <w:pPr>
        <w:pStyle w:val="NoSpacing"/>
        <w:rPr>
          <w:rtl/>
        </w:rPr>
      </w:pPr>
      <w:r>
        <w:rPr>
          <w:rFonts w:hint="cs"/>
          <w:rtl/>
        </w:rPr>
        <w:t>יש להסביר איך משפיע ההוראה :</w:t>
      </w:r>
      <w:r>
        <w:t xml:space="preserve">  _BIS_SR (LPM3_bits + GIE);     </w:t>
      </w:r>
    </w:p>
    <w:p w:rsidR="007605F4" w:rsidRPr="00034EF6" w:rsidRDefault="007605F4" w:rsidP="007605F4">
      <w:pPr>
        <w:pStyle w:val="NoSpacing"/>
        <w:rPr>
          <w:rtl/>
        </w:rPr>
      </w:pPr>
      <w:r>
        <w:rPr>
          <w:rFonts w:hint="cs"/>
          <w:rtl/>
        </w:rPr>
        <w:t>ואיך ניתן לכתוב הוראה דומה ב-</w:t>
      </w:r>
      <w:r>
        <w:t>ASSEMBLER</w:t>
      </w:r>
    </w:p>
    <w:p w:rsidR="007605F4" w:rsidRDefault="007605F4" w:rsidP="007605F4">
      <w:pPr>
        <w:pStyle w:val="NoSpacing"/>
        <w:rPr>
          <w:rtl/>
        </w:rPr>
      </w:pPr>
    </w:p>
    <w:p w:rsidR="00E056AD" w:rsidRDefault="007605F4">
      <w:bookmarkStart w:id="0" w:name="_GoBack"/>
      <w:bookmarkEnd w:id="0"/>
    </w:p>
    <w:sectPr w:rsidR="00E056AD" w:rsidSect="004521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F4"/>
    <w:rsid w:val="001B10FD"/>
    <w:rsid w:val="004521BC"/>
    <w:rsid w:val="007605F4"/>
    <w:rsid w:val="00E8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85324-6C29-4345-8596-83F865C0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5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05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450</Characters>
  <Application>Microsoft Office Word</Application>
  <DocSecurity>0</DocSecurity>
  <Lines>3</Lines>
  <Paragraphs>1</Paragraphs>
  <ScaleCrop>false</ScaleCrop>
  <Company>HIT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508</dc:creator>
  <cp:keywords/>
  <dc:description/>
  <cp:lastModifiedBy>Lab 508</cp:lastModifiedBy>
  <cp:revision>1</cp:revision>
  <dcterms:created xsi:type="dcterms:W3CDTF">2021-11-23T17:01:00Z</dcterms:created>
  <dcterms:modified xsi:type="dcterms:W3CDTF">2021-11-23T17:02:00Z</dcterms:modified>
</cp:coreProperties>
</file>