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01B83" w14:textId="57A60ACD" w:rsidR="00CD2547" w:rsidRDefault="00E72104" w:rsidP="00A3689A">
      <w:pPr>
        <w:pStyle w:val="1"/>
        <w:jc w:val="center"/>
        <w:rPr>
          <w:rtl/>
        </w:rPr>
      </w:pPr>
      <w:r>
        <w:rPr>
          <w:rFonts w:hint="cs"/>
          <w:rtl/>
        </w:rPr>
        <w:t xml:space="preserve">אותות ומערכות </w:t>
      </w:r>
      <w:r>
        <w:rPr>
          <w:rtl/>
        </w:rPr>
        <w:t>–</w:t>
      </w:r>
      <w:r>
        <w:rPr>
          <w:rFonts w:hint="cs"/>
          <w:rtl/>
        </w:rPr>
        <w:t xml:space="preserve"> תרגיל מסכם</w:t>
      </w:r>
    </w:p>
    <w:p w14:paraId="17F94985" w14:textId="2D7FCA40" w:rsidR="00E72104" w:rsidRDefault="00E72104" w:rsidP="00A3689A">
      <w:pPr>
        <w:pStyle w:val="2"/>
        <w:jc w:val="center"/>
        <w:rPr>
          <w:rtl/>
        </w:rPr>
      </w:pPr>
      <w:r>
        <w:rPr>
          <w:rFonts w:hint="cs"/>
          <w:rtl/>
        </w:rPr>
        <w:t>רון פדרמן 2093392</w:t>
      </w:r>
      <w:r w:rsidR="00A3689A">
        <w:rPr>
          <w:rFonts w:hint="cs"/>
          <w:rtl/>
        </w:rPr>
        <w:t>90</w:t>
      </w:r>
    </w:p>
    <w:p w14:paraId="1A7ED69D" w14:textId="5B1A6789" w:rsidR="00A3689A" w:rsidRDefault="00A3689A" w:rsidP="00A3689A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rtl/>
        </w:rPr>
      </w:pPr>
      <w:r w:rsidRPr="00A3689A">
        <w:rPr>
          <w:rFonts w:asciiTheme="majorHAnsi" w:eastAsiaTheme="majorEastAsia" w:hAnsiTheme="majorHAnsi" w:cstheme="majorBidi" w:hint="cs"/>
          <w:color w:val="2F5496" w:themeColor="accent1" w:themeShade="BF"/>
          <w:sz w:val="26"/>
          <w:szCs w:val="26"/>
          <w:rtl/>
        </w:rPr>
        <w:t>שקד לובין 208728139</w:t>
      </w:r>
    </w:p>
    <w:p w14:paraId="4D1A4DE8" w14:textId="3999865D" w:rsidR="00A3689A" w:rsidRDefault="00A3689A" w:rsidP="00A3689A">
      <w:pPr>
        <w:pStyle w:val="2"/>
        <w:rPr>
          <w:rtl/>
        </w:rPr>
      </w:pPr>
      <w:r>
        <w:rPr>
          <w:rFonts w:hint="cs"/>
          <w:rtl/>
        </w:rPr>
        <w:t>חלק א'</w:t>
      </w:r>
    </w:p>
    <w:p w14:paraId="7229C00B" w14:textId="37C88028" w:rsidR="00A3689A" w:rsidRDefault="006757AA" w:rsidP="006757AA">
      <w:pPr>
        <w:rPr>
          <w:rtl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-2]</m:t>
          </m:r>
        </m:oMath>
      </m:oMathPara>
    </w:p>
    <w:p w14:paraId="51C466C4" w14:textId="5386B710" w:rsidR="00A3689A" w:rsidRDefault="00A3689A" w:rsidP="00A3689A">
      <w:pPr>
        <w:pStyle w:val="3"/>
        <w:rPr>
          <w:rtl/>
        </w:rPr>
      </w:pPr>
      <w:r>
        <w:rPr>
          <w:rFonts w:hint="cs"/>
          <w:rtl/>
        </w:rPr>
        <w:t>סעיף א'</w:t>
      </w:r>
    </w:p>
    <w:p w14:paraId="075B4585" w14:textId="34284FB4" w:rsidR="00A3689A" w:rsidRDefault="001854FB" w:rsidP="006757AA">
      <w:pPr>
        <w:jc w:val="both"/>
        <w:rPr>
          <w:rFonts w:ascii="David" w:hAnsi="David" w:cs="David"/>
          <w:sz w:val="24"/>
          <w:szCs w:val="24"/>
          <w:rtl/>
        </w:rPr>
      </w:pPr>
      <w:r w:rsidRPr="004A1BFD">
        <w:rPr>
          <w:rFonts w:ascii="David" w:hAnsi="David" w:cs="David" w:hint="cs"/>
          <w:b/>
          <w:bCs/>
          <w:sz w:val="24"/>
          <w:szCs w:val="24"/>
          <w:rtl/>
        </w:rPr>
        <w:t>סיבתית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0B4D1A">
        <w:rPr>
          <w:rFonts w:ascii="David" w:hAnsi="David" w:cs="David" w:hint="cs"/>
          <w:sz w:val="24"/>
          <w:szCs w:val="24"/>
          <w:rtl/>
        </w:rPr>
        <w:t>המערכת סיבתית מכיוון והמוצא תלוי רק בקלט מהעבר וההווה.</w:t>
      </w:r>
    </w:p>
    <w:p w14:paraId="7F3A9DE3" w14:textId="4620EAB5" w:rsidR="00EC1C2C" w:rsidRDefault="001854FB" w:rsidP="006757AA">
      <w:pPr>
        <w:jc w:val="both"/>
        <w:rPr>
          <w:rFonts w:ascii="David" w:hAnsi="David" w:cs="David"/>
          <w:sz w:val="24"/>
          <w:szCs w:val="24"/>
          <w:rtl/>
        </w:rPr>
      </w:pPr>
      <w:r w:rsidRPr="004A1BFD">
        <w:rPr>
          <w:rFonts w:ascii="David" w:hAnsi="David" w:cs="David" w:hint="cs"/>
          <w:b/>
          <w:bCs/>
          <w:sz w:val="24"/>
          <w:szCs w:val="24"/>
          <w:rtl/>
        </w:rPr>
        <w:t>יציבה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AF2DD6">
        <w:rPr>
          <w:rFonts w:ascii="David" w:hAnsi="David" w:cs="David" w:hint="cs"/>
          <w:sz w:val="24"/>
          <w:szCs w:val="24"/>
          <w:rtl/>
        </w:rPr>
        <w:t>נחשב</w:t>
      </w:r>
      <w:r w:rsidR="00EC1C2C">
        <w:rPr>
          <w:rFonts w:ascii="David" w:hAnsi="David" w:cs="David" w:hint="cs"/>
          <w:sz w:val="24"/>
          <w:szCs w:val="24"/>
          <w:rtl/>
        </w:rPr>
        <w:t>:</w:t>
      </w:r>
    </w:p>
    <w:p w14:paraId="08F4A880" w14:textId="439DBF65" w:rsidR="000B4D1A" w:rsidRPr="008F7347" w:rsidRDefault="00606839" w:rsidP="006757AA">
      <w:pPr>
        <w:jc w:val="both"/>
        <w:rPr>
          <w:rFonts w:ascii="David" w:eastAsiaTheme="minorEastAsia" w:hAnsi="David" w:cs="David"/>
          <w:i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David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David"/>
                  <w:sz w:val="24"/>
                  <w:szCs w:val="24"/>
                </w:rPr>
                <m:t>|h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n</m:t>
                  </m:r>
                </m:e>
              </m:d>
              <m:r>
                <w:rPr>
                  <w:rFonts w:ascii="Cambria Math" w:hAnsi="Cambria Math" w:cs="David"/>
                  <w:sz w:val="24"/>
                  <w:szCs w:val="24"/>
                </w:rPr>
                <m:t>|</m:t>
              </m:r>
            </m:e>
          </m:nary>
          <m:r>
            <w:rPr>
              <w:rFonts w:ascii="Cambria Math" w:hAnsi="Cambria Math" w:cs="David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David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-2</m:t>
                      </m:r>
                    </m:e>
                  </m:d>
                </m:e>
              </m:d>
            </m:e>
          </m:nary>
          <m:r>
            <w:rPr>
              <w:rFonts w:ascii="Cambria Math" w:hAnsi="Cambria Math" w:cs="David"/>
              <w:sz w:val="24"/>
              <w:szCs w:val="24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David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d>
              <m:r>
                <w:rPr>
                  <w:rFonts w:ascii="Cambria Math" w:hAnsi="Cambria Math" w:cs="David"/>
                  <w:sz w:val="24"/>
                  <w:szCs w:val="24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-2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nary>
          <m:r>
            <w:rPr>
              <w:rFonts w:ascii="Cambria Math" w:hAnsi="Cambria Math" w:cs="David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David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 w:cs="David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David"/>
                  <w:sz w:val="24"/>
                  <w:szCs w:val="24"/>
                </w:rPr>
                <m:t>n=2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 w:cs="David"/>
              <w:sz w:val="24"/>
              <w:szCs w:val="24"/>
            </w:rPr>
            <m:t>&lt;∞</m:t>
          </m:r>
        </m:oMath>
      </m:oMathPara>
    </w:p>
    <w:p w14:paraId="15C47018" w14:textId="2EA18F15" w:rsidR="008F7347" w:rsidRDefault="001854FB" w:rsidP="006757AA">
      <w:pPr>
        <w:jc w:val="both"/>
        <w:rPr>
          <w:rFonts w:ascii="David" w:hAnsi="David" w:cs="David"/>
          <w:i/>
          <w:sz w:val="24"/>
          <w:szCs w:val="24"/>
          <w:rtl/>
          <w:lang w:val="en-CA"/>
        </w:rPr>
      </w:pPr>
      <w:r>
        <w:rPr>
          <w:rFonts w:ascii="David" w:hAnsi="David" w:cs="David" w:hint="cs"/>
          <w:i/>
          <w:sz w:val="24"/>
          <w:szCs w:val="24"/>
          <w:rtl/>
          <w:lang w:val="en-CA"/>
        </w:rPr>
        <w:t xml:space="preserve">המעבר האחרון נובע מסכום של שתי סדרות הנדסיות עם </w:t>
      </w:r>
      <m:oMath>
        <m:r>
          <w:rPr>
            <w:rFonts w:ascii="Cambria Math" w:hAnsi="Cambria Math" w:cs="David"/>
            <w:sz w:val="24"/>
            <w:szCs w:val="24"/>
            <w:lang w:val="en-CA"/>
          </w:rPr>
          <m:t>q&lt;1</m:t>
        </m:r>
      </m:oMath>
      <w:r w:rsidR="008009ED">
        <w:rPr>
          <w:rFonts w:ascii="David" w:hAnsi="David" w:cs="David" w:hint="cs"/>
          <w:i/>
          <w:sz w:val="24"/>
          <w:szCs w:val="24"/>
          <w:rtl/>
          <w:lang w:val="en-CA"/>
        </w:rPr>
        <w:t xml:space="preserve"> (כלומר, הן מתכנסות)</w:t>
      </w:r>
      <w:r>
        <w:rPr>
          <w:rFonts w:ascii="David" w:hAnsi="David" w:cs="David" w:hint="cs"/>
          <w:i/>
          <w:sz w:val="24"/>
          <w:szCs w:val="24"/>
          <w:rtl/>
          <w:lang w:val="en-CA"/>
        </w:rPr>
        <w:t>.</w:t>
      </w:r>
    </w:p>
    <w:p w14:paraId="0EAB75A8" w14:textId="7C3372B6" w:rsidR="001854FB" w:rsidRDefault="001854FB" w:rsidP="006757AA">
      <w:pPr>
        <w:jc w:val="both"/>
        <w:rPr>
          <w:rFonts w:ascii="David" w:hAnsi="David" w:cs="David"/>
          <w:i/>
          <w:sz w:val="24"/>
          <w:szCs w:val="24"/>
          <w:rtl/>
        </w:rPr>
      </w:pPr>
      <w:r>
        <w:rPr>
          <w:rFonts w:ascii="David" w:hAnsi="David" w:cs="David" w:hint="cs"/>
          <w:i/>
          <w:sz w:val="24"/>
          <w:szCs w:val="24"/>
          <w:rtl/>
          <w:lang w:val="en-CA"/>
        </w:rPr>
        <w:t xml:space="preserve">קיבלנו כי </w:t>
      </w:r>
      <m:oMath>
        <m:nary>
          <m:naryPr>
            <m:chr m:val="∑"/>
            <m:limLoc m:val="undOvr"/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David"/>
                <w:sz w:val="24"/>
                <w:szCs w:val="24"/>
              </w:rPr>
              <m:t>n=-∞</m:t>
            </m:r>
          </m:sub>
          <m:sup>
            <m:r>
              <w:rPr>
                <w:rFonts w:ascii="Cambria Math" w:hAnsi="Cambria Math" w:cs="David"/>
                <w:sz w:val="24"/>
                <w:szCs w:val="24"/>
              </w:rPr>
              <m:t>∞</m:t>
            </m:r>
          </m:sup>
          <m:e>
            <m:r>
              <w:rPr>
                <w:rFonts w:ascii="Cambria Math" w:hAnsi="Cambria Math" w:cs="David"/>
                <w:sz w:val="24"/>
                <w:szCs w:val="24"/>
              </w:rPr>
              <m:t>|h</m:t>
            </m:r>
            <m:d>
              <m:dPr>
                <m:begChr m:val="["/>
                <m:endChr m:val="]"/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hAnsi="Cambria Math" w:cs="David"/>
                <w:sz w:val="24"/>
                <w:szCs w:val="24"/>
              </w:rPr>
              <m:t>|</m:t>
            </m:r>
          </m:e>
        </m:nary>
        <m:r>
          <w:rPr>
            <w:rFonts w:ascii="Cambria Math" w:hAnsi="Cambria Math" w:cs="David"/>
            <w:sz w:val="24"/>
            <w:szCs w:val="24"/>
          </w:rPr>
          <m:t>&lt;∞</m:t>
        </m:r>
      </m:oMath>
      <w:r>
        <w:rPr>
          <w:rFonts w:ascii="David" w:hAnsi="David" w:cs="David" w:hint="cs"/>
          <w:i/>
          <w:sz w:val="24"/>
          <w:szCs w:val="24"/>
          <w:rtl/>
        </w:rPr>
        <w:t xml:space="preserve"> לכן המערכת יציבה.</w:t>
      </w:r>
    </w:p>
    <w:p w14:paraId="5CC4B590" w14:textId="0914212D" w:rsidR="001854FB" w:rsidRPr="00B85716" w:rsidRDefault="001854FB" w:rsidP="006757AA">
      <w:pPr>
        <w:jc w:val="both"/>
        <w:rPr>
          <w:rFonts w:ascii="David" w:eastAsiaTheme="minorEastAsia" w:hAnsi="David" w:cs="David"/>
          <w:i/>
          <w:sz w:val="24"/>
          <w:szCs w:val="24"/>
          <w:rtl/>
        </w:rPr>
      </w:pPr>
      <w:r w:rsidRPr="00B85716">
        <w:rPr>
          <w:rFonts w:ascii="David" w:hAnsi="David" w:cs="David" w:hint="cs"/>
          <w:i/>
          <w:sz w:val="24"/>
          <w:szCs w:val="24"/>
          <w:rtl/>
        </w:rPr>
        <w:t xml:space="preserve">הפיכה </w:t>
      </w:r>
      <w:r w:rsidRPr="00B85716">
        <w:rPr>
          <w:rFonts w:ascii="David" w:hAnsi="David" w:cs="David"/>
          <w:i/>
          <w:sz w:val="24"/>
          <w:szCs w:val="24"/>
          <w:rtl/>
        </w:rPr>
        <w:t>–</w:t>
      </w:r>
      <w:r w:rsidRPr="00B85716">
        <w:rPr>
          <w:rFonts w:ascii="David" w:hAnsi="David" w:cs="David" w:hint="cs"/>
          <w:i/>
          <w:sz w:val="24"/>
          <w:szCs w:val="24"/>
          <w:rtl/>
        </w:rPr>
        <w:t xml:space="preserve"> </w:t>
      </w:r>
      <w:r w:rsidR="00B85716">
        <w:rPr>
          <w:rFonts w:ascii="David" w:hAnsi="David" w:cs="David" w:hint="cs"/>
          <w:i/>
          <w:sz w:val="24"/>
          <w:szCs w:val="24"/>
          <w:rtl/>
        </w:rPr>
        <w:t>בסעיף ה' נראה שכל האפסים והקטבים של המערכת נמצאים בתוך מעגל היחידה, ולכן המערכת הפיכה.</w:t>
      </w:r>
    </w:p>
    <w:p w14:paraId="19C1F2D9" w14:textId="3F1F69CE" w:rsidR="00370513" w:rsidRDefault="00370513" w:rsidP="006757AA">
      <w:pPr>
        <w:jc w:val="both"/>
        <w:rPr>
          <w:rFonts w:ascii="David" w:hAnsi="David" w:cs="David"/>
          <w:i/>
          <w:sz w:val="24"/>
          <w:szCs w:val="24"/>
          <w:rtl/>
        </w:rPr>
      </w:pPr>
    </w:p>
    <w:p w14:paraId="332AEA44" w14:textId="666A5CC3" w:rsidR="000D6F2F" w:rsidRDefault="000D6F2F" w:rsidP="000D6F2F">
      <w:pPr>
        <w:pStyle w:val="3"/>
        <w:rPr>
          <w:rtl/>
        </w:rPr>
      </w:pPr>
      <w:r>
        <w:rPr>
          <w:rFonts w:hint="cs"/>
          <w:rtl/>
        </w:rPr>
        <w:t>סעיף ב'</w:t>
      </w:r>
    </w:p>
    <w:p w14:paraId="19759FF3" w14:textId="55AF983B" w:rsidR="000D6F2F" w:rsidRDefault="009C16DA" w:rsidP="000D6F2F">
      <w:pPr>
        <w:rPr>
          <w:rFonts w:ascii="David" w:eastAsiaTheme="minorEastAsia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נבצע התמרת </w:t>
      </w:r>
      <m:oMath>
        <m:r>
          <w:rPr>
            <w:rFonts w:ascii="Cambria Math" w:hAnsi="Cambria Math" w:cs="David"/>
            <w:sz w:val="24"/>
            <w:szCs w:val="24"/>
          </w:rPr>
          <m:t>Z</m:t>
        </m:r>
      </m:oMath>
      <w:r>
        <w:rPr>
          <w:rFonts w:ascii="David" w:eastAsiaTheme="minorEastAsia" w:hAnsi="David" w:cs="David" w:hint="cs"/>
          <w:sz w:val="24"/>
          <w:szCs w:val="24"/>
          <w:rtl/>
        </w:rPr>
        <w:t xml:space="preserve"> לתגובה להלם:</w:t>
      </w:r>
    </w:p>
    <w:p w14:paraId="4C6FFD34" w14:textId="24F5551A" w:rsidR="009C16DA" w:rsidRPr="00BD5E43" w:rsidRDefault="00B32BA6" w:rsidP="000D6F2F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m:rPr>
              <m:scr m:val="script"/>
            </m:rPr>
            <w:rPr>
              <w:rFonts w:ascii="Cambria Math" w:hAnsi="Cambria Math"/>
            </w:rPr>
            <m:t>=Z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n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  <w:lang w:val="en-CA"/>
            </w:rPr>
            <m:t>=Z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</m:d>
          <m:r>
            <m:rPr>
              <m:scr m:val="script"/>
            </m:rPr>
            <w:rPr>
              <w:rFonts w:ascii="Cambria Math" w:hAnsi="Cambria Math"/>
              <w:lang w:val="en-CA"/>
            </w:rPr>
            <m:t>=Z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⋅z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den>
          </m:f>
        </m:oMath>
      </m:oMathPara>
    </w:p>
    <w:p w14:paraId="11F9C83B" w14:textId="49F47E29" w:rsidR="00CF5F8E" w:rsidRPr="004A1BFD" w:rsidRDefault="004A1BFD" w:rsidP="000D6F2F">
      <w:pPr>
        <w:rPr>
          <w:b/>
          <w:bCs/>
          <w:i/>
          <w:rtl/>
          <w:lang w:val="en-CA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CA"/>
            </w:rPr>
            <m:t>Roc=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  <w:lang w:val="en-CA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bCs/>
                      <w:i/>
                      <w:lang w:val="en-CA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CA"/>
                    </w:rPr>
                    <m:t>z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CA"/>
                </w:rPr>
                <m:t>&gt;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n-CA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n-CA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n-CA"/>
                    </w:rPr>
                    <m:t>2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lang w:val="en-CA"/>
            </w:rPr>
            <m:t>∧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  <w:lang w:val="en-CA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bCs/>
                      <w:i/>
                      <w:lang w:val="en-CA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CA"/>
                    </w:rPr>
                    <m:t>z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CA"/>
                </w:rPr>
                <m:t>&gt;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n-CA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n-CA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n-CA"/>
                    </w:rPr>
                    <m:t>4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lang w:val="en-CA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  <w:lang w:val="en-CA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bCs/>
                      <w:i/>
                      <w:lang w:val="en-CA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CA"/>
                    </w:rPr>
                    <m:t>z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CA"/>
                </w:rPr>
                <m:t>&gt;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n-CA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n-CA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n-CA"/>
                    </w:rPr>
                    <m:t>4</m:t>
                  </m:r>
                </m:den>
              </m:f>
            </m:e>
          </m:d>
        </m:oMath>
      </m:oMathPara>
    </w:p>
    <w:p w14:paraId="22CBFB0F" w14:textId="066B217B" w:rsidR="00BD5E43" w:rsidRDefault="00BD5E43" w:rsidP="000D6F2F">
      <w:pPr>
        <w:rPr>
          <w:i/>
          <w:rtl/>
          <w:lang w:val="en-CA"/>
        </w:rPr>
      </w:pPr>
    </w:p>
    <w:p w14:paraId="575D707F" w14:textId="77777777" w:rsidR="00A462BC" w:rsidRDefault="00A462BC">
      <w:pPr>
        <w:bidi w:val="0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rtl/>
          <w:lang w:val="en-CA"/>
        </w:rPr>
      </w:pPr>
      <w:r>
        <w:rPr>
          <w:rtl/>
          <w:lang w:val="en-CA"/>
        </w:rPr>
        <w:br w:type="page"/>
      </w:r>
    </w:p>
    <w:p w14:paraId="56F0138B" w14:textId="105CE8D8" w:rsidR="00BD5E43" w:rsidRDefault="00BD5E43" w:rsidP="00BD5E43">
      <w:pPr>
        <w:pStyle w:val="3"/>
        <w:rPr>
          <w:rtl/>
          <w:lang w:val="en-CA"/>
        </w:rPr>
      </w:pPr>
      <w:r>
        <w:rPr>
          <w:rFonts w:hint="cs"/>
          <w:rtl/>
          <w:lang w:val="en-CA"/>
        </w:rPr>
        <w:lastRenderedPageBreak/>
        <w:t>סעיף ג'</w:t>
      </w:r>
    </w:p>
    <w:p w14:paraId="03600EA6" w14:textId="626AF033" w:rsidR="00BD5E43" w:rsidRDefault="00BD5E43" w:rsidP="00BD5E43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נ</w:t>
      </w:r>
      <w:r w:rsidR="00B32BA6">
        <w:rPr>
          <w:rFonts w:ascii="David" w:hAnsi="David" w:cs="David" w:hint="cs"/>
          <w:sz w:val="24"/>
          <w:szCs w:val="24"/>
          <w:rtl/>
        </w:rPr>
        <w:t>חשב:</w:t>
      </w:r>
    </w:p>
    <w:p w14:paraId="3B8DCDE9" w14:textId="3106F91B" w:rsidR="00B32BA6" w:rsidRPr="00743517" w:rsidRDefault="00B32BA6" w:rsidP="00BD5E43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32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32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den>
          </m:f>
        </m:oMath>
      </m:oMathPara>
    </w:p>
    <w:p w14:paraId="28D3C5B4" w14:textId="2470C9C9" w:rsidR="00743517" w:rsidRPr="00743517" w:rsidRDefault="00743517" w:rsidP="00BD5E43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Y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z</m:t>
              </m:r>
            </m:e>
          </m:d>
          <m:r>
            <w:rPr>
              <w:rFonts w:ascii="Cambria Math" w:eastAsiaTheme="minorEastAsia" w:hAnsi="Cambria Math" w:cs="David"/>
            </w:rPr>
            <m:t>⋅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 w:cs="David"/>
            </w:rPr>
            <m:t>=X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z</m:t>
              </m:r>
            </m:e>
          </m:d>
          <m:r>
            <w:rPr>
              <w:rFonts w:ascii="Cambria Math" w:eastAsiaTheme="minorEastAsia" w:hAnsi="Cambria Math" w:cs="David"/>
            </w:rPr>
            <m:t>⋅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32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14:paraId="5996F245" w14:textId="4CCEF4C3" w:rsidR="00743517" w:rsidRPr="001D3438" w:rsidRDefault="001D3438" w:rsidP="00BD5E43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n+2</m:t>
              </m:r>
            </m:e>
          </m:d>
          <m:r>
            <w:rPr>
              <w:rFonts w:ascii="Cambria Math" w:eastAsiaTheme="minorEastAsia" w:hAnsi="Cambria Math" w:cs="David"/>
            </w:rPr>
            <m:t>-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5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4</m:t>
              </m:r>
            </m:den>
          </m:f>
          <m:r>
            <w:rPr>
              <w:rFonts w:ascii="Cambria Math" w:eastAsiaTheme="minorEastAsia" w:hAnsi="Cambria Math" w:cs="David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n+1</m:t>
              </m:r>
            </m:e>
          </m:d>
          <m:r>
            <w:rPr>
              <w:rFonts w:ascii="Cambria Math" w:eastAsiaTheme="minorEastAsia" w:hAnsi="Cambria Math" w:cs="David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3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8</m:t>
              </m:r>
            </m:den>
          </m:f>
          <m:r>
            <w:rPr>
              <w:rFonts w:ascii="Cambria Math" w:eastAsiaTheme="minorEastAsia" w:hAnsi="Cambria Math" w:cs="David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</m:t>
              </m:r>
            </m:e>
          </m:d>
          <m:r>
            <w:rPr>
              <w:rFonts w:ascii="Cambria Math" w:eastAsiaTheme="minorEastAsia" w:hAnsi="Cambria Math" w:cs="David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n+2</m:t>
              </m:r>
            </m:e>
          </m:d>
          <m:r>
            <w:rPr>
              <w:rFonts w:ascii="Cambria Math" w:eastAsiaTheme="minorEastAsia" w:hAnsi="Cambria Math" w:cs="David"/>
            </w:rPr>
            <m:t>-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3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4</m:t>
              </m:r>
            </m:den>
          </m:f>
          <m:r>
            <w:rPr>
              <w:rFonts w:ascii="Cambria Math" w:eastAsiaTheme="minorEastAsia" w:hAnsi="Cambria Math" w:cs="David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n+1</m:t>
              </m:r>
            </m:e>
          </m:d>
          <m:r>
            <w:rPr>
              <w:rFonts w:ascii="Cambria Math" w:eastAsiaTheme="minorEastAsia" w:hAnsi="Cambria Math" w:cs="David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9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16</m:t>
              </m:r>
            </m:den>
          </m:f>
          <m:r>
            <w:rPr>
              <w:rFonts w:ascii="Cambria Math" w:eastAsiaTheme="minorEastAsia" w:hAnsi="Cambria Math" w:cs="David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</m:t>
              </m:r>
            </m:e>
          </m:d>
          <m:r>
            <w:rPr>
              <w:rFonts w:ascii="Cambria Math" w:eastAsiaTheme="minorEastAsia" w:hAnsi="Cambria Math" w:cs="David"/>
            </w:rPr>
            <m:t>-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9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32</m:t>
              </m:r>
            </m:den>
          </m:f>
          <m:r>
            <w:rPr>
              <w:rFonts w:ascii="Cambria Math" w:eastAsiaTheme="minorEastAsia" w:hAnsi="Cambria Math" w:cs="David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n-1</m:t>
              </m:r>
            </m:e>
          </m:d>
        </m:oMath>
      </m:oMathPara>
    </w:p>
    <w:p w14:paraId="3A90B029" w14:textId="63CF9308" w:rsidR="001D3438" w:rsidRPr="00056E4A" w:rsidRDefault="00056E4A" w:rsidP="00BD5E43">
      <w:pPr>
        <w:rPr>
          <w:rFonts w:ascii="David" w:eastAsiaTheme="minorEastAsia" w:hAnsi="David" w:cs="David"/>
          <w:b/>
          <w:bCs/>
          <w:i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David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David"/>
            </w:rPr>
            <m:t>-</m:t>
          </m:r>
          <m:f>
            <m:f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4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David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n-1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David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8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David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n-2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David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David"/>
            </w:rPr>
            <m:t>-</m:t>
          </m:r>
          <m:f>
            <m:f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4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David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n-1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David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9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16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David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n-2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David"/>
            </w:rPr>
            <m:t>-</m:t>
          </m:r>
          <m:f>
            <m:f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9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32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David"/>
            </w:rPr>
            <m:t>x[n-3]</m:t>
          </m:r>
        </m:oMath>
      </m:oMathPara>
    </w:p>
    <w:p w14:paraId="7866D15D" w14:textId="1B7AC829" w:rsidR="00056E4A" w:rsidRDefault="00056E4A" w:rsidP="00BD5E43">
      <w:pPr>
        <w:rPr>
          <w:rFonts w:ascii="David" w:eastAsiaTheme="minorEastAsia" w:hAnsi="David" w:cs="David"/>
          <w:i/>
        </w:rPr>
      </w:pPr>
    </w:p>
    <w:p w14:paraId="2FC1BAC9" w14:textId="254EF3DF" w:rsidR="00056E4A" w:rsidRDefault="00056E4A" w:rsidP="00056E4A">
      <w:pPr>
        <w:pStyle w:val="3"/>
        <w:rPr>
          <w:rtl/>
          <w:lang w:val="en-CA"/>
        </w:rPr>
      </w:pPr>
      <w:r>
        <w:rPr>
          <w:rFonts w:hint="cs"/>
          <w:rtl/>
          <w:lang w:val="en-CA"/>
        </w:rPr>
        <w:t>סעיף ד'</w:t>
      </w:r>
    </w:p>
    <w:p w14:paraId="505D8B9C" w14:textId="1CB9F59E" w:rsidR="00056E4A" w:rsidRDefault="00922B57" w:rsidP="00922B57">
      <w:pPr>
        <w:jc w:val="center"/>
        <w:rPr>
          <w:rFonts w:ascii="David" w:eastAsiaTheme="minorEastAsia" w:hAnsi="David" w:cs="David"/>
          <w:i/>
          <w:rtl/>
        </w:rPr>
      </w:pPr>
      <w:r w:rsidRPr="00922B57">
        <w:rPr>
          <w:rFonts w:ascii="David" w:eastAsiaTheme="minorEastAsia" w:hAnsi="David" w:cs="David"/>
          <w:i/>
          <w:noProof/>
          <w:rtl/>
        </w:rPr>
        <w:drawing>
          <wp:inline distT="0" distB="0" distL="0" distR="0" wp14:anchorId="625A9746" wp14:editId="216C4071">
            <wp:extent cx="3816546" cy="2781443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6546" cy="278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06446" w14:textId="45ED7130" w:rsidR="00E604C5" w:rsidRDefault="00E604C5" w:rsidP="00E604C5">
      <w:pPr>
        <w:pStyle w:val="3"/>
        <w:rPr>
          <w:rFonts w:eastAsiaTheme="minorEastAsia"/>
          <w:rtl/>
        </w:rPr>
      </w:pPr>
      <w:r>
        <w:rPr>
          <w:rFonts w:eastAsiaTheme="minorEastAsia" w:hint="cs"/>
          <w:rtl/>
        </w:rPr>
        <w:t>סעיף ה'</w:t>
      </w:r>
    </w:p>
    <w:p w14:paraId="411C1295" w14:textId="1D9A1947" w:rsidR="00B85716" w:rsidRPr="00B85716" w:rsidRDefault="00B85716" w:rsidP="00B85716">
      <w:pPr>
        <w:rPr>
          <w:rFonts w:hint="cs"/>
          <w:rtl/>
        </w:rPr>
      </w:pPr>
      <w:r>
        <w:rPr>
          <w:rFonts w:hint="cs"/>
          <w:rtl/>
        </w:rPr>
        <w:t xml:space="preserve">נשתמש בפונקציה </w:t>
      </w:r>
      <m:oMath>
        <m:r>
          <w:rPr>
            <w:rFonts w:ascii="Cambria Math" w:hAnsi="Cambria Math"/>
          </w:rPr>
          <m:t>TransferFunction</m:t>
        </m:r>
      </m:oMath>
      <w:r>
        <w:rPr>
          <w:rFonts w:eastAsiaTheme="minorEastAsia" w:hint="cs"/>
          <w:rtl/>
        </w:rPr>
        <w:t xml:space="preserve"> של החבילה </w:t>
      </w:r>
      <m:oMath>
        <m:r>
          <w:rPr>
            <w:rFonts w:ascii="Cambria Math" w:eastAsiaTheme="minorEastAsia" w:hAnsi="Cambria Math"/>
          </w:rPr>
          <m:t>control</m:t>
        </m:r>
      </m:oMath>
      <w:r>
        <w:rPr>
          <w:rFonts w:hint="cs"/>
          <w:rtl/>
        </w:rPr>
        <w:t xml:space="preserve"> בפייתון על מנת לחשב את ערכי האפסים והקטבים של המערכת.</w:t>
      </w:r>
    </w:p>
    <w:p w14:paraId="2C9EDE51" w14:textId="6BA7B6F8" w:rsidR="00A75AC0" w:rsidRPr="00896512" w:rsidRDefault="00896512" w:rsidP="00E604C5">
      <w:pPr>
        <w:rPr>
          <w:i/>
          <w:rtl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32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w:rPr>
                  <w:rFonts w:ascii="Cambria Math" w:hAnsi="Cambria Math"/>
                </w:rPr>
                <m:t>z</m:t>
              </m:r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32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  <m:r>
                <w:rPr>
                  <w:rFonts w:ascii="Cambria Math" w:hAnsi="Cambria Math"/>
                </w:rPr>
                <m:t>z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z-0.</m:t>
                  </m:r>
                  <m:r>
                    <w:rPr>
                      <w:rFonts w:ascii="Cambria Math" w:hAnsi="Cambria Math"/>
                    </w:rPr>
                    <m:t>59</m:t>
                  </m:r>
                </m:e>
              </m:d>
              <m:r>
                <w:rPr>
                  <w:rFonts w:ascii="Cambria Math" w:hAnsi="Cambria Math"/>
                </w:rPr>
                <m:t>(z-0.07</m:t>
              </m:r>
              <m:r>
                <w:rPr>
                  <w:rFonts w:ascii="Cambria Math" w:hAnsi="Cambria Math"/>
                </w:rPr>
                <m:t>6</m:t>
              </m:r>
              <m:r>
                <w:rPr>
                  <w:rFonts w:ascii="Cambria Math" w:hAnsi="Cambria Math"/>
                </w:rPr>
                <m:t>-j0.</m:t>
              </m:r>
              <m:r>
                <w:rPr>
                  <w:rFonts w:ascii="Cambria Math" w:hAnsi="Cambria Math"/>
                </w:rPr>
                <m:t>68</m:t>
              </m:r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(z-0.07</m:t>
              </m:r>
              <m:r>
                <w:rPr>
                  <w:rFonts w:ascii="Cambria Math" w:hAnsi="Cambria Math"/>
                </w:rPr>
                <m:t>6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j0.</m:t>
              </m:r>
              <m:r>
                <w:rPr>
                  <w:rFonts w:ascii="Cambria Math" w:hAnsi="Cambria Math"/>
                </w:rPr>
                <m:t>68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z-0.75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z-0.5</m:t>
                  </m:r>
                </m:e>
              </m:d>
            </m:den>
          </m:f>
        </m:oMath>
      </m:oMathPara>
    </w:p>
    <w:p w14:paraId="2E9EB235" w14:textId="1927698F" w:rsidR="00A75AC0" w:rsidRPr="00896512" w:rsidRDefault="00A75AC0" w:rsidP="00E604C5">
      <w:pPr>
        <w:rPr>
          <w:lang w:val="en-GB"/>
        </w:rPr>
      </w:pPr>
    </w:p>
    <w:p w14:paraId="4E4D05D8" w14:textId="7BE60077" w:rsidR="00A75AC0" w:rsidRPr="00896512" w:rsidRDefault="00A75AC0" w:rsidP="00E604C5">
      <w:pPr>
        <w:rPr>
          <w:rFonts w:hint="cs"/>
          <w:i/>
          <w:rtl/>
        </w:rPr>
      </w:pPr>
    </w:p>
    <w:p w14:paraId="41ACBCA2" w14:textId="583C87E8" w:rsidR="00A75AC0" w:rsidRDefault="00621B52" w:rsidP="00621B52">
      <w:pPr>
        <w:pStyle w:val="3"/>
        <w:rPr>
          <w:rtl/>
        </w:rPr>
      </w:pPr>
      <w:r>
        <w:rPr>
          <w:rFonts w:hint="cs"/>
          <w:rtl/>
        </w:rPr>
        <w:lastRenderedPageBreak/>
        <w:t>סעיף ו'</w:t>
      </w:r>
    </w:p>
    <w:p w14:paraId="2536AE11" w14:textId="1619DF90" w:rsidR="00621B52" w:rsidRPr="00621B52" w:rsidRDefault="00621B52" w:rsidP="00621B52">
      <w:pPr>
        <w:jc w:val="center"/>
        <w:rPr>
          <w:rFonts w:hint="cs"/>
          <w:rtl/>
        </w:rPr>
      </w:pPr>
      <w:r>
        <w:rPr>
          <w:noProof/>
        </w:rPr>
        <w:drawing>
          <wp:inline distT="0" distB="0" distL="0" distR="0" wp14:anchorId="76986E96" wp14:editId="23E24E62">
            <wp:extent cx="4743852" cy="3558746"/>
            <wp:effectExtent l="0" t="0" r="0" b="381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287" cy="3562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12A37" w14:textId="001D6BA8" w:rsidR="00A75AC0" w:rsidRDefault="00A75AC0" w:rsidP="00E604C5">
      <w:pPr>
        <w:rPr>
          <w:rtl/>
        </w:rPr>
      </w:pPr>
    </w:p>
    <w:p w14:paraId="03B7C02F" w14:textId="3B548EBD" w:rsidR="00A75AC0" w:rsidRDefault="00A75AC0" w:rsidP="00E604C5">
      <w:pPr>
        <w:rPr>
          <w:rtl/>
        </w:rPr>
      </w:pPr>
    </w:p>
    <w:p w14:paraId="35F4AB55" w14:textId="3BC86AFF" w:rsidR="00B85716" w:rsidRDefault="00B85716">
      <w:pPr>
        <w:bidi w:val="0"/>
        <w:rPr>
          <w:rtl/>
        </w:rPr>
      </w:pPr>
      <w:r>
        <w:rPr>
          <w:rtl/>
        </w:rPr>
        <w:br w:type="page"/>
      </w:r>
    </w:p>
    <w:p w14:paraId="1A029FEB" w14:textId="3EB7E34E" w:rsidR="00A75AC0" w:rsidRDefault="00A75AC0" w:rsidP="00A75AC0">
      <w:pPr>
        <w:pStyle w:val="2"/>
        <w:rPr>
          <w:rtl/>
        </w:rPr>
      </w:pPr>
      <w:r>
        <w:rPr>
          <w:rFonts w:hint="cs"/>
          <w:rtl/>
        </w:rPr>
        <w:lastRenderedPageBreak/>
        <w:t>חלק ג</w:t>
      </w:r>
    </w:p>
    <w:p w14:paraId="2F98012D" w14:textId="4B4E84D8" w:rsidR="00A75AC0" w:rsidRDefault="00A75AC0" w:rsidP="00A75AC0">
      <w:pPr>
        <w:pStyle w:val="3"/>
        <w:rPr>
          <w:rtl/>
        </w:rPr>
      </w:pPr>
      <w:r>
        <w:rPr>
          <w:rFonts w:hint="cs"/>
          <w:rtl/>
        </w:rPr>
        <w:t>סעיף א'</w:t>
      </w:r>
    </w:p>
    <w:p w14:paraId="1E4B2352" w14:textId="58414E35" w:rsidR="00A75AC0" w:rsidRPr="00523A19" w:rsidRDefault="00606839" w:rsidP="00A75AC0">
      <w:pPr>
        <w:rPr>
          <w:i/>
          <w:rtl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=sinc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GB"/>
            </w:rPr>
            <m:t>6⋅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6</m:t>
              </m:r>
            </m:den>
          </m:f>
          <m:r>
            <w:rPr>
              <w:rFonts w:ascii="Cambria Math" w:hAnsi="Cambria Math"/>
            </w:rPr>
            <m:t>sinc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</m:e>
          </m:d>
        </m:oMath>
      </m:oMathPara>
    </w:p>
    <w:p w14:paraId="5C622836" w14:textId="037389E6" w:rsidR="00523A19" w:rsidRPr="00523A19" w:rsidRDefault="00523A19" w:rsidP="00A75AC0">
      <w:pPr>
        <w:rPr>
          <w:i/>
          <w:rtl/>
          <w:lang w:val="en-GB"/>
        </w:rPr>
      </w:pPr>
      <w:r>
        <w:rPr>
          <w:rFonts w:hint="cs"/>
          <w:i/>
          <w:rtl/>
          <w:lang w:val="en-GB"/>
        </w:rPr>
        <w:t>לפי הדף נוסחאות :</w:t>
      </w:r>
    </w:p>
    <w:p w14:paraId="2555AF2E" w14:textId="1B187A3D" w:rsidR="00523A19" w:rsidRPr="00523A19" w:rsidRDefault="00523A19" w:rsidP="00A75AC0">
      <w:pPr>
        <w:rPr>
          <w:rFonts w:eastAsiaTheme="minorEastAsia"/>
          <w:i/>
          <w:rtl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⇒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j</m:t>
              </m:r>
              <m:r>
                <m:rPr>
                  <m:sty m:val="b"/>
                </m:rPr>
                <w:rPr>
                  <w:rFonts w:ascii="Cambria Math" w:hAnsi="Cambria Math"/>
                  <w:lang w:val="en-GB"/>
                </w:rPr>
                <m:t>Ω</m:t>
              </m:r>
            </m:e>
          </m:d>
          <m:r>
            <m:rPr>
              <m:sty m:val="bi"/>
            </m:rPr>
            <w:rPr>
              <w:rFonts w:ascii="Cambria Math" w:hAnsi="Cambria Math"/>
              <w:lang w:val="en-GB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  <w:lang w:val="en-GB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6,  &amp;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GB"/>
                        </w:rPr>
                        <m:t>Ω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&lt;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6</m:t>
                      </m:r>
                    </m:den>
                  </m:f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0,  &amp;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GB"/>
                        </w:rPr>
                        <m:t>Ω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≥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6</m:t>
                      </m:r>
                    </m:den>
                  </m:f>
                </m:e>
              </m:eqArr>
            </m:e>
          </m:d>
        </m:oMath>
      </m:oMathPara>
    </w:p>
    <w:p w14:paraId="1D0BBED0" w14:textId="590FF84C" w:rsidR="008D1E8B" w:rsidRDefault="00134358" w:rsidP="00134358">
      <w:pPr>
        <w:jc w:val="center"/>
        <w:rPr>
          <w:rFonts w:eastAsiaTheme="minorEastAsia"/>
          <w:i/>
        </w:rPr>
      </w:pPr>
      <w:r w:rsidRPr="00134358">
        <w:rPr>
          <w:rFonts w:eastAsiaTheme="minorEastAsia" w:cs="Arial"/>
          <w:i/>
          <w:noProof/>
          <w:rtl/>
        </w:rPr>
        <w:drawing>
          <wp:inline distT="0" distB="0" distL="0" distR="0" wp14:anchorId="54B56A34" wp14:editId="505EDF5B">
            <wp:extent cx="3703956" cy="2717800"/>
            <wp:effectExtent l="0" t="0" r="0" b="635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220" cy="271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7A275" w14:textId="2CA6FB84" w:rsidR="00523A19" w:rsidRPr="00523A19" w:rsidRDefault="00606839" w:rsidP="00523A19">
      <w:pPr>
        <w:rPr>
          <w:i/>
          <w:rtl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lang w:val="en-GB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jπ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jπ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  <w:lang w:val="en-GB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2j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jπ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jπ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p>
              </m:sSup>
            </m:e>
          </m:d>
        </m:oMath>
      </m:oMathPara>
    </w:p>
    <w:p w14:paraId="15163122" w14:textId="053D389A" w:rsidR="00523A19" w:rsidRPr="00AD5F6C" w:rsidRDefault="00606839" w:rsidP="00A75AC0">
      <w:pPr>
        <w:rPr>
          <w:rFonts w:eastAsiaTheme="minorEastAsia"/>
          <w:b/>
          <w:bCs/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j</m:t>
              </m:r>
              <m:r>
                <m:rPr>
                  <m:sty m:val="b"/>
                </m:rPr>
                <w:rPr>
                  <w:rFonts w:ascii="Cambria Math" w:hAnsi="Cambria Math"/>
                  <w:lang w:val="en-GB"/>
                </w:rPr>
                <m:t>Ω</m:t>
              </m:r>
            </m:e>
          </m:d>
          <m:r>
            <m:rPr>
              <m:sty m:val="bi"/>
            </m:rPr>
            <w:rPr>
              <w:rFonts w:ascii="Cambria Math" w:hAnsi="Cambria Math"/>
              <w:lang w:val="en-GB"/>
            </w:rPr>
            <m:t>=π⋅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n-GB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GB"/>
                    </w:rPr>
                    <m:t>Ω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12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+δ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n-GB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GB"/>
                    </w:rPr>
                    <m:t>Ω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12</m:t>
                      </m:r>
                    </m:den>
                  </m:f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lang w:val="en-GB"/>
            </w:rPr>
            <m:t>+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π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j</m:t>
              </m:r>
            </m:den>
          </m:f>
          <m:r>
            <m:rPr>
              <m:sty m:val="bi"/>
            </m:rPr>
            <w:rPr>
              <w:rFonts w:ascii="Cambria Math" w:hAnsi="Cambria Math"/>
              <w:lang w:val="en-GB"/>
            </w:rPr>
            <m:t>⋅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n-GB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GB"/>
                    </w:rPr>
                    <m:t>Ω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6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-δ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n-GB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GB"/>
                    </w:rPr>
                    <m:t>Ω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6</m:t>
                      </m:r>
                    </m:den>
                  </m:f>
                </m:e>
              </m:d>
            </m:e>
          </m:d>
        </m:oMath>
      </m:oMathPara>
    </w:p>
    <w:p w14:paraId="18B11310" w14:textId="2D5BF128" w:rsidR="00AD5F6C" w:rsidRPr="008D1E8B" w:rsidRDefault="00AD5F6C" w:rsidP="00AD5F6C">
      <w:pPr>
        <w:jc w:val="center"/>
        <w:rPr>
          <w:rFonts w:eastAsiaTheme="minorEastAsia"/>
          <w:b/>
          <w:bCs/>
          <w:i/>
          <w:rtl/>
        </w:rPr>
      </w:pPr>
      <w:r w:rsidRPr="00AD5F6C">
        <w:rPr>
          <w:rFonts w:eastAsiaTheme="minorEastAsia" w:cs="Arial"/>
          <w:b/>
          <w:bCs/>
          <w:i/>
          <w:noProof/>
          <w:rtl/>
        </w:rPr>
        <w:drawing>
          <wp:inline distT="0" distB="0" distL="0" distR="0" wp14:anchorId="3B3F6213" wp14:editId="75CBA588">
            <wp:extent cx="3988005" cy="2883048"/>
            <wp:effectExtent l="0" t="0" r="0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288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15857" w14:textId="77E7B9C3" w:rsidR="008D1E8B" w:rsidRDefault="005573FD" w:rsidP="005573FD">
      <w:pPr>
        <w:pStyle w:val="3"/>
        <w:rPr>
          <w:rtl/>
        </w:rPr>
      </w:pPr>
      <w:r>
        <w:rPr>
          <w:rFonts w:hint="cs"/>
          <w:rtl/>
        </w:rPr>
        <w:lastRenderedPageBreak/>
        <w:t>סעיף ב'</w:t>
      </w:r>
    </w:p>
    <w:p w14:paraId="0FCE78D6" w14:textId="165625D3" w:rsidR="005573FD" w:rsidRDefault="005573FD" w:rsidP="005573FD">
      <w:pPr>
        <w:rPr>
          <w:i/>
          <w:rtl/>
          <w:lang w:val="en-GB"/>
        </w:rPr>
      </w:pPr>
      <w:r>
        <w:rPr>
          <w:rFonts w:hint="cs"/>
          <w:rtl/>
        </w:rPr>
        <w:t xml:space="preserve">על מנת למצוא את זמן הדגימה המקסימלי נעזר בקשר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GB"/>
              </w:rPr>
              <m:t>max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Ω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 xml:space="preserve">max </m:t>
                </m:r>
              </m:sub>
            </m:sSub>
          </m:den>
        </m:f>
      </m:oMath>
    </w:p>
    <w:p w14:paraId="01F5BA97" w14:textId="05B16440" w:rsidR="005573FD" w:rsidRDefault="005573FD" w:rsidP="005573FD">
      <w:pPr>
        <w:pStyle w:val="a8"/>
        <w:numPr>
          <w:ilvl w:val="0"/>
          <w:numId w:val="1"/>
        </w:numPr>
        <w:rPr>
          <w:i/>
          <w:lang w:val="en-GB"/>
        </w:rPr>
      </w:pPr>
      <w:r>
        <w:rPr>
          <w:rFonts w:hint="cs"/>
          <w:i/>
          <w:rtl/>
          <w:lang w:val="en-GB"/>
        </w:rPr>
        <w:t xml:space="preserve">עבור האות הראשון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Ω</m:t>
            </m:r>
            <m:ctrlPr>
              <w:rPr>
                <w:rFonts w:ascii="Cambria Math" w:hAnsi="Cambria Math"/>
                <w:lang w:val="en-GB"/>
              </w:rPr>
            </m:ctrlPr>
          </m:e>
          <m:sub>
            <m:r>
              <w:rPr>
                <w:rFonts w:ascii="Cambria Math" w:hAnsi="Cambria Math"/>
                <w:lang w:val="en-GB"/>
              </w:rPr>
              <m:t>max</m:t>
            </m:r>
          </m:sub>
        </m:sSub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π</m:t>
            </m:r>
          </m:num>
          <m:den>
            <m:r>
              <w:rPr>
                <w:rFonts w:ascii="Cambria Math" w:hAnsi="Cambria Math"/>
                <w:lang w:val="en-GB"/>
              </w:rPr>
              <m:t>6</m:t>
            </m:r>
          </m:den>
        </m:f>
      </m:oMath>
      <w:r>
        <w:rPr>
          <w:rFonts w:hint="cs"/>
          <w:i/>
          <w:rtl/>
          <w:lang w:val="en-GB"/>
        </w:rPr>
        <w:t xml:space="preserve"> ולכן נקבל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GB"/>
              </w:rPr>
              <m:t>max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GB"/>
          </w:rPr>
          <m:t>6 sec</m:t>
        </m:r>
      </m:oMath>
    </w:p>
    <w:p w14:paraId="015FAA58" w14:textId="0B98D072" w:rsidR="005573FD" w:rsidRPr="004F5F08" w:rsidRDefault="005573FD" w:rsidP="005573FD">
      <w:pPr>
        <w:pStyle w:val="a8"/>
        <w:numPr>
          <w:ilvl w:val="0"/>
          <w:numId w:val="1"/>
        </w:numPr>
        <w:rPr>
          <w:i/>
          <w:lang w:val="en-GB"/>
        </w:rPr>
      </w:pPr>
      <w:r>
        <w:rPr>
          <w:rFonts w:hint="cs"/>
          <w:i/>
          <w:rtl/>
          <w:lang w:val="en-GB"/>
        </w:rPr>
        <w:t xml:space="preserve">עבור האות השני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Ω</m:t>
            </m:r>
            <m:ctrlPr>
              <w:rPr>
                <w:rFonts w:ascii="Cambria Math" w:hAnsi="Cambria Math"/>
                <w:lang w:val="en-GB"/>
              </w:rPr>
            </m:ctrlPr>
          </m:e>
          <m:sub>
            <m:r>
              <w:rPr>
                <w:rFonts w:ascii="Cambria Math" w:hAnsi="Cambria Math"/>
                <w:lang w:val="en-GB"/>
              </w:rPr>
              <m:t>max</m:t>
            </m:r>
          </m:sub>
        </m:sSub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π</m:t>
            </m:r>
          </m:num>
          <m:den>
            <m:r>
              <w:rPr>
                <w:rFonts w:ascii="Cambria Math" w:hAnsi="Cambria Math"/>
                <w:lang w:val="en-GB"/>
              </w:rPr>
              <m:t>6</m:t>
            </m:r>
          </m:den>
        </m:f>
      </m:oMath>
      <w:r>
        <w:rPr>
          <w:rFonts w:hint="cs"/>
          <w:i/>
          <w:rtl/>
          <w:lang w:val="en-GB"/>
        </w:rPr>
        <w:t xml:space="preserve"> ולכן נקבל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GB"/>
              </w:rPr>
              <m:t>max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GB"/>
          </w:rPr>
          <m:t>6 sec</m:t>
        </m:r>
      </m:oMath>
    </w:p>
    <w:p w14:paraId="00816ABA" w14:textId="11858B18" w:rsidR="004F5F08" w:rsidRDefault="00046F8D" w:rsidP="00046F8D">
      <w:pPr>
        <w:rPr>
          <w:rFonts w:eastAsiaTheme="minorEastAsia"/>
          <w:i/>
          <w:rtl/>
          <w:lang w:val="en-GB"/>
        </w:rPr>
      </w:pPr>
      <w:r>
        <w:rPr>
          <w:rFonts w:hint="cs"/>
          <w:i/>
          <w:rtl/>
          <w:lang w:val="en-GB"/>
        </w:rPr>
        <w:t xml:space="preserve">עבור הסעיפים הבאים נבחר זמן דגימה של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T</m:t>
            </m:r>
          </m:e>
          <m:sub>
            <m:r>
              <w:rPr>
                <w:rFonts w:ascii="Cambria Math" w:hAnsi="Cambria Math"/>
                <w:lang w:val="en-GB"/>
              </w:rPr>
              <m:t>s</m:t>
            </m:r>
          </m:sub>
        </m:sSub>
        <m:r>
          <w:rPr>
            <w:rFonts w:ascii="Cambria Math" w:hAnsi="Cambria Math"/>
            <w:lang w:val="en-GB"/>
          </w:rPr>
          <m:t>=1 sec</m:t>
        </m:r>
      </m:oMath>
      <w:r>
        <w:rPr>
          <w:rFonts w:hint="cs"/>
          <w:i/>
          <w:rtl/>
          <w:lang w:val="en-GB"/>
        </w:rPr>
        <w:t xml:space="preserve"> אשר מבטיח דגימה ללא </w:t>
      </w:r>
      <m:oMath>
        <m:r>
          <w:rPr>
            <w:rFonts w:ascii="Cambria Math" w:hAnsi="Cambria Math"/>
            <w:lang w:val="en-GB"/>
          </w:rPr>
          <m:t>aliasing</m:t>
        </m:r>
      </m:oMath>
      <w:r>
        <w:rPr>
          <w:rFonts w:eastAsiaTheme="minorEastAsia" w:hint="cs"/>
          <w:i/>
          <w:rtl/>
          <w:lang w:val="en-GB"/>
        </w:rPr>
        <w:t>.</w:t>
      </w:r>
    </w:p>
    <w:p w14:paraId="4B35C02E" w14:textId="3C209E3E" w:rsidR="00046F8D" w:rsidRDefault="00046F8D" w:rsidP="00046F8D">
      <w:pPr>
        <w:pStyle w:val="3"/>
        <w:rPr>
          <w:rtl/>
          <w:lang w:val="en-GB"/>
        </w:rPr>
      </w:pPr>
      <w:r>
        <w:rPr>
          <w:rFonts w:hint="cs"/>
          <w:rtl/>
          <w:lang w:val="en-GB"/>
        </w:rPr>
        <w:t>סעיף ג'</w:t>
      </w:r>
    </w:p>
    <w:p w14:paraId="4A6381AC" w14:textId="090F4094" w:rsidR="00046F8D" w:rsidRDefault="00046F8D" w:rsidP="00046F8D">
      <w:pPr>
        <w:rPr>
          <w:rtl/>
          <w:lang w:val="en-GB"/>
        </w:rPr>
      </w:pPr>
      <w:r>
        <w:rPr>
          <w:rFonts w:hint="cs"/>
          <w:rtl/>
          <w:lang w:val="en-GB"/>
        </w:rPr>
        <w:t xml:space="preserve">ראשית נמצא את האות הדגום </w:t>
      </w:r>
    </w:p>
    <w:p w14:paraId="292D1E3F" w14:textId="1E1FB7E4" w:rsidR="00046F8D" w:rsidRPr="00A402D2" w:rsidRDefault="00046F8D" w:rsidP="00046F8D">
      <w:pPr>
        <w:rPr>
          <w:i/>
          <w:rtl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=sinc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  <w:lang w:val="en-GB"/>
            </w:rPr>
            <m:t>⇒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n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r>
            <w:rPr>
              <w:rFonts w:ascii="Cambria Math" w:hAnsi="Cambria Math"/>
              <w:lang w:val="en-GB"/>
            </w:rPr>
            <m:t>(n⋅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T</m:t>
              </m:r>
            </m:e>
            <m:sub>
              <m:r>
                <w:rPr>
                  <w:rFonts w:ascii="Cambria Math" w:hAnsi="Cambria Math"/>
                  <w:lang w:val="en-GB"/>
                </w:rPr>
                <m:t>s</m:t>
              </m:r>
            </m:sub>
          </m:sSub>
          <m:r>
            <w:rPr>
              <w:rFonts w:ascii="Cambria Math" w:hAnsi="Cambria Math"/>
              <w:lang w:val="en-GB"/>
            </w:rPr>
            <m:t>)=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r>
            <w:rPr>
              <w:rFonts w:ascii="Cambria Math" w:hAnsi="Cambria Math"/>
              <w:lang w:val="en-GB"/>
            </w:rPr>
            <m:t>(n)</m:t>
          </m:r>
          <m:r>
            <w:rPr>
              <w:rFonts w:ascii="Cambria Math" w:hAnsi="Cambria Math"/>
              <w:lang w:val="en-GB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sinc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n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</m:oMath>
      </m:oMathPara>
    </w:p>
    <w:p w14:paraId="41DE5A6E" w14:textId="62D49D9F" w:rsidR="00A402D2" w:rsidRPr="00046F8D" w:rsidRDefault="00A402D2" w:rsidP="00046F8D">
      <w:pPr>
        <w:rPr>
          <w:i/>
          <w:rtl/>
          <w:lang w:val="en-GB"/>
        </w:rPr>
      </w:pPr>
      <w:r>
        <w:rPr>
          <w:rFonts w:hint="cs"/>
          <w:i/>
          <w:rtl/>
          <w:lang w:val="en-GB"/>
        </w:rPr>
        <w:t>לפי הנוסחה לספקטרום של האות הדגום נקבל :</w:t>
      </w:r>
    </w:p>
    <w:p w14:paraId="28205060" w14:textId="0805014C" w:rsidR="00046F8D" w:rsidRPr="00A402D2" w:rsidRDefault="00046F8D" w:rsidP="00046F8D">
      <w:pPr>
        <w:rPr>
          <w:rFonts w:hint="cs"/>
          <w:i/>
          <w:rtl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k=-∞</m:t>
              </m:r>
            </m:sub>
            <m:sup>
              <m:r>
                <w:rPr>
                  <w:rFonts w:ascii="Cambria Math" w:hAnsi="Cambria Math"/>
                  <w:lang w:val="en-GB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ω-2πk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s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e>
          </m:nary>
          <m:r>
            <w:rPr>
              <w:rFonts w:ascii="Cambria Math" w:hAnsi="Cambria Math"/>
              <w:lang w:val="en-GB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k=-∞</m:t>
              </m:r>
            </m:sub>
            <m:sup>
              <m:r>
                <w:rPr>
                  <w:rFonts w:ascii="Cambria Math" w:hAnsi="Cambria Math"/>
                  <w:lang w:val="en-GB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ω-2πk</m:t>
                      </m:r>
                    </m:e>
                  </m:d>
                </m:e>
              </m:d>
            </m:e>
          </m:nary>
        </m:oMath>
      </m:oMathPara>
    </w:p>
    <w:p w14:paraId="21557192" w14:textId="3269B491" w:rsidR="00A402D2" w:rsidRDefault="00A402D2" w:rsidP="00046F8D">
      <w:pPr>
        <w:rPr>
          <w:i/>
          <w:rtl/>
          <w:lang w:val="en-GB"/>
        </w:rPr>
      </w:pPr>
      <w:r>
        <w:rPr>
          <w:rFonts w:hint="cs"/>
          <w:i/>
          <w:rtl/>
          <w:lang w:val="en-GB"/>
        </w:rPr>
        <w:t xml:space="preserve">כאשר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lang w:val="en-GB"/>
              </w:rPr>
              <m:t>Ω</m:t>
            </m:r>
          </m:e>
        </m:d>
      </m:oMath>
      <w:r>
        <w:rPr>
          <w:rFonts w:hint="cs"/>
          <w:i/>
          <w:rtl/>
          <w:lang w:val="en-GB"/>
        </w:rPr>
        <w:t xml:space="preserve"> הוא הספקטרום של האות המקורי אותו דגמנו וחישבנו בסעיף הקודם. ניתן לראות שספקטרום האות הדגום הוא ההמשכה המחזורית </w:t>
      </w:r>
      <m:oMath>
        <m:r>
          <w:rPr>
            <w:rFonts w:ascii="Cambria Math" w:hAnsi="Cambria Math"/>
            <w:lang w:val="en-GB"/>
          </w:rPr>
          <m:t>2π</m:t>
        </m:r>
      </m:oMath>
      <w:r>
        <w:rPr>
          <w:rFonts w:eastAsiaTheme="minorEastAsia" w:hint="cs"/>
          <w:i/>
          <w:rtl/>
          <w:lang w:val="en-GB"/>
        </w:rPr>
        <w:t xml:space="preserve"> של הספקטרום המקורי.</w:t>
      </w:r>
    </w:p>
    <w:p w14:paraId="1C40E0EA" w14:textId="5A41BE6B" w:rsidR="00572A9E" w:rsidRPr="00572A9E" w:rsidRDefault="00572A9E" w:rsidP="00046F8D">
      <w:pPr>
        <w:rPr>
          <w:rFonts w:hint="cs"/>
          <w:b/>
          <w:bCs/>
          <w:i/>
          <w:rtl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jω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lang w:val="en-GB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  <w:lang w:val="en-GB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6,  &amp;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GB"/>
                        </w:rPr>
                        <m:t>ω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-2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πk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&lt;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6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k</m:t>
                  </m:r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∈Z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#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0,  &amp;otherwise</m:t>
                  </m:r>
                </m:e>
              </m:eqArr>
            </m:e>
          </m:d>
        </m:oMath>
      </m:oMathPara>
    </w:p>
    <w:p w14:paraId="1D98DBF5" w14:textId="11396E5B" w:rsidR="00046F8D" w:rsidRPr="00572A9E" w:rsidRDefault="00046F8D" w:rsidP="00046F8D">
      <w:pPr>
        <w:rPr>
          <w:rFonts w:eastAsiaTheme="minorEastAsia"/>
          <w:i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lang w:val="en-GB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(n⋅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(n)=</m:t>
              </m:r>
              <m:func>
                <m:funcPr>
                  <m:ctrlPr>
                    <w:rPr>
                      <w:rFonts w:ascii="Cambria Math" w:hAnsi="Cambria Math"/>
                      <w:b/>
                      <w:bCs/>
                      <w:i/>
                      <w:lang w:val="en-GB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lang w:val="en-GB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GB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GB"/>
                            </w:rPr>
                            <m:t>12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b/>
                      <w:bCs/>
                      <w:i/>
                      <w:lang w:val="en-GB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lang w:val="en-GB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GB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GB"/>
                            </w:rPr>
                            <m:t>6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e>
                  </m:d>
                </m:e>
              </m:func>
            </m:e>
          </m:func>
        </m:oMath>
      </m:oMathPara>
    </w:p>
    <w:p w14:paraId="634B615D" w14:textId="3DE4A45C" w:rsidR="00572A9E" w:rsidRDefault="00572A9E" w:rsidP="00046F8D">
      <w:pPr>
        <w:rPr>
          <w:rFonts w:eastAsiaTheme="minorEastAsia" w:hint="cs"/>
          <w:i/>
          <w:rtl/>
          <w:lang w:val="en-GB"/>
        </w:rPr>
      </w:pPr>
      <w:r>
        <w:rPr>
          <w:rFonts w:eastAsiaTheme="minorEastAsia" w:hint="cs"/>
          <w:i/>
          <w:rtl/>
          <w:lang w:val="en-GB"/>
        </w:rPr>
        <w:t>באופן דומה :</w:t>
      </w:r>
    </w:p>
    <w:p w14:paraId="02C0995A" w14:textId="55C7AB5D" w:rsidR="00572A9E" w:rsidRPr="000D3FCA" w:rsidRDefault="00572A9E" w:rsidP="00572A9E">
      <w:pPr>
        <w:rPr>
          <w:rFonts w:eastAsiaTheme="minorEastAsia" w:hint="cs"/>
          <w:b/>
          <w:bCs/>
          <w:i/>
          <w:sz w:val="18"/>
          <w:szCs w:val="18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  <w:lang w:val="en-GB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en-GB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en-GB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  <w:lang w:val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  <w:lang w:val="en-GB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  <w:lang w:val="en-GB"/>
                    </w:rPr>
                    <m:t>jω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sz w:val="18"/>
              <w:szCs w:val="18"/>
              <w:lang w:val="en-GB"/>
            </w:rPr>
            <m:t>=π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i/>
                  <w:sz w:val="18"/>
                  <w:szCs w:val="18"/>
                  <w:lang w:val="en-GB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en-GB"/>
                </w:rPr>
                <m:t>k=-∞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en-GB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  <w:lang w:val="en-GB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  <w:lang w:val="en-GB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8"/>
                          <w:szCs w:val="18"/>
                          <w:lang w:val="en-GB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ω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18"/>
                              <w:szCs w:val="18"/>
                              <w:lang w:val="en-GB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GB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GB"/>
                            </w:rPr>
                            <m:t>12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-2πk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  <w:lang w:val="en-GB"/>
                    </w:rPr>
                    <m:t>+δ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8"/>
                          <w:szCs w:val="18"/>
                          <w:lang w:val="en-GB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ω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18"/>
                              <w:szCs w:val="18"/>
                              <w:lang w:val="en-GB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GB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GB"/>
                            </w:rPr>
                            <m:t>12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-2πk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en-GB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en-GB"/>
                </w:rPr>
                <m:t>j</m:t>
              </m:r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en-GB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  <w:lang w:val="en-GB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  <w:lang w:val="en-GB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8"/>
                          <w:szCs w:val="18"/>
                          <w:lang w:val="en-GB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ω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18"/>
                              <w:szCs w:val="18"/>
                              <w:lang w:val="en-GB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GB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GB"/>
                            </w:rPr>
                            <m:t>6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-2πk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  <w:lang w:val="en-GB"/>
                    </w:rPr>
                    <m:t>-δ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8"/>
                          <w:szCs w:val="18"/>
                          <w:lang w:val="en-GB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ω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18"/>
                              <w:szCs w:val="18"/>
                              <w:lang w:val="en-GB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GB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GB"/>
                            </w:rPr>
                            <m:t>6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-2πk</m:t>
                      </m:r>
                    </m:e>
                  </m:d>
                </m:e>
              </m:d>
            </m:e>
          </m:nary>
        </m:oMath>
      </m:oMathPara>
    </w:p>
    <w:p w14:paraId="07823DB5" w14:textId="35E96B4D" w:rsidR="00572A9E" w:rsidRDefault="00954405" w:rsidP="00954405">
      <w:pPr>
        <w:pStyle w:val="3"/>
        <w:rPr>
          <w:rtl/>
          <w:lang w:val="en-GB"/>
        </w:rPr>
      </w:pPr>
      <w:r>
        <w:rPr>
          <w:rFonts w:hint="cs"/>
          <w:rtl/>
          <w:lang w:val="en-GB"/>
        </w:rPr>
        <w:lastRenderedPageBreak/>
        <w:t>סעיף ד'</w:t>
      </w:r>
    </w:p>
    <w:p w14:paraId="56C6371F" w14:textId="54A46D9C" w:rsidR="00954405" w:rsidRDefault="00954405" w:rsidP="00954405">
      <w:pPr>
        <w:rPr>
          <w:rtl/>
          <w:lang w:val="en-GB"/>
        </w:rPr>
      </w:pPr>
      <w:r>
        <w:rPr>
          <w:noProof/>
        </w:rPr>
        <w:drawing>
          <wp:inline distT="0" distB="0" distL="0" distR="0" wp14:anchorId="3B2E2A08" wp14:editId="35FB57A0">
            <wp:extent cx="5274310" cy="3954145"/>
            <wp:effectExtent l="0" t="0" r="2540" b="825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DD995" w14:textId="5E8F27AB" w:rsidR="004C50E6" w:rsidRPr="00954405" w:rsidRDefault="004C50E6" w:rsidP="00954405">
      <w:pPr>
        <w:rPr>
          <w:rtl/>
          <w:lang w:val="en-GB"/>
        </w:rPr>
      </w:pPr>
      <w:r>
        <w:rPr>
          <w:noProof/>
        </w:rPr>
        <w:drawing>
          <wp:inline distT="0" distB="0" distL="0" distR="0" wp14:anchorId="017BD69D" wp14:editId="120512E4">
            <wp:extent cx="5274310" cy="3957320"/>
            <wp:effectExtent l="0" t="0" r="2540" b="508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50E6" w:rsidRPr="00954405" w:rsidSect="00802528">
      <w:footerReference w:type="default" r:id="rId13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C1CD8" w14:textId="77777777" w:rsidR="00606839" w:rsidRDefault="00606839" w:rsidP="00B85716">
      <w:pPr>
        <w:spacing w:after="0" w:line="240" w:lineRule="auto"/>
      </w:pPr>
      <w:r>
        <w:separator/>
      </w:r>
    </w:p>
  </w:endnote>
  <w:endnote w:type="continuationSeparator" w:id="0">
    <w:p w14:paraId="2934F521" w14:textId="77777777" w:rsidR="00606839" w:rsidRDefault="00606839" w:rsidP="00B85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1344850537"/>
      <w:docPartObj>
        <w:docPartGallery w:val="Page Numbers (Bottom of Page)"/>
        <w:docPartUnique/>
      </w:docPartObj>
    </w:sdtPr>
    <w:sdtContent>
      <w:p w14:paraId="41A3F666" w14:textId="4074B262" w:rsidR="00B85716" w:rsidRDefault="00B8571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0B72B7FA" w14:textId="77777777" w:rsidR="00B85716" w:rsidRDefault="00B8571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0B824" w14:textId="77777777" w:rsidR="00606839" w:rsidRDefault="00606839" w:rsidP="00B85716">
      <w:pPr>
        <w:spacing w:after="0" w:line="240" w:lineRule="auto"/>
      </w:pPr>
      <w:r>
        <w:separator/>
      </w:r>
    </w:p>
  </w:footnote>
  <w:footnote w:type="continuationSeparator" w:id="0">
    <w:p w14:paraId="0A65B736" w14:textId="77777777" w:rsidR="00606839" w:rsidRDefault="00606839" w:rsidP="00B857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F3D03"/>
    <w:multiLevelType w:val="hybridMultilevel"/>
    <w:tmpl w:val="C08C639C"/>
    <w:lvl w:ilvl="0" w:tplc="DE8648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FBB"/>
    <w:rsid w:val="00046F8D"/>
    <w:rsid w:val="00056E4A"/>
    <w:rsid w:val="000677D8"/>
    <w:rsid w:val="000B4D1A"/>
    <w:rsid w:val="000D3FCA"/>
    <w:rsid w:val="000D6F2F"/>
    <w:rsid w:val="000F46B6"/>
    <w:rsid w:val="00134358"/>
    <w:rsid w:val="00147BCB"/>
    <w:rsid w:val="00147F07"/>
    <w:rsid w:val="00165660"/>
    <w:rsid w:val="001854FB"/>
    <w:rsid w:val="001C5FBB"/>
    <w:rsid w:val="001D3438"/>
    <w:rsid w:val="00271EA4"/>
    <w:rsid w:val="00357382"/>
    <w:rsid w:val="00370513"/>
    <w:rsid w:val="00436DF7"/>
    <w:rsid w:val="004A10B4"/>
    <w:rsid w:val="004A1BFD"/>
    <w:rsid w:val="004C50E6"/>
    <w:rsid w:val="004F5F08"/>
    <w:rsid w:val="00523A19"/>
    <w:rsid w:val="005573FD"/>
    <w:rsid w:val="00572A9E"/>
    <w:rsid w:val="005B1AE3"/>
    <w:rsid w:val="00606839"/>
    <w:rsid w:val="00621B52"/>
    <w:rsid w:val="006757AA"/>
    <w:rsid w:val="00696089"/>
    <w:rsid w:val="007020B2"/>
    <w:rsid w:val="00743517"/>
    <w:rsid w:val="007C6D35"/>
    <w:rsid w:val="008009ED"/>
    <w:rsid w:val="00802528"/>
    <w:rsid w:val="00896512"/>
    <w:rsid w:val="008D1E8B"/>
    <w:rsid w:val="008D4C1A"/>
    <w:rsid w:val="008F7347"/>
    <w:rsid w:val="009072B4"/>
    <w:rsid w:val="00922B57"/>
    <w:rsid w:val="00923A6F"/>
    <w:rsid w:val="00954405"/>
    <w:rsid w:val="009C16DA"/>
    <w:rsid w:val="009F6F19"/>
    <w:rsid w:val="00A3689A"/>
    <w:rsid w:val="00A402D2"/>
    <w:rsid w:val="00A462BC"/>
    <w:rsid w:val="00A56F13"/>
    <w:rsid w:val="00A60971"/>
    <w:rsid w:val="00A75AC0"/>
    <w:rsid w:val="00AD5F6C"/>
    <w:rsid w:val="00AF2DD6"/>
    <w:rsid w:val="00B15BFC"/>
    <w:rsid w:val="00B32BA6"/>
    <w:rsid w:val="00B44C19"/>
    <w:rsid w:val="00B536C1"/>
    <w:rsid w:val="00B85716"/>
    <w:rsid w:val="00B87F92"/>
    <w:rsid w:val="00BC4A33"/>
    <w:rsid w:val="00BD5E43"/>
    <w:rsid w:val="00C50C3A"/>
    <w:rsid w:val="00CD2547"/>
    <w:rsid w:val="00CF5F8E"/>
    <w:rsid w:val="00E01E7C"/>
    <w:rsid w:val="00E17D97"/>
    <w:rsid w:val="00E53C02"/>
    <w:rsid w:val="00E604C5"/>
    <w:rsid w:val="00E72104"/>
    <w:rsid w:val="00E7451F"/>
    <w:rsid w:val="00EC1C2C"/>
    <w:rsid w:val="00FA3C60"/>
    <w:rsid w:val="00FC00C0"/>
    <w:rsid w:val="00FD4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480A1"/>
  <w15:chartTrackingRefBased/>
  <w15:docId w15:val="{6057D987-700C-41ED-9734-51B8C847B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E721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21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368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721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E721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A368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Placeholder Text"/>
    <w:basedOn w:val="a0"/>
    <w:uiPriority w:val="99"/>
    <w:semiHidden/>
    <w:rsid w:val="006757AA"/>
    <w:rPr>
      <w:color w:val="808080"/>
    </w:rPr>
  </w:style>
  <w:style w:type="paragraph" w:styleId="a4">
    <w:name w:val="header"/>
    <w:basedOn w:val="a"/>
    <w:link w:val="a5"/>
    <w:uiPriority w:val="99"/>
    <w:unhideWhenUsed/>
    <w:rsid w:val="00B857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B85716"/>
  </w:style>
  <w:style w:type="paragraph" w:styleId="a6">
    <w:name w:val="footer"/>
    <w:basedOn w:val="a"/>
    <w:link w:val="a7"/>
    <w:uiPriority w:val="99"/>
    <w:unhideWhenUsed/>
    <w:rsid w:val="00B857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B85716"/>
  </w:style>
  <w:style w:type="paragraph" w:styleId="a8">
    <w:name w:val="List Paragraph"/>
    <w:basedOn w:val="a"/>
    <w:uiPriority w:val="34"/>
    <w:qFormat/>
    <w:rsid w:val="00557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6</Pages>
  <Words>556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 Lubin</dc:creator>
  <cp:keywords/>
  <dc:description/>
  <cp:lastModifiedBy>RON FE</cp:lastModifiedBy>
  <cp:revision>68</cp:revision>
  <dcterms:created xsi:type="dcterms:W3CDTF">2021-06-01T14:01:00Z</dcterms:created>
  <dcterms:modified xsi:type="dcterms:W3CDTF">2021-06-05T16:09:00Z</dcterms:modified>
</cp:coreProperties>
</file>