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4633E" w:rsidRDefault="00F036E7" w:rsidP="00F036E7">
      <w:pPr>
        <w:pStyle w:val="p1"/>
      </w:pPr>
      <w:r>
        <w:rPr>
          <w:noProof/>
          <w14:ligatures w14:val="standardContextual"/>
        </w:rPr>
        <w:drawing>
          <wp:inline distT="0" distB="0" distL="0" distR="0">
            <wp:extent cx="5612130" cy="2454275"/>
            <wp:effectExtent l="0" t="0" r="0" b="0"/>
            <wp:docPr id="37234382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343827" name="Imagen 372343827"/>
                    <pic:cNvPicPr/>
                  </pic:nvPicPr>
                  <pic:blipFill>
                    <a:blip r:embed="rId8">
                      <a:extLst>
                        <a:ext uri="{28A0092B-C50C-407E-A947-70E740481C1C}">
                          <a14:useLocalDpi xmlns:a14="http://schemas.microsoft.com/office/drawing/2010/main" val="0"/>
                        </a:ext>
                      </a:extLst>
                    </a:blip>
                    <a:stretch>
                      <a:fillRect/>
                    </a:stretch>
                  </pic:blipFill>
                  <pic:spPr>
                    <a:xfrm>
                      <a:off x="0" y="0"/>
                      <a:ext cx="5612130" cy="2454275"/>
                    </a:xfrm>
                    <a:prstGeom prst="rect">
                      <a:avLst/>
                    </a:prstGeom>
                  </pic:spPr>
                </pic:pic>
              </a:graphicData>
            </a:graphic>
          </wp:inline>
        </w:drawing>
      </w:r>
    </w:p>
    <w:p w:rsidR="0024633E" w:rsidRDefault="0024633E" w:rsidP="0024633E">
      <w:pPr>
        <w:pStyle w:val="p1"/>
      </w:pPr>
    </w:p>
    <w:p w:rsidR="0024633E" w:rsidRDefault="0024633E" w:rsidP="0024633E">
      <w:pPr>
        <w:jc w:val="center"/>
      </w:pPr>
    </w:p>
    <w:p w:rsidR="0024633E" w:rsidRPr="003E7B0A" w:rsidRDefault="0024633E" w:rsidP="0024633E">
      <w:pPr>
        <w:jc w:val="center"/>
        <w:rPr>
          <w:rFonts w:ascii="Arial" w:hAnsi="Arial" w:cs="Arial"/>
          <w:b/>
          <w:bCs/>
        </w:rPr>
      </w:pPr>
      <w:r w:rsidRPr="003E7B0A">
        <w:rPr>
          <w:rFonts w:ascii="Arial" w:hAnsi="Arial" w:cs="Arial"/>
          <w:b/>
          <w:bCs/>
        </w:rPr>
        <w:t>INSTITUTO DE FORMACION Y CAPACITACION LABORAL</w:t>
      </w:r>
    </w:p>
    <w:p w:rsidR="0024633E" w:rsidRPr="003E7B0A" w:rsidRDefault="0024633E" w:rsidP="0024633E">
      <w:pPr>
        <w:jc w:val="center"/>
        <w:rPr>
          <w:rFonts w:ascii="Arial" w:hAnsi="Arial" w:cs="Arial"/>
          <w:b/>
          <w:bCs/>
        </w:rPr>
      </w:pPr>
      <w:r w:rsidRPr="003E7B0A">
        <w:rPr>
          <w:rFonts w:ascii="Arial" w:hAnsi="Arial" w:cs="Arial"/>
          <w:b/>
          <w:bCs/>
        </w:rPr>
        <w:t>TITULO DEL TRABAJO INFORME</w:t>
      </w:r>
    </w:p>
    <w:p w:rsidR="0024633E" w:rsidRPr="003E7B0A" w:rsidRDefault="0024633E" w:rsidP="0024633E">
      <w:pPr>
        <w:jc w:val="center"/>
        <w:rPr>
          <w:rFonts w:ascii="Arial" w:hAnsi="Arial" w:cs="Arial"/>
        </w:rPr>
      </w:pPr>
      <w:r w:rsidRPr="003E7B0A">
        <w:rPr>
          <w:rFonts w:ascii="Arial" w:hAnsi="Arial" w:cs="Arial"/>
          <w:b/>
          <w:bCs/>
        </w:rPr>
        <w:t>MATERIA:</w:t>
      </w:r>
      <w:r w:rsidRPr="003E7B0A">
        <w:rPr>
          <w:rFonts w:ascii="Arial" w:hAnsi="Arial" w:cs="Arial"/>
          <w:b/>
          <w:bCs/>
        </w:rPr>
        <w:t xml:space="preserve"> </w:t>
      </w:r>
      <w:r w:rsidRPr="003E7B0A">
        <w:rPr>
          <w:rFonts w:ascii="Arial" w:hAnsi="Arial" w:cs="Arial"/>
        </w:rPr>
        <w:t>Electrónica Básica</w:t>
      </w:r>
    </w:p>
    <w:p w:rsidR="0024633E" w:rsidRPr="003E7B0A" w:rsidRDefault="0024633E" w:rsidP="0024633E">
      <w:pPr>
        <w:jc w:val="center"/>
        <w:rPr>
          <w:rFonts w:ascii="Arial" w:hAnsi="Arial" w:cs="Arial"/>
        </w:rPr>
      </w:pPr>
      <w:r w:rsidRPr="003E7B0A">
        <w:rPr>
          <w:rFonts w:ascii="Arial" w:hAnsi="Arial" w:cs="Arial"/>
          <w:b/>
          <w:bCs/>
        </w:rPr>
        <w:t>ESTUDIANTE:</w:t>
      </w:r>
      <w:r w:rsidRPr="003E7B0A">
        <w:rPr>
          <w:rFonts w:ascii="Arial" w:hAnsi="Arial" w:cs="Arial"/>
          <w:b/>
          <w:bCs/>
        </w:rPr>
        <w:t xml:space="preserve"> </w:t>
      </w:r>
      <w:r w:rsidRPr="003E7B0A">
        <w:rPr>
          <w:rFonts w:ascii="Arial" w:hAnsi="Arial" w:cs="Arial"/>
        </w:rPr>
        <w:t>Ronald Fernando Ricaldi Serrudo</w:t>
      </w:r>
    </w:p>
    <w:p w:rsidR="0024633E" w:rsidRPr="003E7B0A" w:rsidRDefault="0024633E" w:rsidP="0024633E">
      <w:pPr>
        <w:jc w:val="center"/>
        <w:rPr>
          <w:rFonts w:ascii="Arial" w:hAnsi="Arial" w:cs="Arial"/>
          <w:b/>
          <w:bCs/>
        </w:rPr>
      </w:pPr>
      <w:r w:rsidRPr="003E7B0A">
        <w:rPr>
          <w:rFonts w:ascii="Arial" w:hAnsi="Arial" w:cs="Arial"/>
          <w:b/>
          <w:bCs/>
        </w:rPr>
        <w:t xml:space="preserve">DOCENTE: </w:t>
      </w:r>
      <w:r w:rsidRPr="003E7B0A">
        <w:rPr>
          <w:rFonts w:ascii="Arial" w:hAnsi="Arial" w:cs="Arial"/>
        </w:rPr>
        <w:t>T.S. A</w:t>
      </w:r>
      <w:r w:rsidR="00F036E7" w:rsidRPr="003E7B0A">
        <w:rPr>
          <w:rFonts w:ascii="Arial" w:hAnsi="Arial" w:cs="Arial"/>
        </w:rPr>
        <w:t xml:space="preserve">ntonio </w:t>
      </w:r>
      <w:r w:rsidRPr="003E7B0A">
        <w:rPr>
          <w:rFonts w:ascii="Arial" w:hAnsi="Arial" w:cs="Arial"/>
        </w:rPr>
        <w:t>A</w:t>
      </w:r>
      <w:r w:rsidR="00F036E7" w:rsidRPr="003E7B0A">
        <w:rPr>
          <w:rFonts w:ascii="Arial" w:hAnsi="Arial" w:cs="Arial"/>
        </w:rPr>
        <w:t>rispe</w:t>
      </w:r>
    </w:p>
    <w:p w:rsidR="0024633E" w:rsidRPr="003E7B0A" w:rsidRDefault="0024633E" w:rsidP="0024633E">
      <w:pPr>
        <w:jc w:val="center"/>
        <w:rPr>
          <w:rFonts w:ascii="Arial" w:hAnsi="Arial" w:cs="Arial"/>
          <w:b/>
          <w:bCs/>
        </w:rPr>
      </w:pPr>
      <w:r w:rsidRPr="003E7B0A">
        <w:rPr>
          <w:rFonts w:ascii="Arial" w:hAnsi="Arial" w:cs="Arial"/>
          <w:b/>
          <w:bCs/>
        </w:rPr>
        <w:t>CARRERA:</w:t>
      </w:r>
      <w:r w:rsidRPr="003E7B0A">
        <w:rPr>
          <w:rFonts w:ascii="Arial" w:hAnsi="Arial" w:cs="Arial"/>
          <w:b/>
          <w:bCs/>
        </w:rPr>
        <w:t xml:space="preserve"> </w:t>
      </w:r>
      <w:r w:rsidRPr="003E7B0A">
        <w:rPr>
          <w:rFonts w:ascii="Arial" w:hAnsi="Arial" w:cs="Arial"/>
        </w:rPr>
        <w:t>Tecnología e Informática</w:t>
      </w:r>
    </w:p>
    <w:p w:rsidR="0024633E" w:rsidRPr="003E7B0A" w:rsidRDefault="0024633E" w:rsidP="0024633E">
      <w:pPr>
        <w:jc w:val="center"/>
        <w:rPr>
          <w:rFonts w:ascii="Arial" w:hAnsi="Arial" w:cs="Arial"/>
          <w:b/>
          <w:bCs/>
        </w:rPr>
      </w:pPr>
      <w:r w:rsidRPr="003E7B0A">
        <w:rPr>
          <w:rFonts w:ascii="Arial" w:hAnsi="Arial" w:cs="Arial"/>
          <w:b/>
          <w:bCs/>
        </w:rPr>
        <w:t>TURNO:</w:t>
      </w:r>
      <w:r w:rsidRPr="003E7B0A">
        <w:rPr>
          <w:rFonts w:ascii="Arial" w:hAnsi="Arial" w:cs="Arial"/>
          <w:b/>
          <w:bCs/>
        </w:rPr>
        <w:t xml:space="preserve"> </w:t>
      </w:r>
      <w:r w:rsidRPr="003E7B0A">
        <w:rPr>
          <w:rFonts w:ascii="Arial" w:hAnsi="Arial" w:cs="Arial"/>
        </w:rPr>
        <w:t>Mañana</w:t>
      </w:r>
    </w:p>
    <w:p w:rsidR="0024633E" w:rsidRPr="003E7B0A" w:rsidRDefault="0024633E" w:rsidP="0024633E">
      <w:pPr>
        <w:jc w:val="center"/>
        <w:rPr>
          <w:rFonts w:ascii="Arial" w:hAnsi="Arial" w:cs="Arial"/>
          <w:b/>
          <w:bCs/>
        </w:rPr>
      </w:pPr>
      <w:r w:rsidRPr="003E7B0A">
        <w:rPr>
          <w:rFonts w:ascii="Arial" w:hAnsi="Arial" w:cs="Arial"/>
          <w:b/>
          <w:bCs/>
        </w:rPr>
        <w:t>SEMESTRE:</w:t>
      </w:r>
      <w:r w:rsidRPr="003E7B0A">
        <w:rPr>
          <w:rFonts w:ascii="Arial" w:hAnsi="Arial" w:cs="Arial"/>
          <w:b/>
          <w:bCs/>
        </w:rPr>
        <w:t xml:space="preserve"> </w:t>
      </w:r>
      <w:r w:rsidRPr="003E7B0A">
        <w:rPr>
          <w:rFonts w:ascii="Arial" w:hAnsi="Arial" w:cs="Arial"/>
        </w:rPr>
        <w:t>1er</w:t>
      </w:r>
    </w:p>
    <w:p w:rsidR="0024633E" w:rsidRPr="003E7B0A" w:rsidRDefault="0024633E" w:rsidP="0024633E">
      <w:pPr>
        <w:jc w:val="center"/>
        <w:rPr>
          <w:rFonts w:ascii="Arial" w:hAnsi="Arial" w:cs="Arial"/>
          <w:b/>
          <w:bCs/>
        </w:rPr>
      </w:pPr>
      <w:proofErr w:type="spellStart"/>
      <w:r w:rsidRPr="003E7B0A">
        <w:rPr>
          <w:rFonts w:ascii="Arial" w:hAnsi="Arial" w:cs="Arial"/>
          <w:b/>
          <w:bCs/>
        </w:rPr>
        <w:t>N°</w:t>
      </w:r>
      <w:proofErr w:type="spellEnd"/>
      <w:r w:rsidRPr="003E7B0A">
        <w:rPr>
          <w:rFonts w:ascii="Arial" w:hAnsi="Arial" w:cs="Arial"/>
          <w:b/>
          <w:bCs/>
        </w:rPr>
        <w:t xml:space="preserve"> DE PARCIAL</w:t>
      </w:r>
      <w:r w:rsidRPr="003E7B0A">
        <w:rPr>
          <w:rFonts w:ascii="Arial" w:hAnsi="Arial" w:cs="Arial"/>
          <w:b/>
          <w:bCs/>
        </w:rPr>
        <w:t xml:space="preserve">: </w:t>
      </w:r>
      <w:r w:rsidRPr="003E7B0A">
        <w:rPr>
          <w:rFonts w:ascii="Arial" w:hAnsi="Arial" w:cs="Arial"/>
        </w:rPr>
        <w:t>1er</w:t>
      </w:r>
    </w:p>
    <w:p w:rsidR="00F036E7" w:rsidRPr="003E7B0A" w:rsidRDefault="0024633E" w:rsidP="0024633E">
      <w:pPr>
        <w:jc w:val="center"/>
        <w:rPr>
          <w:rFonts w:ascii="Arial" w:hAnsi="Arial" w:cs="Arial"/>
          <w:b/>
          <w:bCs/>
        </w:rPr>
      </w:pPr>
      <w:r w:rsidRPr="003E7B0A">
        <w:rPr>
          <w:rFonts w:ascii="Arial" w:hAnsi="Arial" w:cs="Arial"/>
          <w:b/>
          <w:bCs/>
        </w:rPr>
        <w:t>FECHA DE ENTREGA</w:t>
      </w:r>
      <w:r w:rsidRPr="003E7B0A">
        <w:rPr>
          <w:rFonts w:ascii="Arial" w:hAnsi="Arial" w:cs="Arial"/>
          <w:b/>
          <w:bCs/>
        </w:rPr>
        <w:t xml:space="preserve">: </w:t>
      </w:r>
      <w:r w:rsidR="00F036E7" w:rsidRPr="003E7B0A">
        <w:rPr>
          <w:rFonts w:ascii="Arial" w:hAnsi="Arial" w:cs="Arial"/>
          <w:b/>
          <w:bCs/>
        </w:rPr>
        <w:t>24-03-2026</w:t>
      </w:r>
    </w:p>
    <w:p w:rsidR="00F036E7" w:rsidRPr="003E7B0A" w:rsidRDefault="00F036E7">
      <w:pPr>
        <w:rPr>
          <w:rFonts w:ascii="Arial" w:hAnsi="Arial" w:cs="Arial"/>
          <w:b/>
          <w:bCs/>
        </w:rPr>
      </w:pPr>
      <w:r w:rsidRPr="003E7B0A">
        <w:rPr>
          <w:rFonts w:ascii="Arial" w:hAnsi="Arial" w:cs="Arial"/>
          <w:b/>
          <w:bCs/>
        </w:rPr>
        <w:br w:type="page"/>
      </w:r>
    </w:p>
    <w:sdt>
      <w:sdtPr>
        <w:rPr>
          <w:lang w:val="es-ES"/>
        </w:rPr>
        <w:id w:val="233282292"/>
        <w:docPartObj>
          <w:docPartGallery w:val="Table of Contents"/>
          <w:docPartUnique/>
        </w:docPartObj>
      </w:sdtPr>
      <w:sdtEndPr>
        <w:rPr>
          <w:rFonts w:asciiTheme="minorHAnsi" w:eastAsiaTheme="minorHAnsi" w:hAnsiTheme="minorHAnsi" w:cstheme="minorBidi"/>
          <w:noProof/>
          <w:color w:val="auto"/>
          <w:kern w:val="2"/>
          <w:sz w:val="24"/>
          <w:szCs w:val="24"/>
          <w:lang w:val="es-BO" w:eastAsia="en-US"/>
          <w14:ligatures w14:val="standardContextual"/>
        </w:rPr>
      </w:sdtEndPr>
      <w:sdtContent>
        <w:p w:rsidR="00C114E1" w:rsidRDefault="00C114E1">
          <w:pPr>
            <w:pStyle w:val="TtuloTDC"/>
          </w:pPr>
          <w:r>
            <w:rPr>
              <w:lang w:val="es-ES"/>
            </w:rPr>
            <w:t>Tabla de contenido</w:t>
          </w:r>
        </w:p>
        <w:p w:rsidR="00A84058" w:rsidRDefault="00C114E1">
          <w:pPr>
            <w:pStyle w:val="TDC1"/>
            <w:tabs>
              <w:tab w:val="left" w:pos="480"/>
              <w:tab w:val="right" w:leader="dot" w:pos="8828"/>
            </w:tabs>
            <w:rPr>
              <w:rFonts w:eastAsiaTheme="minorEastAsia"/>
              <w:b w:val="0"/>
              <w:bCs w:val="0"/>
              <w:i w:val="0"/>
              <w:iCs w:val="0"/>
              <w:noProof/>
              <w:lang w:eastAsia="es-MX"/>
            </w:rPr>
          </w:pPr>
          <w:r>
            <w:rPr>
              <w:b w:val="0"/>
              <w:bCs w:val="0"/>
            </w:rPr>
            <w:fldChar w:fldCharType="begin"/>
          </w:r>
          <w:r>
            <w:instrText>TOC \o "1-3" \h \z \u</w:instrText>
          </w:r>
          <w:r>
            <w:rPr>
              <w:b w:val="0"/>
              <w:bCs w:val="0"/>
            </w:rPr>
            <w:fldChar w:fldCharType="separate"/>
          </w:r>
          <w:hyperlink w:anchor="_Toc224928042" w:history="1">
            <w:r w:rsidR="00A84058" w:rsidRPr="00B9707B">
              <w:rPr>
                <w:rStyle w:val="Hipervnculo"/>
                <w:noProof/>
              </w:rPr>
              <w:t>1.</w:t>
            </w:r>
            <w:r w:rsidR="00A84058">
              <w:rPr>
                <w:rFonts w:eastAsiaTheme="minorEastAsia"/>
                <w:b w:val="0"/>
                <w:bCs w:val="0"/>
                <w:i w:val="0"/>
                <w:iCs w:val="0"/>
                <w:noProof/>
                <w:lang w:eastAsia="es-MX"/>
              </w:rPr>
              <w:tab/>
            </w:r>
            <w:r w:rsidR="00A84058" w:rsidRPr="00B9707B">
              <w:rPr>
                <w:rStyle w:val="Hipervnculo"/>
                <w:noProof/>
              </w:rPr>
              <w:t>Introducción</w:t>
            </w:r>
            <w:r w:rsidR="00A84058">
              <w:rPr>
                <w:noProof/>
                <w:webHidden/>
              </w:rPr>
              <w:tab/>
            </w:r>
            <w:r w:rsidR="00A84058">
              <w:rPr>
                <w:noProof/>
                <w:webHidden/>
              </w:rPr>
              <w:fldChar w:fldCharType="begin"/>
            </w:r>
            <w:r w:rsidR="00A84058">
              <w:rPr>
                <w:noProof/>
                <w:webHidden/>
              </w:rPr>
              <w:instrText xml:space="preserve"> PAGEREF _Toc224928042 \h </w:instrText>
            </w:r>
            <w:r w:rsidR="00A84058">
              <w:rPr>
                <w:noProof/>
                <w:webHidden/>
              </w:rPr>
            </w:r>
            <w:r w:rsidR="00A84058">
              <w:rPr>
                <w:noProof/>
                <w:webHidden/>
              </w:rPr>
              <w:fldChar w:fldCharType="separate"/>
            </w:r>
            <w:r w:rsidR="00A84058">
              <w:rPr>
                <w:noProof/>
                <w:webHidden/>
              </w:rPr>
              <w:t>1</w:t>
            </w:r>
            <w:r w:rsidR="00A84058">
              <w:rPr>
                <w:noProof/>
                <w:webHidden/>
              </w:rPr>
              <w:fldChar w:fldCharType="end"/>
            </w:r>
          </w:hyperlink>
        </w:p>
        <w:p w:rsidR="00A84058" w:rsidRDefault="00A84058">
          <w:pPr>
            <w:pStyle w:val="TDC1"/>
            <w:tabs>
              <w:tab w:val="left" w:pos="480"/>
              <w:tab w:val="right" w:leader="dot" w:pos="8828"/>
            </w:tabs>
            <w:rPr>
              <w:rFonts w:eastAsiaTheme="minorEastAsia"/>
              <w:b w:val="0"/>
              <w:bCs w:val="0"/>
              <w:i w:val="0"/>
              <w:iCs w:val="0"/>
              <w:noProof/>
              <w:lang w:eastAsia="es-MX"/>
            </w:rPr>
          </w:pPr>
          <w:hyperlink w:anchor="_Toc224928043" w:history="1">
            <w:r w:rsidRPr="00B9707B">
              <w:rPr>
                <w:rStyle w:val="Hipervnculo"/>
                <w:noProof/>
              </w:rPr>
              <w:t>2.</w:t>
            </w:r>
            <w:r>
              <w:rPr>
                <w:rFonts w:eastAsiaTheme="minorEastAsia"/>
                <w:b w:val="0"/>
                <w:bCs w:val="0"/>
                <w:i w:val="0"/>
                <w:iCs w:val="0"/>
                <w:noProof/>
                <w:lang w:eastAsia="es-MX"/>
              </w:rPr>
              <w:tab/>
            </w:r>
            <w:r w:rsidRPr="00B9707B">
              <w:rPr>
                <w:rStyle w:val="Hipervnculo"/>
                <w:noProof/>
              </w:rPr>
              <w:t>Contextualización</w:t>
            </w:r>
            <w:r>
              <w:rPr>
                <w:noProof/>
                <w:webHidden/>
              </w:rPr>
              <w:tab/>
            </w:r>
            <w:r>
              <w:rPr>
                <w:noProof/>
                <w:webHidden/>
              </w:rPr>
              <w:fldChar w:fldCharType="begin"/>
            </w:r>
            <w:r>
              <w:rPr>
                <w:noProof/>
                <w:webHidden/>
              </w:rPr>
              <w:instrText xml:space="preserve"> PAGEREF _Toc224928043 \h </w:instrText>
            </w:r>
            <w:r>
              <w:rPr>
                <w:noProof/>
                <w:webHidden/>
              </w:rPr>
            </w:r>
            <w:r>
              <w:rPr>
                <w:noProof/>
                <w:webHidden/>
              </w:rPr>
              <w:fldChar w:fldCharType="separate"/>
            </w:r>
            <w:r>
              <w:rPr>
                <w:noProof/>
                <w:webHidden/>
              </w:rPr>
              <w:t>1</w:t>
            </w:r>
            <w:r>
              <w:rPr>
                <w:noProof/>
                <w:webHidden/>
              </w:rPr>
              <w:fldChar w:fldCharType="end"/>
            </w:r>
          </w:hyperlink>
        </w:p>
        <w:p w:rsidR="00A84058" w:rsidRDefault="00A84058">
          <w:pPr>
            <w:pStyle w:val="TDC1"/>
            <w:tabs>
              <w:tab w:val="left" w:pos="480"/>
              <w:tab w:val="right" w:leader="dot" w:pos="8828"/>
            </w:tabs>
            <w:rPr>
              <w:rFonts w:eastAsiaTheme="minorEastAsia"/>
              <w:b w:val="0"/>
              <w:bCs w:val="0"/>
              <w:i w:val="0"/>
              <w:iCs w:val="0"/>
              <w:noProof/>
              <w:lang w:eastAsia="es-MX"/>
            </w:rPr>
          </w:pPr>
          <w:hyperlink w:anchor="_Toc224928044" w:history="1">
            <w:r w:rsidRPr="00B9707B">
              <w:rPr>
                <w:rStyle w:val="Hipervnculo"/>
                <w:noProof/>
              </w:rPr>
              <w:t>3.</w:t>
            </w:r>
            <w:r>
              <w:rPr>
                <w:rFonts w:eastAsiaTheme="minorEastAsia"/>
                <w:b w:val="0"/>
                <w:bCs w:val="0"/>
                <w:i w:val="0"/>
                <w:iCs w:val="0"/>
                <w:noProof/>
                <w:lang w:eastAsia="es-MX"/>
              </w:rPr>
              <w:tab/>
            </w:r>
            <w:r w:rsidRPr="00B9707B">
              <w:rPr>
                <w:rStyle w:val="Hipervnculo"/>
                <w:noProof/>
              </w:rPr>
              <w:t>Desarrollo de la práctica</w:t>
            </w:r>
            <w:r>
              <w:rPr>
                <w:noProof/>
                <w:webHidden/>
              </w:rPr>
              <w:tab/>
            </w:r>
            <w:r>
              <w:rPr>
                <w:noProof/>
                <w:webHidden/>
              </w:rPr>
              <w:fldChar w:fldCharType="begin"/>
            </w:r>
            <w:r>
              <w:rPr>
                <w:noProof/>
                <w:webHidden/>
              </w:rPr>
              <w:instrText xml:space="preserve"> PAGEREF _Toc224928044 \h </w:instrText>
            </w:r>
            <w:r>
              <w:rPr>
                <w:noProof/>
                <w:webHidden/>
              </w:rPr>
            </w:r>
            <w:r>
              <w:rPr>
                <w:noProof/>
                <w:webHidden/>
              </w:rPr>
              <w:fldChar w:fldCharType="separate"/>
            </w:r>
            <w:r>
              <w:rPr>
                <w:noProof/>
                <w:webHidden/>
              </w:rPr>
              <w:t>1</w:t>
            </w:r>
            <w:r>
              <w:rPr>
                <w:noProof/>
                <w:webHidden/>
              </w:rPr>
              <w:fldChar w:fldCharType="end"/>
            </w:r>
          </w:hyperlink>
        </w:p>
        <w:p w:rsidR="00A84058" w:rsidRDefault="00A84058">
          <w:pPr>
            <w:pStyle w:val="TDC1"/>
            <w:tabs>
              <w:tab w:val="left" w:pos="480"/>
              <w:tab w:val="right" w:leader="dot" w:pos="8828"/>
            </w:tabs>
            <w:rPr>
              <w:rFonts w:eastAsiaTheme="minorEastAsia"/>
              <w:b w:val="0"/>
              <w:bCs w:val="0"/>
              <w:i w:val="0"/>
              <w:iCs w:val="0"/>
              <w:noProof/>
              <w:lang w:eastAsia="es-MX"/>
            </w:rPr>
          </w:pPr>
          <w:hyperlink w:anchor="_Toc224928045" w:history="1">
            <w:r w:rsidRPr="00B9707B">
              <w:rPr>
                <w:rStyle w:val="Hipervnculo"/>
                <w:noProof/>
              </w:rPr>
              <w:t>4.</w:t>
            </w:r>
            <w:r>
              <w:rPr>
                <w:rFonts w:eastAsiaTheme="minorEastAsia"/>
                <w:b w:val="0"/>
                <w:bCs w:val="0"/>
                <w:i w:val="0"/>
                <w:iCs w:val="0"/>
                <w:noProof/>
                <w:lang w:eastAsia="es-MX"/>
              </w:rPr>
              <w:tab/>
            </w:r>
            <w:r w:rsidRPr="00B9707B">
              <w:rPr>
                <w:rStyle w:val="Hipervnculo"/>
                <w:noProof/>
              </w:rPr>
              <w:t>Conclusiones</w:t>
            </w:r>
            <w:r>
              <w:rPr>
                <w:noProof/>
                <w:webHidden/>
              </w:rPr>
              <w:tab/>
            </w:r>
            <w:r>
              <w:rPr>
                <w:noProof/>
                <w:webHidden/>
              </w:rPr>
              <w:fldChar w:fldCharType="begin"/>
            </w:r>
            <w:r>
              <w:rPr>
                <w:noProof/>
                <w:webHidden/>
              </w:rPr>
              <w:instrText xml:space="preserve"> PAGEREF _Toc224928045 \h </w:instrText>
            </w:r>
            <w:r>
              <w:rPr>
                <w:noProof/>
                <w:webHidden/>
              </w:rPr>
            </w:r>
            <w:r>
              <w:rPr>
                <w:noProof/>
                <w:webHidden/>
              </w:rPr>
              <w:fldChar w:fldCharType="separate"/>
            </w:r>
            <w:r>
              <w:rPr>
                <w:noProof/>
                <w:webHidden/>
              </w:rPr>
              <w:t>2</w:t>
            </w:r>
            <w:r>
              <w:rPr>
                <w:noProof/>
                <w:webHidden/>
              </w:rPr>
              <w:fldChar w:fldCharType="end"/>
            </w:r>
          </w:hyperlink>
        </w:p>
        <w:p w:rsidR="00A84058" w:rsidRDefault="00A84058">
          <w:pPr>
            <w:pStyle w:val="TDC1"/>
            <w:tabs>
              <w:tab w:val="left" w:pos="480"/>
              <w:tab w:val="right" w:leader="dot" w:pos="8828"/>
            </w:tabs>
            <w:rPr>
              <w:rFonts w:eastAsiaTheme="minorEastAsia"/>
              <w:b w:val="0"/>
              <w:bCs w:val="0"/>
              <w:i w:val="0"/>
              <w:iCs w:val="0"/>
              <w:noProof/>
              <w:lang w:eastAsia="es-MX"/>
            </w:rPr>
          </w:pPr>
          <w:hyperlink w:anchor="_Toc224928046" w:history="1">
            <w:r w:rsidRPr="00B9707B">
              <w:rPr>
                <w:rStyle w:val="Hipervnculo"/>
                <w:noProof/>
              </w:rPr>
              <w:t>5.</w:t>
            </w:r>
            <w:r>
              <w:rPr>
                <w:rFonts w:eastAsiaTheme="minorEastAsia"/>
                <w:b w:val="0"/>
                <w:bCs w:val="0"/>
                <w:i w:val="0"/>
                <w:iCs w:val="0"/>
                <w:noProof/>
                <w:lang w:eastAsia="es-MX"/>
              </w:rPr>
              <w:tab/>
            </w:r>
            <w:r w:rsidRPr="00B9707B">
              <w:rPr>
                <w:rStyle w:val="Hipervnculo"/>
                <w:noProof/>
              </w:rPr>
              <w:t>Listas adicionales</w:t>
            </w:r>
            <w:r>
              <w:rPr>
                <w:noProof/>
                <w:webHidden/>
              </w:rPr>
              <w:tab/>
            </w:r>
            <w:r>
              <w:rPr>
                <w:noProof/>
                <w:webHidden/>
              </w:rPr>
              <w:fldChar w:fldCharType="begin"/>
            </w:r>
            <w:r>
              <w:rPr>
                <w:noProof/>
                <w:webHidden/>
              </w:rPr>
              <w:instrText xml:space="preserve"> PAGEREF _Toc224928046 \h </w:instrText>
            </w:r>
            <w:r>
              <w:rPr>
                <w:noProof/>
                <w:webHidden/>
              </w:rPr>
            </w:r>
            <w:r>
              <w:rPr>
                <w:noProof/>
                <w:webHidden/>
              </w:rPr>
              <w:fldChar w:fldCharType="separate"/>
            </w:r>
            <w:r>
              <w:rPr>
                <w:noProof/>
                <w:webHidden/>
              </w:rPr>
              <w:t>2</w:t>
            </w:r>
            <w:r>
              <w:rPr>
                <w:noProof/>
                <w:webHidden/>
              </w:rPr>
              <w:fldChar w:fldCharType="end"/>
            </w:r>
          </w:hyperlink>
        </w:p>
        <w:p w:rsidR="00C114E1" w:rsidRDefault="00C114E1">
          <w:r>
            <w:rPr>
              <w:b/>
              <w:bCs/>
              <w:noProof/>
            </w:rPr>
            <w:fldChar w:fldCharType="end"/>
          </w:r>
        </w:p>
      </w:sdtContent>
    </w:sdt>
    <w:p w:rsidR="00C114E1" w:rsidRDefault="00C114E1" w:rsidP="0024633E">
      <w:pPr>
        <w:jc w:val="center"/>
        <w:rPr>
          <w:rFonts w:ascii="Arial" w:hAnsi="Arial" w:cs="Arial"/>
          <w:b/>
          <w:bCs/>
        </w:rPr>
        <w:sectPr w:rsidR="00C114E1" w:rsidSect="00E55EB5">
          <w:headerReference w:type="even" r:id="rId9"/>
          <w:headerReference w:type="default" r:id="rId10"/>
          <w:footerReference w:type="even" r:id="rId11"/>
          <w:footerReference w:type="default" r:id="rId12"/>
          <w:pgSz w:w="12240" w:h="15840"/>
          <w:pgMar w:top="1417" w:right="1701" w:bottom="1417" w:left="1701" w:header="708" w:footer="708" w:gutter="0"/>
          <w:cols w:space="708"/>
          <w:titlePg/>
          <w:docGrid w:linePitch="360"/>
        </w:sectPr>
      </w:pPr>
    </w:p>
    <w:p w:rsidR="0024633E" w:rsidRPr="003E7B0A" w:rsidRDefault="0024633E" w:rsidP="0024633E">
      <w:pPr>
        <w:jc w:val="center"/>
        <w:rPr>
          <w:rFonts w:ascii="Arial" w:hAnsi="Arial" w:cs="Arial"/>
          <w:b/>
          <w:bCs/>
        </w:rPr>
      </w:pPr>
    </w:p>
    <w:p w:rsidR="003E7B0A" w:rsidRPr="003E7B0A" w:rsidRDefault="003E7B0A">
      <w:pPr>
        <w:rPr>
          <w:rFonts w:ascii="Arial" w:hAnsi="Arial" w:cs="Arial"/>
        </w:rPr>
      </w:pPr>
      <w:r w:rsidRPr="003E7B0A">
        <w:rPr>
          <w:rFonts w:ascii="Arial" w:hAnsi="Arial" w:cs="Arial"/>
        </w:rPr>
        <w:br w:type="page"/>
      </w:r>
    </w:p>
    <w:p w:rsidR="005D64B3" w:rsidRDefault="003E7B0A" w:rsidP="003E7B0A">
      <w:pPr>
        <w:pStyle w:val="Ttulo1"/>
      </w:pPr>
      <w:bookmarkStart w:id="0" w:name="_Toc224928042"/>
      <w:r w:rsidRPr="003E7B0A">
        <w:lastRenderedPageBreak/>
        <w:t>Introducción</w:t>
      </w:r>
      <w:bookmarkEnd w:id="0"/>
      <w:r w:rsidRPr="003E7B0A">
        <w:t xml:space="preserve"> </w:t>
      </w:r>
    </w:p>
    <w:p w:rsidR="005A15A9" w:rsidRPr="005A15A9" w:rsidRDefault="005A15A9" w:rsidP="00D476A4">
      <w:pPr>
        <w:jc w:val="both"/>
      </w:pPr>
      <w:r>
        <w:t xml:space="preserve">Para realizar la presente práctica, se sacaron valores tanto </w:t>
      </w:r>
      <w:r w:rsidR="009D4EA7">
        <w:t>teórico</w:t>
      </w:r>
      <w:r>
        <w:t xml:space="preserve"> como practico 6 circuitos. En primera instancia el docente nos dio resistencias y el diagrama del circuito</w:t>
      </w:r>
      <w:r w:rsidR="009D4EA7">
        <w:t xml:space="preserve"> que fueron mixtos, </w:t>
      </w:r>
      <w:r>
        <w:t>para luego como grupo sacar los valores como resistencia total</w:t>
      </w:r>
      <w:r w:rsidR="009D4EA7">
        <w:t>. También nos proporcionó voltaje del circuito para luego sacar los valores de voltajes en cada circuito mixto, sea en paralelo o en serie e intensidades, total, y parciales. En una segunda instancia, realizamos mediciones en las fuentes de corriente y realizamos las mediciones reales o prácticas de cada valor que calculamos.</w:t>
      </w:r>
    </w:p>
    <w:p w:rsidR="003E7B0A" w:rsidRDefault="003E7B0A" w:rsidP="003E7B0A">
      <w:pPr>
        <w:pStyle w:val="Ttulo1"/>
      </w:pPr>
      <w:bookmarkStart w:id="1" w:name="_Toc224928043"/>
      <w:r w:rsidRPr="003E7B0A">
        <w:t>Contextualización</w:t>
      </w:r>
      <w:bookmarkEnd w:id="1"/>
      <w:r w:rsidRPr="003E7B0A">
        <w:t xml:space="preserve"> </w:t>
      </w:r>
    </w:p>
    <w:p w:rsidR="009D4EA7" w:rsidRPr="009D4EA7" w:rsidRDefault="00E25128" w:rsidP="00D476A4">
      <w:pPr>
        <w:jc w:val="both"/>
      </w:pPr>
      <w:r>
        <w:t xml:space="preserve">Para contextualizar es importante que trabajamos en el aula H3, con 3 fuentes de energía, con las cuales según su capacidad o voltajes que podía brindar, medimos los valores de cada circuito que nos fueron asignados como grupo y como clase en general, ya que los circuitos dibujados en el </w:t>
      </w:r>
      <w:r w:rsidR="00EA1240">
        <w:t>pizarrón</w:t>
      </w:r>
      <w:r>
        <w:t xml:space="preserve"> fueron los mismos para todos los grupos, pero la diferencia estaba en los valores de cada resistencia y los voltajes </w:t>
      </w:r>
      <w:r w:rsidR="00EA1240">
        <w:t>de cada circuito. En total realizamos 6 circuitos, los cuales fueron aumentando su dificultad según se mostraba el diagrama del circuito, llegando a circuitos mixtos.</w:t>
      </w:r>
    </w:p>
    <w:p w:rsidR="003E7B0A" w:rsidRDefault="003E7B0A" w:rsidP="003E7B0A">
      <w:pPr>
        <w:pStyle w:val="Ttulo1"/>
      </w:pPr>
      <w:bookmarkStart w:id="2" w:name="_Toc224928044"/>
      <w:r w:rsidRPr="003E7B0A">
        <w:t>Desarrollo de la práctica</w:t>
      </w:r>
      <w:bookmarkEnd w:id="2"/>
    </w:p>
    <w:p w:rsidR="00477D5E" w:rsidRDefault="00477D5E" w:rsidP="00477D5E">
      <w:pPr>
        <w:pStyle w:val="Prrafodelista"/>
        <w:numPr>
          <w:ilvl w:val="0"/>
          <w:numId w:val="4"/>
        </w:numPr>
      </w:pPr>
      <w:r>
        <w:t xml:space="preserve">Informe de funciones </w:t>
      </w:r>
    </w:p>
    <w:p w:rsidR="00D476A4" w:rsidRDefault="00D476A4" w:rsidP="002343FE">
      <w:pPr>
        <w:jc w:val="both"/>
      </w:pPr>
      <w:r>
        <w:t>Para este fin, en primera instancia, todos medimos con nuestros multímetros cada resistencia que nos fue asignada, la misma lo medimos sin necesidad de darle voltaje, porque las resistencias se miden de esa forma.</w:t>
      </w:r>
    </w:p>
    <w:p w:rsidR="00477D5E" w:rsidRDefault="00D476A4" w:rsidP="002343FE">
      <w:pPr>
        <w:jc w:val="both"/>
      </w:pPr>
      <w:r>
        <w:t xml:space="preserve">Posteriormente realizamos cada uno el cálculo de cada circuito según los voltajes que nos dieron, calculando las resistencias totales, los voltajes parciales según el tipo de </w:t>
      </w:r>
      <w:r w:rsidR="00477D5E">
        <w:t>circuito analizado, es decir, si era en serie o en paralelo, para posteriormente, calcular las tensiones parciales y total.</w:t>
      </w:r>
    </w:p>
    <w:p w:rsidR="00477D5E" w:rsidRDefault="00477D5E" w:rsidP="002343FE">
      <w:pPr>
        <w:jc w:val="both"/>
      </w:pPr>
      <w:r>
        <w:t xml:space="preserve">En esta primera instancia todo tuvimos la función de calcular de manera teórica todos los valores y </w:t>
      </w:r>
      <w:r w:rsidR="002343FE">
        <w:t>comparar si teníamos los mismos valores, para así, confirmar que los cálculos eran correctos.</w:t>
      </w:r>
    </w:p>
    <w:p w:rsidR="00477D5E" w:rsidRDefault="00477D5E" w:rsidP="00477D5E">
      <w:pPr>
        <w:pStyle w:val="Prrafodelista"/>
        <w:numPr>
          <w:ilvl w:val="0"/>
          <w:numId w:val="4"/>
        </w:numPr>
      </w:pPr>
      <w:r>
        <w:t>Desarrollo autónomo y grupal</w:t>
      </w:r>
    </w:p>
    <w:p w:rsidR="00477D5E" w:rsidRPr="00D476A4" w:rsidRDefault="002343FE" w:rsidP="00394C01">
      <w:pPr>
        <w:jc w:val="both"/>
      </w:pPr>
      <w:r>
        <w:t xml:space="preserve">En cuanto al desarrollo individual, en algunas ocasiones regulaba el voltaje en la fuente de energía, y en otras tenía la oportunidad de medir tensiones o voltajes parciales, principalmente en los primeros circuitos, que eran más fáciles de realizar, posteriormente se fueron complicando los circuitos y en muchas ocasiones tuve </w:t>
      </w:r>
      <w:r>
        <w:lastRenderedPageBreak/>
        <w:t>problemas en identificar las mediciones de las intensidades en circuitos paralelos</w:t>
      </w:r>
      <w:r w:rsidR="00FE6575">
        <w:t xml:space="preserve">, más que todo al energizar el circuito y reconocer en donde debo hacer la desconexión de los cables y hacer el puente con las pinzas del multímetro. En lo que sí debo ser enfático, es que aprendí a usar el multímetro y eso me dio mas confianza para medir esas intensidades parciales. También debo mencionar que </w:t>
      </w:r>
      <w:r w:rsidR="00394C01">
        <w:t>aun</w:t>
      </w:r>
      <w:r w:rsidR="00FE6575">
        <w:t xml:space="preserve"> dependo de </w:t>
      </w:r>
      <w:r w:rsidR="00394C01">
        <w:t xml:space="preserve">mi tabla para identificar que en circuitos en paralelo las intensidades se suman y en serie las intensidades son las mismas o que en serie existen voltajes parciales que se suman para sacar el total y que en paralelo es la misma en todo el circuito. </w:t>
      </w:r>
    </w:p>
    <w:p w:rsidR="003E7B0A" w:rsidRDefault="003E7B0A" w:rsidP="003E7B0A">
      <w:pPr>
        <w:pStyle w:val="Ttulo1"/>
      </w:pPr>
      <w:bookmarkStart w:id="3" w:name="_Toc224928045"/>
      <w:r w:rsidRPr="003E7B0A">
        <w:t>Conclusiones</w:t>
      </w:r>
      <w:bookmarkEnd w:id="3"/>
    </w:p>
    <w:p w:rsidR="00394C01" w:rsidRPr="00394C01" w:rsidRDefault="00394C01" w:rsidP="00394C01">
      <w:r>
        <w:t xml:space="preserve">Para concluir, debo mencionar que tengo fortalezas y también debilidades que debo mejorar, </w:t>
      </w:r>
      <w:r w:rsidR="0048368F">
        <w:t>más</w:t>
      </w:r>
      <w:r>
        <w:t xml:space="preserve"> que todo en lo práctico</w:t>
      </w:r>
      <w:r w:rsidR="0048368F">
        <w:t>. Y tener más confianza para realizar mediciones al momento de abrir el circuito para medir ya sea intensidades en paralelo o voltajes en serie.</w:t>
      </w:r>
    </w:p>
    <w:p w:rsidR="003E7B0A" w:rsidRDefault="003E7B0A" w:rsidP="0048368F">
      <w:pPr>
        <w:pStyle w:val="Ttulo1"/>
      </w:pPr>
      <w:bookmarkStart w:id="4" w:name="_Toc224928046"/>
      <w:r w:rsidRPr="003E7B0A">
        <w:t>Listas adicionales</w:t>
      </w:r>
      <w:bookmarkEnd w:id="4"/>
    </w:p>
    <w:p w:rsidR="0048368F" w:rsidRPr="0048368F" w:rsidRDefault="00A84058" w:rsidP="0048368F">
      <w:r>
        <w:t>A partir de esta parte, este informe será de forma escrita a pulso, tanto para realizar los cálculos teóricos que hicimos y mostrar los valores prácticos de cada circuito, como también el dibujo de los circuitos.</w:t>
      </w:r>
    </w:p>
    <w:sectPr w:rsidR="0048368F" w:rsidRPr="0048368F" w:rsidSect="001C770A">
      <w:headerReference w:type="default" r:id="rId13"/>
      <w:footerReference w:type="default" r:id="rId14"/>
      <w:type w:val="continuous"/>
      <w:pgSz w:w="12240" w:h="15840"/>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56B47" w:rsidRDefault="00556B47" w:rsidP="00C114E1">
      <w:pPr>
        <w:spacing w:after="0" w:line="240" w:lineRule="auto"/>
      </w:pPr>
      <w:r>
        <w:separator/>
      </w:r>
    </w:p>
  </w:endnote>
  <w:endnote w:type="continuationSeparator" w:id="0">
    <w:p w:rsidR="00556B47" w:rsidRDefault="00556B47" w:rsidP="00C114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525679794"/>
      <w:docPartObj>
        <w:docPartGallery w:val="Page Numbers (Bottom of Page)"/>
        <w:docPartUnique/>
      </w:docPartObj>
    </w:sdtPr>
    <w:sdtContent>
      <w:p w:rsidR="00E55EB5" w:rsidRDefault="00E55EB5" w:rsidP="001C770A">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sdt>
    <w:sdtPr>
      <w:rPr>
        <w:rStyle w:val="Nmerodepgina"/>
      </w:rPr>
      <w:id w:val="1202508646"/>
      <w:docPartObj>
        <w:docPartGallery w:val="Page Numbers (Bottom of Page)"/>
        <w:docPartUnique/>
      </w:docPartObj>
    </w:sdtPr>
    <w:sdtContent>
      <w:p w:rsidR="00C114E1" w:rsidRDefault="00C114E1" w:rsidP="001C770A">
        <w:pPr>
          <w:pStyle w:val="Piedepgina"/>
          <w:framePr w:wrap="none" w:vAnchor="text" w:hAnchor="margin" w:xAlign="right" w:y="1"/>
          <w:ind w:right="360"/>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rsidR="00C114E1" w:rsidRDefault="00C114E1" w:rsidP="00C114E1">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114E1" w:rsidRDefault="00C114E1" w:rsidP="00C114E1">
    <w:pPr>
      <w:pStyle w:val="Piedepgina"/>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735061442"/>
      <w:docPartObj>
        <w:docPartGallery w:val="Page Numbers (Bottom of Page)"/>
        <w:docPartUnique/>
      </w:docPartObj>
    </w:sdtPr>
    <w:sdtContent>
      <w:p w:rsidR="001C770A" w:rsidRDefault="001C770A" w:rsidP="00CA1D54">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rsidR="00C114E1" w:rsidRDefault="00C114E1" w:rsidP="00C114E1">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56B47" w:rsidRDefault="00556B47" w:rsidP="00C114E1">
      <w:pPr>
        <w:spacing w:after="0" w:line="240" w:lineRule="auto"/>
      </w:pPr>
      <w:r>
        <w:separator/>
      </w:r>
    </w:p>
  </w:footnote>
  <w:footnote w:type="continuationSeparator" w:id="0">
    <w:p w:rsidR="00556B47" w:rsidRDefault="00556B47" w:rsidP="00C114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448474263"/>
      <w:docPartObj>
        <w:docPartGallery w:val="Page Numbers (Top of Page)"/>
        <w:docPartUnique/>
      </w:docPartObj>
    </w:sdtPr>
    <w:sdtContent>
      <w:p w:rsidR="00C114E1" w:rsidRDefault="00C114E1" w:rsidP="001C770A">
        <w:pPr>
          <w:pStyle w:val="Encabezad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rsidR="00C114E1" w:rsidRDefault="00C114E1" w:rsidP="00C114E1">
    <w:pPr>
      <w:pStyle w:val="Encabezad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114E1" w:rsidRDefault="00C114E1" w:rsidP="00C114E1">
    <w:pPr>
      <w:pStyle w:val="Encabezado"/>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114E1" w:rsidRDefault="00C114E1" w:rsidP="001C770A">
    <w:pPr>
      <w:pStyle w:val="Encabezado"/>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D5276"/>
    <w:multiLevelType w:val="multilevel"/>
    <w:tmpl w:val="3AB0BD40"/>
    <w:styleLink w:val="Listaactual2"/>
    <w:lvl w:ilvl="0">
      <w:start w:val="1"/>
      <w:numFmt w:val="decimal"/>
      <w:lvlText w:val="%1."/>
      <w:lvlJc w:val="left"/>
      <w:pPr>
        <w:ind w:left="57" w:hanging="57"/>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13F1CA4"/>
    <w:multiLevelType w:val="hybridMultilevel"/>
    <w:tmpl w:val="4350A97E"/>
    <w:lvl w:ilvl="0" w:tplc="A2D2E80C">
      <w:start w:val="1"/>
      <w:numFmt w:val="decimal"/>
      <w:pStyle w:val="Ttulo1"/>
      <w:lvlText w:val="%1."/>
      <w:lvlJc w:val="left"/>
      <w:pPr>
        <w:tabs>
          <w:tab w:val="num" w:pos="57"/>
        </w:tabs>
        <w:ind w:left="57" w:firstLine="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47AE12F7"/>
    <w:multiLevelType w:val="multilevel"/>
    <w:tmpl w:val="CE4CE318"/>
    <w:styleLink w:val="Listaactual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02861A5"/>
    <w:multiLevelType w:val="hybridMultilevel"/>
    <w:tmpl w:val="6F3CAC8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541601204">
    <w:abstractNumId w:val="1"/>
  </w:num>
  <w:num w:numId="2" w16cid:durableId="1405303144">
    <w:abstractNumId w:val="2"/>
  </w:num>
  <w:num w:numId="3" w16cid:durableId="1314799813">
    <w:abstractNumId w:val="0"/>
  </w:num>
  <w:num w:numId="4" w16cid:durableId="19725195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33E"/>
    <w:rsid w:val="00122B1A"/>
    <w:rsid w:val="001C770A"/>
    <w:rsid w:val="002343FE"/>
    <w:rsid w:val="0024633E"/>
    <w:rsid w:val="002C1FD0"/>
    <w:rsid w:val="00394C01"/>
    <w:rsid w:val="003D2D0B"/>
    <w:rsid w:val="003E7B0A"/>
    <w:rsid w:val="00477D5E"/>
    <w:rsid w:val="0048368F"/>
    <w:rsid w:val="00556B47"/>
    <w:rsid w:val="005A15A9"/>
    <w:rsid w:val="005D64B3"/>
    <w:rsid w:val="009D4EA7"/>
    <w:rsid w:val="00A84058"/>
    <w:rsid w:val="00AF3CE4"/>
    <w:rsid w:val="00C114E1"/>
    <w:rsid w:val="00D476A4"/>
    <w:rsid w:val="00E25128"/>
    <w:rsid w:val="00E55EB5"/>
    <w:rsid w:val="00EA1240"/>
    <w:rsid w:val="00F036E7"/>
    <w:rsid w:val="00FE6575"/>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3F283"/>
  <w15:chartTrackingRefBased/>
  <w15:docId w15:val="{952D43B6-43C8-8F45-862C-82185E3A2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B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aliases w:val="TITULO 1 ARIAL"/>
    <w:basedOn w:val="Normal"/>
    <w:next w:val="Normal"/>
    <w:link w:val="Ttulo1Car"/>
    <w:uiPriority w:val="9"/>
    <w:qFormat/>
    <w:rsid w:val="003E7B0A"/>
    <w:pPr>
      <w:keepNext/>
      <w:keepLines/>
      <w:numPr>
        <w:numId w:val="1"/>
      </w:numPr>
      <w:spacing w:before="360" w:after="80"/>
      <w:outlineLvl w:val="0"/>
    </w:pPr>
    <w:rPr>
      <w:rFonts w:ascii="Arial" w:eastAsiaTheme="majorEastAsia" w:hAnsi="Arial" w:cstheme="majorBidi"/>
      <w:b/>
      <w:szCs w:val="40"/>
    </w:rPr>
  </w:style>
  <w:style w:type="paragraph" w:styleId="Ttulo2">
    <w:name w:val="heading 2"/>
    <w:basedOn w:val="Normal"/>
    <w:next w:val="Normal"/>
    <w:link w:val="Ttulo2Car"/>
    <w:uiPriority w:val="9"/>
    <w:semiHidden/>
    <w:unhideWhenUsed/>
    <w:qFormat/>
    <w:rsid w:val="002463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4633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4633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4633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4633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4633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4633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4633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ITULO 1 ARIAL Car"/>
    <w:basedOn w:val="Fuentedeprrafopredeter"/>
    <w:link w:val="Ttulo1"/>
    <w:uiPriority w:val="9"/>
    <w:rsid w:val="003E7B0A"/>
    <w:rPr>
      <w:rFonts w:ascii="Arial" w:eastAsiaTheme="majorEastAsia" w:hAnsi="Arial" w:cstheme="majorBidi"/>
      <w:b/>
      <w:szCs w:val="40"/>
    </w:rPr>
  </w:style>
  <w:style w:type="character" w:customStyle="1" w:styleId="Ttulo2Car">
    <w:name w:val="Título 2 Car"/>
    <w:basedOn w:val="Fuentedeprrafopredeter"/>
    <w:link w:val="Ttulo2"/>
    <w:uiPriority w:val="9"/>
    <w:semiHidden/>
    <w:rsid w:val="0024633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4633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4633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4633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4633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4633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4633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4633E"/>
    <w:rPr>
      <w:rFonts w:eastAsiaTheme="majorEastAsia" w:cstheme="majorBidi"/>
      <w:color w:val="272727" w:themeColor="text1" w:themeTint="D8"/>
    </w:rPr>
  </w:style>
  <w:style w:type="paragraph" w:styleId="Ttulo">
    <w:name w:val="Title"/>
    <w:basedOn w:val="Normal"/>
    <w:next w:val="Normal"/>
    <w:link w:val="TtuloCar"/>
    <w:uiPriority w:val="10"/>
    <w:qFormat/>
    <w:rsid w:val="002463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4633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4633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4633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4633E"/>
    <w:pPr>
      <w:spacing w:before="160"/>
      <w:jc w:val="center"/>
    </w:pPr>
    <w:rPr>
      <w:i/>
      <w:iCs/>
      <w:color w:val="404040" w:themeColor="text1" w:themeTint="BF"/>
    </w:rPr>
  </w:style>
  <w:style w:type="character" w:customStyle="1" w:styleId="CitaCar">
    <w:name w:val="Cita Car"/>
    <w:basedOn w:val="Fuentedeprrafopredeter"/>
    <w:link w:val="Cita"/>
    <w:uiPriority w:val="29"/>
    <w:rsid w:val="0024633E"/>
    <w:rPr>
      <w:i/>
      <w:iCs/>
      <w:color w:val="404040" w:themeColor="text1" w:themeTint="BF"/>
    </w:rPr>
  </w:style>
  <w:style w:type="paragraph" w:styleId="Prrafodelista">
    <w:name w:val="List Paragraph"/>
    <w:basedOn w:val="Normal"/>
    <w:uiPriority w:val="34"/>
    <w:qFormat/>
    <w:rsid w:val="0024633E"/>
    <w:pPr>
      <w:ind w:left="720"/>
      <w:contextualSpacing/>
    </w:pPr>
  </w:style>
  <w:style w:type="character" w:styleId="nfasisintenso">
    <w:name w:val="Intense Emphasis"/>
    <w:basedOn w:val="Fuentedeprrafopredeter"/>
    <w:uiPriority w:val="21"/>
    <w:qFormat/>
    <w:rsid w:val="0024633E"/>
    <w:rPr>
      <w:i/>
      <w:iCs/>
      <w:color w:val="0F4761" w:themeColor="accent1" w:themeShade="BF"/>
    </w:rPr>
  </w:style>
  <w:style w:type="paragraph" w:styleId="Citadestacada">
    <w:name w:val="Intense Quote"/>
    <w:basedOn w:val="Normal"/>
    <w:next w:val="Normal"/>
    <w:link w:val="CitadestacadaCar"/>
    <w:uiPriority w:val="30"/>
    <w:qFormat/>
    <w:rsid w:val="002463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4633E"/>
    <w:rPr>
      <w:i/>
      <w:iCs/>
      <w:color w:val="0F4761" w:themeColor="accent1" w:themeShade="BF"/>
    </w:rPr>
  </w:style>
  <w:style w:type="character" w:styleId="Referenciaintensa">
    <w:name w:val="Intense Reference"/>
    <w:basedOn w:val="Fuentedeprrafopredeter"/>
    <w:uiPriority w:val="32"/>
    <w:qFormat/>
    <w:rsid w:val="0024633E"/>
    <w:rPr>
      <w:b/>
      <w:bCs/>
      <w:smallCaps/>
      <w:color w:val="0F4761" w:themeColor="accent1" w:themeShade="BF"/>
      <w:spacing w:val="5"/>
    </w:rPr>
  </w:style>
  <w:style w:type="paragraph" w:customStyle="1" w:styleId="p1">
    <w:name w:val="p1"/>
    <w:basedOn w:val="Normal"/>
    <w:rsid w:val="0024633E"/>
    <w:pPr>
      <w:spacing w:after="0" w:line="240" w:lineRule="auto"/>
    </w:pPr>
    <w:rPr>
      <w:rFonts w:ascii="Helvetica" w:eastAsia="Times New Roman" w:hAnsi="Helvetica" w:cs="Times New Roman"/>
      <w:color w:val="000000"/>
      <w:kern w:val="0"/>
      <w:sz w:val="21"/>
      <w:szCs w:val="21"/>
      <w:lang w:eastAsia="es-MX"/>
      <w14:ligatures w14:val="none"/>
    </w:rPr>
  </w:style>
  <w:style w:type="numbering" w:customStyle="1" w:styleId="Listaactual1">
    <w:name w:val="Lista actual1"/>
    <w:uiPriority w:val="99"/>
    <w:rsid w:val="003E7B0A"/>
    <w:pPr>
      <w:numPr>
        <w:numId w:val="2"/>
      </w:numPr>
    </w:pPr>
  </w:style>
  <w:style w:type="numbering" w:customStyle="1" w:styleId="Listaactual2">
    <w:name w:val="Lista actual2"/>
    <w:uiPriority w:val="99"/>
    <w:rsid w:val="003E7B0A"/>
    <w:pPr>
      <w:numPr>
        <w:numId w:val="3"/>
      </w:numPr>
    </w:pPr>
  </w:style>
  <w:style w:type="paragraph" w:styleId="TtuloTDC">
    <w:name w:val="TOC Heading"/>
    <w:basedOn w:val="Ttulo1"/>
    <w:next w:val="Normal"/>
    <w:uiPriority w:val="39"/>
    <w:unhideWhenUsed/>
    <w:qFormat/>
    <w:rsid w:val="00C114E1"/>
    <w:pPr>
      <w:numPr>
        <w:numId w:val="0"/>
      </w:numPr>
      <w:spacing w:before="480" w:after="0" w:line="276" w:lineRule="auto"/>
      <w:outlineLvl w:val="9"/>
    </w:pPr>
    <w:rPr>
      <w:rFonts w:asciiTheme="majorHAnsi" w:hAnsiTheme="majorHAnsi"/>
      <w:bCs/>
      <w:color w:val="0F4761" w:themeColor="accent1" w:themeShade="BF"/>
      <w:kern w:val="0"/>
      <w:sz w:val="28"/>
      <w:szCs w:val="28"/>
      <w:lang w:eastAsia="es-MX"/>
      <w14:ligatures w14:val="none"/>
    </w:rPr>
  </w:style>
  <w:style w:type="paragraph" w:styleId="TDC1">
    <w:name w:val="toc 1"/>
    <w:basedOn w:val="Normal"/>
    <w:next w:val="Normal"/>
    <w:autoRedefine/>
    <w:uiPriority w:val="39"/>
    <w:unhideWhenUsed/>
    <w:rsid w:val="00C114E1"/>
    <w:pPr>
      <w:spacing w:before="120" w:after="0"/>
    </w:pPr>
    <w:rPr>
      <w:b/>
      <w:bCs/>
      <w:i/>
      <w:iCs/>
    </w:rPr>
  </w:style>
  <w:style w:type="character" w:styleId="Hipervnculo">
    <w:name w:val="Hyperlink"/>
    <w:basedOn w:val="Fuentedeprrafopredeter"/>
    <w:uiPriority w:val="99"/>
    <w:unhideWhenUsed/>
    <w:rsid w:val="00C114E1"/>
    <w:rPr>
      <w:color w:val="467886" w:themeColor="hyperlink"/>
      <w:u w:val="single"/>
    </w:rPr>
  </w:style>
  <w:style w:type="paragraph" w:styleId="TDC2">
    <w:name w:val="toc 2"/>
    <w:basedOn w:val="Normal"/>
    <w:next w:val="Normal"/>
    <w:autoRedefine/>
    <w:uiPriority w:val="39"/>
    <w:semiHidden/>
    <w:unhideWhenUsed/>
    <w:rsid w:val="00C114E1"/>
    <w:pPr>
      <w:spacing w:before="120" w:after="0"/>
      <w:ind w:left="240"/>
    </w:pPr>
    <w:rPr>
      <w:b/>
      <w:bCs/>
      <w:sz w:val="22"/>
      <w:szCs w:val="22"/>
    </w:rPr>
  </w:style>
  <w:style w:type="paragraph" w:styleId="TDC3">
    <w:name w:val="toc 3"/>
    <w:basedOn w:val="Normal"/>
    <w:next w:val="Normal"/>
    <w:autoRedefine/>
    <w:uiPriority w:val="39"/>
    <w:semiHidden/>
    <w:unhideWhenUsed/>
    <w:rsid w:val="00C114E1"/>
    <w:pPr>
      <w:spacing w:after="0"/>
      <w:ind w:left="480"/>
    </w:pPr>
    <w:rPr>
      <w:sz w:val="20"/>
      <w:szCs w:val="20"/>
    </w:rPr>
  </w:style>
  <w:style w:type="paragraph" w:styleId="TDC4">
    <w:name w:val="toc 4"/>
    <w:basedOn w:val="Normal"/>
    <w:next w:val="Normal"/>
    <w:autoRedefine/>
    <w:uiPriority w:val="39"/>
    <w:semiHidden/>
    <w:unhideWhenUsed/>
    <w:rsid w:val="00C114E1"/>
    <w:pPr>
      <w:spacing w:after="0"/>
      <w:ind w:left="720"/>
    </w:pPr>
    <w:rPr>
      <w:sz w:val="20"/>
      <w:szCs w:val="20"/>
    </w:rPr>
  </w:style>
  <w:style w:type="paragraph" w:styleId="TDC5">
    <w:name w:val="toc 5"/>
    <w:basedOn w:val="Normal"/>
    <w:next w:val="Normal"/>
    <w:autoRedefine/>
    <w:uiPriority w:val="39"/>
    <w:semiHidden/>
    <w:unhideWhenUsed/>
    <w:rsid w:val="00C114E1"/>
    <w:pPr>
      <w:spacing w:after="0"/>
      <w:ind w:left="960"/>
    </w:pPr>
    <w:rPr>
      <w:sz w:val="20"/>
      <w:szCs w:val="20"/>
    </w:rPr>
  </w:style>
  <w:style w:type="paragraph" w:styleId="TDC6">
    <w:name w:val="toc 6"/>
    <w:basedOn w:val="Normal"/>
    <w:next w:val="Normal"/>
    <w:autoRedefine/>
    <w:uiPriority w:val="39"/>
    <w:semiHidden/>
    <w:unhideWhenUsed/>
    <w:rsid w:val="00C114E1"/>
    <w:pPr>
      <w:spacing w:after="0"/>
      <w:ind w:left="1200"/>
    </w:pPr>
    <w:rPr>
      <w:sz w:val="20"/>
      <w:szCs w:val="20"/>
    </w:rPr>
  </w:style>
  <w:style w:type="paragraph" w:styleId="TDC7">
    <w:name w:val="toc 7"/>
    <w:basedOn w:val="Normal"/>
    <w:next w:val="Normal"/>
    <w:autoRedefine/>
    <w:uiPriority w:val="39"/>
    <w:semiHidden/>
    <w:unhideWhenUsed/>
    <w:rsid w:val="00C114E1"/>
    <w:pPr>
      <w:spacing w:after="0"/>
      <w:ind w:left="1440"/>
    </w:pPr>
    <w:rPr>
      <w:sz w:val="20"/>
      <w:szCs w:val="20"/>
    </w:rPr>
  </w:style>
  <w:style w:type="paragraph" w:styleId="TDC8">
    <w:name w:val="toc 8"/>
    <w:basedOn w:val="Normal"/>
    <w:next w:val="Normal"/>
    <w:autoRedefine/>
    <w:uiPriority w:val="39"/>
    <w:semiHidden/>
    <w:unhideWhenUsed/>
    <w:rsid w:val="00C114E1"/>
    <w:pPr>
      <w:spacing w:after="0"/>
      <w:ind w:left="1680"/>
    </w:pPr>
    <w:rPr>
      <w:sz w:val="20"/>
      <w:szCs w:val="20"/>
    </w:rPr>
  </w:style>
  <w:style w:type="paragraph" w:styleId="TDC9">
    <w:name w:val="toc 9"/>
    <w:basedOn w:val="Normal"/>
    <w:next w:val="Normal"/>
    <w:autoRedefine/>
    <w:uiPriority w:val="39"/>
    <w:semiHidden/>
    <w:unhideWhenUsed/>
    <w:rsid w:val="00C114E1"/>
    <w:pPr>
      <w:spacing w:after="0"/>
      <w:ind w:left="1920"/>
    </w:pPr>
    <w:rPr>
      <w:sz w:val="20"/>
      <w:szCs w:val="20"/>
    </w:rPr>
  </w:style>
  <w:style w:type="paragraph" w:styleId="Encabezado">
    <w:name w:val="header"/>
    <w:basedOn w:val="Normal"/>
    <w:link w:val="EncabezadoCar"/>
    <w:uiPriority w:val="99"/>
    <w:unhideWhenUsed/>
    <w:rsid w:val="00C114E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114E1"/>
  </w:style>
  <w:style w:type="paragraph" w:styleId="Piedepgina">
    <w:name w:val="footer"/>
    <w:basedOn w:val="Normal"/>
    <w:link w:val="PiedepginaCar"/>
    <w:uiPriority w:val="99"/>
    <w:unhideWhenUsed/>
    <w:rsid w:val="00C114E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114E1"/>
  </w:style>
  <w:style w:type="character" w:styleId="Nmerodepgina">
    <w:name w:val="page number"/>
    <w:basedOn w:val="Fuentedeprrafopredeter"/>
    <w:uiPriority w:val="99"/>
    <w:semiHidden/>
    <w:unhideWhenUsed/>
    <w:rsid w:val="00C114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CAAE0F-41EB-3343-9643-643CE0EA18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4</Pages>
  <Words>654</Words>
  <Characters>3601</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 Fernando Ricaldi Serrudo</dc:creator>
  <cp:keywords/>
  <dc:description/>
  <cp:lastModifiedBy>Ronald Fernando Ricaldi Serrudo</cp:lastModifiedBy>
  <cp:revision>1</cp:revision>
  <dcterms:created xsi:type="dcterms:W3CDTF">2026-03-20T22:39:00Z</dcterms:created>
  <dcterms:modified xsi:type="dcterms:W3CDTF">2026-03-20T23:41:00Z</dcterms:modified>
</cp:coreProperties>
</file>