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3C60DE">
      <w:pPr>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3C60DE">
      <w:pPr>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Pr="002674FC" w:rsidRDefault="00774B90" w:rsidP="003C60DE">
      <w:pPr>
        <w:tabs>
          <w:tab w:val="left" w:pos="142"/>
        </w:tabs>
        <w:ind w:right="-2"/>
        <w:jc w:val="center"/>
        <w:rPr>
          <w:rFonts w:eastAsia="Times New Roman"/>
          <w:szCs w:val="20"/>
          <w:lang w:val="uk-UA" w:eastAsia="ru-RU"/>
        </w:rPr>
      </w:pPr>
    </w:p>
    <w:p w:rsidR="00955433" w:rsidRPr="00F94A55" w:rsidRDefault="00955433" w:rsidP="003C60DE">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3C60DE">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3C60DE">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3C60DE">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3C60DE">
      <w:pPr>
        <w:tabs>
          <w:tab w:val="left" w:pos="142"/>
        </w:tabs>
        <w:ind w:right="-2" w:firstLine="0"/>
        <w:jc w:val="center"/>
        <w:rPr>
          <w:szCs w:val="28"/>
        </w:rPr>
      </w:pPr>
      <w:r w:rsidRPr="00881AFE">
        <w:rPr>
          <w:szCs w:val="28"/>
        </w:rPr>
        <w:t>НАТКиГ.2</w:t>
      </w:r>
      <w:r w:rsidR="00185528" w:rsidRPr="00881AFE">
        <w:rPr>
          <w:szCs w:val="28"/>
        </w:rPr>
        <w:t>0</w:t>
      </w:r>
      <w:r w:rsidR="00955433" w:rsidRPr="00F94A55">
        <w:rPr>
          <w:szCs w:val="28"/>
          <w:highlight w:val="yellow"/>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3C60DE">
      <w:pPr>
        <w:tabs>
          <w:tab w:val="left" w:pos="142"/>
        </w:tabs>
        <w:ind w:right="-2" w:firstLine="0"/>
        <w:jc w:val="center"/>
        <w:rPr>
          <w:rFonts w:eastAsia="Times New Roman" w:cs="Times New Roman"/>
          <w:caps/>
          <w:szCs w:val="28"/>
          <w:lang w:eastAsia="ru-RU"/>
        </w:rPr>
      </w:pPr>
    </w:p>
    <w:p w:rsidR="004533D2" w:rsidRPr="001B5BDA" w:rsidRDefault="004533D2" w:rsidP="003C60DE">
      <w:pPr>
        <w:tabs>
          <w:tab w:val="left" w:pos="142"/>
        </w:tabs>
        <w:ind w:right="-2" w:firstLine="0"/>
        <w:jc w:val="center"/>
        <w:rPr>
          <w:rFonts w:eastAsia="Times New Roman" w:cs="Times New Roman"/>
          <w:i/>
          <w:iCs/>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F56F07" w:rsidRDefault="00991C7B" w:rsidP="003C60DE">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3C60DE">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3C60DE">
        <w:rPr>
          <w:rFonts w:eastAsia="Times New Roman"/>
          <w:szCs w:val="28"/>
          <w:highlight w:val="yellow"/>
          <w:lang w:eastAsia="ru-RU"/>
        </w:rPr>
        <w:t>2</w:t>
      </w:r>
      <w:r w:rsidR="003C60DE" w:rsidRPr="00B72126">
        <w:rPr>
          <w:rFonts w:eastAsia="Times New Roman"/>
          <w:szCs w:val="28"/>
          <w:highlight w:val="yellow"/>
          <w:lang w:eastAsia="ru-RU"/>
        </w:rPr>
        <w:t>2</w:t>
      </w:r>
      <w:r w:rsidR="00F56F07" w:rsidRPr="00F94A55">
        <w:rPr>
          <w:rFonts w:eastAsia="Times New Roman"/>
          <w:szCs w:val="28"/>
          <w:highlight w:val="yellow"/>
          <w:lang w:eastAsia="ru-RU"/>
        </w:rPr>
        <w:t>.106</w:t>
      </w:r>
    </w:p>
    <w:p w:rsidR="004533D2" w:rsidRPr="00DA4CC6" w:rsidRDefault="003C60DE" w:rsidP="003C60DE">
      <w:pPr>
        <w:tabs>
          <w:tab w:val="left" w:pos="142"/>
        </w:tabs>
        <w:ind w:right="-2" w:firstLine="0"/>
        <w:jc w:val="right"/>
        <w:rPr>
          <w:rFonts w:eastAsia="Times New Roman"/>
          <w:szCs w:val="28"/>
          <w:lang w:eastAsia="ru-RU"/>
        </w:rPr>
      </w:pPr>
      <w:r>
        <w:rPr>
          <w:rFonts w:eastAsia="Times New Roman"/>
          <w:szCs w:val="28"/>
          <w:highlight w:val="yellow"/>
          <w:lang w:eastAsia="ru-RU"/>
        </w:rPr>
        <w:t>Кичеев А</w:t>
      </w:r>
      <w:r w:rsidR="00D222B8" w:rsidRPr="00F94A55">
        <w:rPr>
          <w:rFonts w:eastAsia="Times New Roman"/>
          <w:szCs w:val="28"/>
          <w:highlight w:val="yellow"/>
          <w:lang w:eastAsia="ru-RU"/>
        </w:rPr>
        <w:t>.</w:t>
      </w:r>
      <w:r>
        <w:rPr>
          <w:rFonts w:eastAsia="Times New Roman"/>
          <w:szCs w:val="28"/>
          <w:highlight w:val="yellow"/>
          <w:lang w:eastAsia="ru-RU"/>
        </w:rPr>
        <w:t>О</w:t>
      </w:r>
      <w:r w:rsidR="00D222B8" w:rsidRPr="00F94A55">
        <w:rPr>
          <w:rFonts w:eastAsia="Times New Roman"/>
          <w:szCs w:val="28"/>
          <w:highlight w:val="yellow"/>
          <w:lang w:eastAsia="ru-RU"/>
        </w:rPr>
        <w:t>.</w:t>
      </w:r>
    </w:p>
    <w:p w:rsidR="004533D2" w:rsidRDefault="004533D2" w:rsidP="003C60DE">
      <w:pPr>
        <w:tabs>
          <w:tab w:val="left" w:pos="142"/>
        </w:tabs>
        <w:ind w:right="-2" w:firstLine="0"/>
        <w:rPr>
          <w:rFonts w:eastAsia="Times New Roman"/>
          <w:szCs w:val="28"/>
          <w:lang w:eastAsia="ru-RU"/>
        </w:rPr>
      </w:pPr>
    </w:p>
    <w:p w:rsidR="004533D2" w:rsidRDefault="004533D2"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F2281B" w:rsidRDefault="00F2281B" w:rsidP="003C60DE">
      <w:pPr>
        <w:tabs>
          <w:tab w:val="left" w:pos="142"/>
        </w:tabs>
        <w:ind w:right="-2" w:firstLine="0"/>
        <w:rPr>
          <w:rFonts w:eastAsia="Times New Roman"/>
          <w:szCs w:val="28"/>
          <w:lang w:eastAsia="ru-RU"/>
        </w:rPr>
      </w:pPr>
    </w:p>
    <w:p w:rsidR="00E22EA4" w:rsidRDefault="00E22EA4" w:rsidP="003C60DE">
      <w:pPr>
        <w:tabs>
          <w:tab w:val="left" w:pos="142"/>
        </w:tabs>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3C60DE">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F2647C" w:rsidP="003C60DE">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F2647C" w:rsidP="003C60DE">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F2647C" w:rsidP="003C60DE">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F2647C" w:rsidP="003C60DE">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F2647C" w:rsidP="003C60DE">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F2647C" w:rsidP="003C60DE">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F2647C" w:rsidP="003C60DE">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F2647C" w:rsidP="003C60DE">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F2647C" w:rsidP="003C60DE">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F2647C" w:rsidP="003C60DE">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F2647C" w:rsidP="003C60DE">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F2647C" w:rsidP="003C60DE">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F2647C" w:rsidP="003C60DE">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F2647C" w:rsidP="003C60DE">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F2647C" w:rsidP="003C60DE">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F2647C" w:rsidP="003C60DE">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F2647C" w:rsidP="003C60DE">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F2647C" w:rsidP="003C60DE">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F2647C" w:rsidP="003C60DE">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F2647C" w:rsidP="003C60DE">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F2647C" w:rsidP="003C60DE">
          <w:pPr>
            <w:tabs>
              <w:tab w:val="left" w:pos="142"/>
              <w:tab w:val="right" w:leader="dot" w:pos="9781"/>
            </w:tabs>
            <w:ind w:right="-2"/>
          </w:pPr>
          <w:r>
            <w:fldChar w:fldCharType="end"/>
          </w:r>
        </w:p>
      </w:sdtContent>
    </w:sdt>
    <w:p w:rsidR="00DD4ECD" w:rsidRPr="00241BD2" w:rsidRDefault="00DD4ECD" w:rsidP="003C60DE">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3C60DE">
      <w:pPr>
        <w:pStyle w:val="af"/>
        <w:spacing w:line="360" w:lineRule="auto"/>
      </w:pPr>
      <w:bookmarkStart w:id="2" w:name="_Toc117112970"/>
      <w:r w:rsidRPr="00F9665F">
        <w:lastRenderedPageBreak/>
        <w:t>Введение</w:t>
      </w:r>
      <w:bookmarkEnd w:id="2"/>
    </w:p>
    <w:p w:rsidR="00A661D4" w:rsidRDefault="003103F6" w:rsidP="003C60DE">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3C60DE">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3C60DE">
        <w:rPr>
          <w:sz w:val="28"/>
          <w:szCs w:val="28"/>
        </w:rPr>
        <w:t>для магазина компьютерной техники</w:t>
      </w:r>
      <w:r>
        <w:rPr>
          <w:sz w:val="28"/>
          <w:szCs w:val="28"/>
        </w:rPr>
        <w:t>.</w:t>
      </w:r>
    </w:p>
    <w:p w:rsidR="00A661D4" w:rsidRPr="007B5D9D" w:rsidRDefault="00A661D4" w:rsidP="003C60DE">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3C60DE">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3C60DE">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 xml:space="preserve">мобильное приложение </w:t>
      </w:r>
      <w:r w:rsidR="003C60DE">
        <w:rPr>
          <w:rFonts w:eastAsia="Times New Roman" w:cs="Times New Roman"/>
          <w:color w:val="000000"/>
          <w:szCs w:val="28"/>
          <w:lang w:eastAsia="ru-RU"/>
        </w:rPr>
        <w:t>для магазина компьютерной техники</w:t>
      </w:r>
      <w:r w:rsidRPr="007B5D9D">
        <w:rPr>
          <w:rFonts w:eastAsia="Times New Roman" w:cs="Times New Roman"/>
          <w:color w:val="000000"/>
          <w:szCs w:val="28"/>
          <w:lang w:eastAsia="ru-RU"/>
        </w:rPr>
        <w:t>.</w:t>
      </w:r>
    </w:p>
    <w:p w:rsidR="00A661D4" w:rsidRDefault="00A661D4" w:rsidP="003C60DE">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3C60DE">
      <w:pPr>
        <w:pStyle w:val="1"/>
        <w:spacing w:line="360" w:lineRule="auto"/>
        <w:rPr>
          <w:lang w:eastAsia="ru-RU"/>
        </w:rPr>
      </w:pPr>
      <w:r>
        <w:rPr>
          <w:lang w:eastAsia="ru-RU"/>
        </w:rPr>
        <w:lastRenderedPageBreak/>
        <w:t>Исследовательский раздел</w:t>
      </w:r>
      <w:bookmarkEnd w:id="3"/>
    </w:p>
    <w:p w:rsidR="00A17FFB" w:rsidRDefault="00A17FFB" w:rsidP="003C60DE">
      <w:pPr>
        <w:pStyle w:val="2"/>
        <w:spacing w:line="360" w:lineRule="auto"/>
      </w:pPr>
      <w:bookmarkStart w:id="4" w:name="_Toc117112972"/>
      <w:r>
        <w:t>Описание предметной области</w:t>
      </w:r>
      <w:bookmarkEnd w:id="4"/>
    </w:p>
    <w:p w:rsidR="003C60DE" w:rsidRDefault="003C60DE" w:rsidP="003C60DE">
      <w:pPr>
        <w:ind w:right="-2" w:firstLine="708"/>
      </w:pPr>
      <w:r>
        <w:t>Наше мобильное приложение для магазина компьютерной техники предоставляет удобный и интуитивно понятный способ для покупки различных компьютерных устройств и аксессуаров прямо с вашего смартфона или планшета. Мы создали это приложение, чтобы обеспечить нашим клиентам возможность легкого доступа к широкому ассортименту продукции, представленной нашим магазином.</w:t>
      </w:r>
    </w:p>
    <w:p w:rsidR="003C60DE" w:rsidRDefault="003C60DE" w:rsidP="003C60DE">
      <w:pPr>
        <w:ind w:right="-2" w:firstLine="0"/>
      </w:pPr>
    </w:p>
    <w:p w:rsidR="003C60DE" w:rsidRDefault="003C60DE" w:rsidP="003C60DE">
      <w:pPr>
        <w:ind w:right="-2" w:firstLine="708"/>
      </w:pPr>
      <w:r>
        <w:t>Пользователи приложения смогут легко просматривать товары, ознакомиться с их характеристиками и фотографиями, а также узнать актуальные цены. Благодаря нашему мобильному приложению, вы сможете проводить покупки в любое удобное для вас время, будь то дома, на работе или в пути.</w:t>
      </w:r>
    </w:p>
    <w:p w:rsidR="003C60DE" w:rsidRDefault="003C60DE" w:rsidP="003C60DE">
      <w:pPr>
        <w:ind w:right="-2" w:firstLine="708"/>
      </w:pPr>
      <w:r>
        <w:t>Мы постоянно обновляем наше приложение, чтобы обеспечить нашим клиентам лучший пользовательский опыт. Мы стремимся к тому, чтобы каждый пользователь чувствовал себя комфортно и уверенно при покупках через наше приложение. Наша команда разработчиков работает над тем, чтобы приложение было стабильным, быстрым и безопасным для всех пользователей.</w:t>
      </w:r>
    </w:p>
    <w:p w:rsidR="003C60DE" w:rsidRDefault="003C60DE" w:rsidP="003C60DE">
      <w:pPr>
        <w:ind w:right="-2" w:firstLine="708"/>
      </w:pPr>
      <w:r>
        <w:t>Мы ценим ваше время и понимаем важность удобства покупок онлайн. Поэтому наше мобильное приложение для магазина компьютерной техники создано для того, чтобы сделать процесс выбора и покупки товаров максимально простым и приятным. Мы стараемся соответствовать вашим ожиданиям и постоянно работаем над улучшением наших сервисов.</w:t>
      </w:r>
    </w:p>
    <w:p w:rsidR="003C60DE" w:rsidRDefault="003C60DE" w:rsidP="003C60DE">
      <w:pPr>
        <w:ind w:right="-2" w:firstLine="0"/>
      </w:pPr>
    </w:p>
    <w:p w:rsidR="0076475C" w:rsidRPr="0076475C" w:rsidRDefault="0076475C" w:rsidP="003C60DE">
      <w:pPr>
        <w:pStyle w:val="2"/>
        <w:spacing w:line="360" w:lineRule="auto"/>
      </w:pPr>
      <w:bookmarkStart w:id="5" w:name="_Toc117112973"/>
      <w:r>
        <w:t>Образ клиента</w:t>
      </w:r>
      <w:bookmarkEnd w:id="5"/>
    </w:p>
    <w:p w:rsidR="003F793B" w:rsidRPr="00E23F09" w:rsidRDefault="003C60DE" w:rsidP="003C60DE">
      <w:pPr>
        <w:ind w:right="-2"/>
      </w:pPr>
      <w:r w:rsidRPr="003C60DE">
        <w:t xml:space="preserve">Наше приложение привлекает клиентов, которые ищут компьютерную технику для различных целей. Среди наших потенциальных клиентов есть студенты, которым нужен ноутбук для обучения и работы. Мы также </w:t>
      </w:r>
      <w:r w:rsidRPr="003C60DE">
        <w:lastRenderedPageBreak/>
        <w:t>привлекаем профессионалов, занимающихся разработкой программного обеспечения или графическим дизайном. Геймеры также интересуются нашим приложением, так как они ищут высокопроизводительные компьютеры и графические карты. Офисные работники, которым нужно обновить свои рабочие системы, также обращаются к нам. Мы также предоставляем услуги по ремонту и обновлению компьютеров. Мы стремимся обслуживать широкий спектр клиентов с разными потребностями и требованиями.</w:t>
      </w:r>
    </w:p>
    <w:p w:rsidR="0076475C" w:rsidRDefault="0076475C" w:rsidP="003C60DE">
      <w:pPr>
        <w:pStyle w:val="2"/>
        <w:spacing w:line="360" w:lineRule="auto"/>
      </w:pPr>
      <w:bookmarkStart w:id="6" w:name="_Toc117112974"/>
      <w:r>
        <w:t>Сценарии</w:t>
      </w:r>
      <w:bookmarkEnd w:id="6"/>
    </w:p>
    <w:p w:rsidR="003C60DE" w:rsidRDefault="003C60DE" w:rsidP="003C60DE">
      <w:pPr>
        <w:ind w:right="-2"/>
        <w:rPr>
          <w:lang w:eastAsia="ru-RU"/>
        </w:rPr>
      </w:pPr>
      <w:bookmarkStart w:id="7" w:name="_Toc117112975"/>
      <w:r>
        <w:rPr>
          <w:lang w:eastAsia="ru-RU"/>
        </w:rPr>
        <w:t>Покупка ноутбука для учебы: Студент Анна ищет ноутбук для университета. Она открывает наше приложение, где видит различные модели ноутбуков с подробными описаниями и характеристиками. Анна выбирает подходящую модель, сравнивает цены и читает отзывы других покупателей. Определившись с выбором, она делает заказ и ожидает доставки.</w:t>
      </w:r>
    </w:p>
    <w:p w:rsidR="003C60DE" w:rsidRDefault="003C60DE" w:rsidP="003C60DE">
      <w:pPr>
        <w:ind w:right="-2"/>
        <w:rPr>
          <w:lang w:eastAsia="ru-RU"/>
        </w:rPr>
      </w:pPr>
      <w:r>
        <w:rPr>
          <w:lang w:eastAsia="ru-RU"/>
        </w:rPr>
        <w:t>Покупка игрового компьютера: Геймер Максим желает обновить свой компьютер для запуска последних игр. В нашем приложении он находит широкий выбор игровых компьютеров с мощными процессорами и графическими картами. Он сравнивает различные модели по характеристикам, выбирает компьютер, подходящий для его требований, и оформляет заказ.</w:t>
      </w:r>
    </w:p>
    <w:p w:rsidR="003C60DE" w:rsidRDefault="003C60DE" w:rsidP="003C60DE">
      <w:pPr>
        <w:ind w:right="-2"/>
        <w:rPr>
          <w:lang w:eastAsia="ru-RU"/>
        </w:rPr>
      </w:pPr>
      <w:r>
        <w:rPr>
          <w:lang w:eastAsia="ru-RU"/>
        </w:rPr>
        <w:t>Ремонт компьютера: Офисный работник Петр обнаруживает проблемы со своим рабочим компьютером. Он запускает наше приложение, выбирает раздел ремонта и заполняет заявку на консультацию специалиста. Специалист обследует его компьютер, предлагает варианты ремонта и выполняет работы по восстановлению функциональности устройства.</w:t>
      </w:r>
    </w:p>
    <w:p w:rsidR="004651A0" w:rsidRDefault="003C60DE" w:rsidP="003C60DE">
      <w:pPr>
        <w:ind w:right="-2"/>
        <w:rPr>
          <w:lang w:eastAsia="ru-RU"/>
        </w:rPr>
      </w:pPr>
      <w:r>
        <w:rPr>
          <w:lang w:eastAsia="ru-RU"/>
        </w:rPr>
        <w:t>Эти сценарии демонстрируют разнообразие ситуаций, в которых наше мобильное приложение для магазина компьютерной техники может быть полезным и удобным для пользователей.</w:t>
      </w:r>
    </w:p>
    <w:p w:rsidR="0076475C" w:rsidRDefault="0076475C" w:rsidP="003C60DE">
      <w:pPr>
        <w:pStyle w:val="2"/>
        <w:spacing w:line="360" w:lineRule="auto"/>
      </w:pPr>
      <w:r w:rsidRPr="00961E98">
        <w:lastRenderedPageBreak/>
        <w:t>Сбор и анализ прототипов</w:t>
      </w:r>
      <w:bookmarkEnd w:id="7"/>
    </w:p>
    <w:p w:rsidR="00F224A4" w:rsidRDefault="00F224A4" w:rsidP="003C60DE">
      <w:pPr>
        <w:ind w:right="-2"/>
        <w:rPr>
          <w:lang w:eastAsia="ru-RU"/>
        </w:rPr>
      </w:pPr>
      <w:r w:rsidRPr="00F224A4">
        <w:rPr>
          <w:lang w:eastAsia="ru-RU"/>
        </w:rPr>
        <w:t xml:space="preserve">В </w:t>
      </w:r>
      <w:r>
        <w:rPr>
          <w:lang w:val="en-US" w:eastAsia="ru-RU"/>
        </w:rPr>
        <w:t>GooglePlay</w:t>
      </w:r>
      <w:r w:rsidRPr="00F224A4">
        <w:rPr>
          <w:lang w:eastAsia="ru-RU"/>
        </w:rPr>
        <w:t xml:space="preserve"> и </w:t>
      </w:r>
      <w:r>
        <w:rPr>
          <w:lang w:val="en-US" w:eastAsia="ru-RU"/>
        </w:rPr>
        <w:t>AppStore</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rsidR="00C9220D" w:rsidRDefault="008C6E75" w:rsidP="003C60DE">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9220D" w:rsidP="003C60DE">
      <w:pPr>
        <w:ind w:firstLine="0"/>
        <w:jc w:val="center"/>
        <w:rPr>
          <w:rFonts w:cs="Times New Roman"/>
        </w:rPr>
      </w:pPr>
      <w:r>
        <w:rPr>
          <w:noProof/>
          <w:lang w:eastAsia="ru-RU"/>
        </w:rPr>
        <w:drawing>
          <wp:inline distT="0" distB="0" distL="0" distR="0">
            <wp:extent cx="1745672" cy="38793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391" r="-391"/>
                    <a:stretch/>
                  </pic:blipFill>
                  <pic:spPr>
                    <a:xfrm>
                      <a:off x="0" y="0"/>
                      <a:ext cx="1786411" cy="3969890"/>
                    </a:xfrm>
                    <a:prstGeom prst="rect">
                      <a:avLst/>
                    </a:prstGeom>
                  </pic:spPr>
                </pic:pic>
              </a:graphicData>
            </a:graphic>
          </wp:inline>
        </w:drawing>
      </w:r>
      <w:r>
        <w:rPr>
          <w:noProof/>
          <w:lang w:eastAsia="ru-RU"/>
        </w:rPr>
        <w:drawing>
          <wp:inline distT="0" distB="0" distL="0" distR="0">
            <wp:extent cx="1739397" cy="38654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765271" cy="3922917"/>
                    </a:xfrm>
                    <a:prstGeom prst="rect">
                      <a:avLst/>
                    </a:prstGeom>
                  </pic:spPr>
                </pic:pic>
              </a:graphicData>
            </a:graphic>
          </wp:inline>
        </w:drawing>
      </w:r>
    </w:p>
    <w:p w:rsidR="00C9220D" w:rsidRDefault="00C9220D" w:rsidP="003C60DE">
      <w:pPr>
        <w:jc w:val="center"/>
        <w:rPr>
          <w:rFonts w:cs="Times New Roman"/>
        </w:rPr>
      </w:pPr>
      <w:r>
        <w:rPr>
          <w:rFonts w:cs="Times New Roman"/>
        </w:rPr>
        <w:t>Рисунок 1 – Главный экран приложений</w:t>
      </w:r>
    </w:p>
    <w:p w:rsidR="00636273" w:rsidRDefault="00636273" w:rsidP="003C60DE">
      <w:pPr>
        <w:jc w:val="center"/>
        <w:rPr>
          <w:rFonts w:cs="Times New Roman"/>
        </w:rPr>
      </w:pPr>
    </w:p>
    <w:p w:rsidR="00776D14" w:rsidRPr="009F7B16" w:rsidRDefault="00A43070" w:rsidP="003C60DE">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E5CC2" w:rsidRPr="009F7B16">
        <w:rPr>
          <w:rFonts w:ascii="Times New Roman" w:hAnsi="Times New Roman"/>
          <w:lang w:val="en-US"/>
        </w:rPr>
        <w:t>;</w:t>
      </w:r>
    </w:p>
    <w:p w:rsidR="00CE5CC2"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п</w:t>
      </w:r>
      <w:r w:rsidR="00CE5CC2" w:rsidRPr="009F7B16">
        <w:rPr>
          <w:rFonts w:ascii="Times New Roman" w:hAnsi="Times New Roman"/>
        </w:rPr>
        <w:t>рофиль.</w:t>
      </w:r>
    </w:p>
    <w:p w:rsidR="00CE5CC2" w:rsidRPr="009F7B16" w:rsidRDefault="00CE5CC2" w:rsidP="003C60DE">
      <w:pPr>
        <w:rPr>
          <w:rFonts w:cs="Times New Roman"/>
        </w:rPr>
      </w:pPr>
      <w:r w:rsidRPr="009F7B16">
        <w:rPr>
          <w:rFonts w:cs="Times New Roman"/>
        </w:rPr>
        <w:lastRenderedPageBreak/>
        <w:t>Нижняя панель отличается только элементами, к которым она перенаправляет, но общими являются:</w:t>
      </w:r>
    </w:p>
    <w:p w:rsidR="00CE5CC2"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з</w:t>
      </w:r>
      <w:r w:rsidR="00CE5CC2" w:rsidRPr="009F7B16">
        <w:rPr>
          <w:rFonts w:ascii="Times New Roman" w:hAnsi="Times New Roman"/>
        </w:rPr>
        <w:t>агрузить</w:t>
      </w:r>
      <w:r w:rsidR="00CE5CC2" w:rsidRPr="009F7B16">
        <w:rPr>
          <w:rFonts w:ascii="Times New Roman" w:hAnsi="Times New Roman"/>
          <w:lang w:val="en-US"/>
        </w:rPr>
        <w:t>;</w:t>
      </w:r>
    </w:p>
    <w:p w:rsidR="00CE5CC2" w:rsidRPr="009F7B16" w:rsidRDefault="00D479E1" w:rsidP="003C60DE">
      <w:pPr>
        <w:pStyle w:val="a4"/>
        <w:numPr>
          <w:ilvl w:val="0"/>
          <w:numId w:val="29"/>
        </w:numPr>
        <w:spacing w:line="360" w:lineRule="auto"/>
        <w:ind w:hanging="578"/>
        <w:rPr>
          <w:rFonts w:ascii="Times New Roman" w:hAnsi="Times New Roman"/>
        </w:rPr>
      </w:pPr>
      <w:r>
        <w:rPr>
          <w:rFonts w:ascii="Times New Roman" w:hAnsi="Times New Roman"/>
        </w:rPr>
        <w:t>п</w:t>
      </w:r>
      <w:r w:rsidR="00CE5CC2" w:rsidRPr="009F7B16">
        <w:rPr>
          <w:rFonts w:ascii="Times New Roman" w:hAnsi="Times New Roman"/>
        </w:rPr>
        <w:t>одписки.</w:t>
      </w:r>
    </w:p>
    <w:p w:rsidR="00C9220D" w:rsidRPr="00A43070" w:rsidRDefault="00A43070" w:rsidP="003C60DE">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rsidR="008C6E75" w:rsidRDefault="008C6E75" w:rsidP="003C60DE">
      <w:pPr>
        <w:rPr>
          <w:rFonts w:cs="Times New Roman"/>
        </w:rPr>
      </w:pPr>
      <w:r>
        <w:rPr>
          <w:rFonts w:cs="Times New Roman"/>
        </w:rPr>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C9220D" w:rsidP="003C60DE">
      <w:pPr>
        <w:jc w:val="center"/>
        <w:rPr>
          <w:rFonts w:cs="Times New Roman"/>
        </w:rPr>
      </w:pPr>
      <w:r>
        <w:rPr>
          <w:noProof/>
          <w:lang w:eastAsia="ru-RU"/>
        </w:rPr>
        <w:drawing>
          <wp:inline distT="0" distB="0" distL="0" distR="0">
            <wp:extent cx="1811539" cy="40257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14" t="539" r="514" b="539"/>
                    <a:stretch/>
                  </pic:blipFill>
                  <pic:spPr>
                    <a:xfrm>
                      <a:off x="0" y="0"/>
                      <a:ext cx="1830276" cy="4067375"/>
                    </a:xfrm>
                    <a:prstGeom prst="rect">
                      <a:avLst/>
                    </a:prstGeom>
                  </pic:spPr>
                </pic:pic>
              </a:graphicData>
            </a:graphic>
          </wp:inline>
        </w:drawing>
      </w:r>
      <w:r>
        <w:rPr>
          <w:noProof/>
          <w:lang w:eastAsia="ru-RU"/>
        </w:rPr>
        <w:drawing>
          <wp:inline distT="0" distB="0" distL="0" distR="0">
            <wp:extent cx="1805050" cy="401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66" t="391" r="366" b="391"/>
                    <a:stretch/>
                  </pic:blipFill>
                  <pic:spPr>
                    <a:xfrm>
                      <a:off x="0" y="0"/>
                      <a:ext cx="1851409" cy="4114339"/>
                    </a:xfrm>
                    <a:prstGeom prst="rect">
                      <a:avLst/>
                    </a:prstGeom>
                  </pic:spPr>
                </pic:pic>
              </a:graphicData>
            </a:graphic>
          </wp:inline>
        </w:drawing>
      </w:r>
    </w:p>
    <w:p w:rsidR="00C9220D" w:rsidRDefault="00C9220D" w:rsidP="003C60DE">
      <w:pPr>
        <w:jc w:val="center"/>
        <w:rPr>
          <w:rFonts w:cs="Times New Roman"/>
        </w:rPr>
      </w:pPr>
      <w:r>
        <w:rPr>
          <w:rFonts w:cs="Times New Roman"/>
        </w:rPr>
        <w:t xml:space="preserve">Рисунок 2 – Экран с понравившимися видеороликами </w:t>
      </w:r>
    </w:p>
    <w:p w:rsidR="00636273" w:rsidRDefault="00636273" w:rsidP="003C60DE">
      <w:pPr>
        <w:jc w:val="center"/>
        <w:rPr>
          <w:rFonts w:cs="Times New Roman"/>
        </w:rPr>
      </w:pPr>
    </w:p>
    <w:p w:rsidR="00C9220D" w:rsidRDefault="00360A96" w:rsidP="003C60DE">
      <w:pPr>
        <w:rPr>
          <w:rFonts w:cs="Times New Roman"/>
        </w:rPr>
      </w:pPr>
      <w:r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Pr="009F7B16">
        <w:rPr>
          <w:rFonts w:cs="Times New Roman"/>
          <w:lang w:val="en-US"/>
        </w:rPr>
        <w:t>RUTUBE</w:t>
      </w:r>
      <w:r w:rsidRPr="009F7B16">
        <w:rPr>
          <w:rFonts w:cs="Times New Roman"/>
        </w:rPr>
        <w:t xml:space="preserve">» на этой вкладке отсутствует </w:t>
      </w:r>
      <w:r w:rsidRPr="009F7B16">
        <w:rPr>
          <w:rFonts w:cs="Times New Roman"/>
        </w:rPr>
        <w:lastRenderedPageBreak/>
        <w:t>верхняя панель. Поэтому в нём нельзя найти нужный видеоролик с помощью поиска, что не очень удобно, если список понравившегося очень большой.</w:t>
      </w:r>
    </w:p>
    <w:p w:rsidR="008C6E75" w:rsidRDefault="008C6E75" w:rsidP="003C60DE">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3C60DE">
      <w:pPr>
        <w:jc w:val="center"/>
        <w:rPr>
          <w:rFonts w:cs="Times New Roman"/>
        </w:rPr>
      </w:pPr>
      <w:r>
        <w:rPr>
          <w:noProof/>
          <w:lang w:eastAsia="ru-RU"/>
        </w:rPr>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456" cy="5345580"/>
                    </a:xfrm>
                    <a:prstGeom prst="rect">
                      <a:avLst/>
                    </a:prstGeom>
                  </pic:spPr>
                </pic:pic>
              </a:graphicData>
            </a:graphic>
          </wp:inline>
        </w:drawing>
      </w:r>
    </w:p>
    <w:p w:rsidR="00FF5DC5" w:rsidRDefault="00C9220D" w:rsidP="003C60DE">
      <w:pPr>
        <w:jc w:val="center"/>
        <w:rPr>
          <w:rFonts w:cs="Times New Roman"/>
        </w:rPr>
      </w:pPr>
      <w:r>
        <w:rPr>
          <w:rFonts w:cs="Times New Roman"/>
        </w:rPr>
        <w:t>Рисунок 3 – Экран профиля пользователя</w:t>
      </w:r>
    </w:p>
    <w:p w:rsidR="00636273" w:rsidRDefault="00636273" w:rsidP="003C60DE">
      <w:pPr>
        <w:jc w:val="center"/>
        <w:rPr>
          <w:rFonts w:cs="Times New Roman"/>
        </w:rPr>
      </w:pPr>
    </w:p>
    <w:p w:rsidR="00051606" w:rsidRPr="009F7B16" w:rsidRDefault="00360A96" w:rsidP="003C60DE">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3C60DE">
      <w:pPr>
        <w:pStyle w:val="a4"/>
        <w:numPr>
          <w:ilvl w:val="0"/>
          <w:numId w:val="30"/>
        </w:numPr>
        <w:tabs>
          <w:tab w:val="left" w:pos="851"/>
        </w:tabs>
        <w:spacing w:line="360" w:lineRule="auto"/>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3C60DE">
      <w:pPr>
        <w:pStyle w:val="a4"/>
        <w:numPr>
          <w:ilvl w:val="0"/>
          <w:numId w:val="30"/>
        </w:numPr>
        <w:tabs>
          <w:tab w:val="left" w:pos="851"/>
        </w:tabs>
        <w:spacing w:line="360" w:lineRule="auto"/>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3C60DE">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xml:space="preserve">» нет разделения на группы, из-за чего </w:t>
      </w:r>
      <w:r w:rsidR="00776D14" w:rsidRPr="009F7B16">
        <w:rPr>
          <w:rFonts w:cs="Times New Roman"/>
        </w:rPr>
        <w:lastRenderedPageBreak/>
        <w:t>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3C60DE">
      <w:r>
        <w:t>Сравнение по основным критериям данных приложений представлено в таблице 1.</w:t>
      </w:r>
    </w:p>
    <w:p w:rsidR="00F224A4" w:rsidRPr="00633B95" w:rsidRDefault="00F224A4" w:rsidP="003C60DE">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3C60DE">
            <w:pPr>
              <w:spacing w:line="360" w:lineRule="auto"/>
              <w:ind w:firstLine="0"/>
              <w:jc w:val="center"/>
              <w:rPr>
                <w:szCs w:val="28"/>
              </w:rPr>
            </w:pPr>
            <w:r w:rsidRPr="006A317F">
              <w:rPr>
                <w:szCs w:val="28"/>
              </w:rPr>
              <w:t>Параметры</w:t>
            </w:r>
          </w:p>
        </w:tc>
        <w:tc>
          <w:tcPr>
            <w:tcW w:w="1320" w:type="pct"/>
          </w:tcPr>
          <w:p w:rsidR="00F224A4" w:rsidRPr="00F224A4" w:rsidRDefault="00F224A4" w:rsidP="003C60DE">
            <w:pPr>
              <w:spacing w:line="360" w:lineRule="auto"/>
              <w:ind w:firstLine="0"/>
              <w:jc w:val="center"/>
              <w:rPr>
                <w:sz w:val="26"/>
                <w:szCs w:val="26"/>
                <w:lang w:val="en-US"/>
              </w:rPr>
            </w:pPr>
            <w:r>
              <w:rPr>
                <w:szCs w:val="26"/>
              </w:rPr>
              <w:t>YouTube</w:t>
            </w:r>
          </w:p>
        </w:tc>
        <w:tc>
          <w:tcPr>
            <w:tcW w:w="1604" w:type="pct"/>
          </w:tcPr>
          <w:p w:rsidR="00F224A4" w:rsidRPr="00F224A4" w:rsidRDefault="00F224A4" w:rsidP="003C60DE">
            <w:pPr>
              <w:spacing w:line="360" w:lineRule="auto"/>
              <w:ind w:firstLine="0"/>
              <w:jc w:val="center"/>
              <w:rPr>
                <w:sz w:val="24"/>
                <w:lang w:val="en-US"/>
              </w:rPr>
            </w:pPr>
            <w:r>
              <w:rPr>
                <w:lang w:val="en-US"/>
              </w:rPr>
              <w:t>RUTUBE</w:t>
            </w:r>
          </w:p>
        </w:tc>
      </w:tr>
      <w:tr w:rsidR="00F224A4" w:rsidTr="00DE7EEA">
        <w:trPr>
          <w:jc w:val="center"/>
        </w:trPr>
        <w:tc>
          <w:tcPr>
            <w:tcW w:w="2076" w:type="pct"/>
          </w:tcPr>
          <w:p w:rsidR="00F224A4" w:rsidRPr="006A317F" w:rsidRDefault="00F224A4" w:rsidP="003C60DE">
            <w:pPr>
              <w:spacing w:line="360" w:lineRule="auto"/>
              <w:ind w:firstLine="0"/>
              <w:jc w:val="center"/>
              <w:rPr>
                <w:szCs w:val="28"/>
              </w:rPr>
            </w:pPr>
            <w:r>
              <w:rPr>
                <w:szCs w:val="28"/>
              </w:rPr>
              <w:t>Стоимость</w:t>
            </w:r>
          </w:p>
        </w:tc>
        <w:tc>
          <w:tcPr>
            <w:tcW w:w="1320" w:type="pct"/>
          </w:tcPr>
          <w:p w:rsidR="00F224A4" w:rsidRPr="006A317F" w:rsidRDefault="00F224A4" w:rsidP="003C60DE">
            <w:pPr>
              <w:spacing w:line="360" w:lineRule="auto"/>
              <w:ind w:firstLine="0"/>
              <w:jc w:val="center"/>
              <w:rPr>
                <w:szCs w:val="26"/>
                <w:lang w:val="en-US"/>
              </w:rPr>
            </w:pPr>
            <w:r>
              <w:rPr>
                <w:szCs w:val="26"/>
              </w:rPr>
              <w:t>Бесплатно</w:t>
            </w:r>
          </w:p>
        </w:tc>
        <w:tc>
          <w:tcPr>
            <w:tcW w:w="1604" w:type="pct"/>
          </w:tcPr>
          <w:p w:rsidR="00F224A4" w:rsidRDefault="00F224A4" w:rsidP="003C60DE">
            <w:pPr>
              <w:spacing w:line="360" w:lineRule="auto"/>
              <w:ind w:firstLine="0"/>
              <w:jc w:val="center"/>
            </w:pPr>
            <w:r>
              <w:t>Бесплатно</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Основной язык</w:t>
            </w:r>
          </w:p>
        </w:tc>
        <w:tc>
          <w:tcPr>
            <w:tcW w:w="1320" w:type="pct"/>
          </w:tcPr>
          <w:p w:rsidR="00F224A4" w:rsidRDefault="00F224A4" w:rsidP="003C60DE">
            <w:pPr>
              <w:spacing w:line="360" w:lineRule="auto"/>
              <w:ind w:firstLine="0"/>
              <w:jc w:val="center"/>
              <w:rPr>
                <w:szCs w:val="26"/>
              </w:rPr>
            </w:pPr>
            <w:r>
              <w:rPr>
                <w:szCs w:val="26"/>
              </w:rPr>
              <w:t>Английский</w:t>
            </w:r>
          </w:p>
        </w:tc>
        <w:tc>
          <w:tcPr>
            <w:tcW w:w="1604" w:type="pct"/>
          </w:tcPr>
          <w:p w:rsidR="00F224A4" w:rsidRDefault="00F224A4" w:rsidP="003C60DE">
            <w:pPr>
              <w:spacing w:line="360" w:lineRule="auto"/>
              <w:ind w:firstLine="0"/>
              <w:jc w:val="center"/>
            </w:pPr>
            <w:r>
              <w:t>Русский</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Просмотр видеороликов</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rPr>
                <w:szCs w:val="26"/>
              </w:rPr>
              <w:t>Есть</w:t>
            </w:r>
          </w:p>
        </w:tc>
      </w:tr>
      <w:tr w:rsidR="00F224A4" w:rsidTr="00DE7EEA">
        <w:trPr>
          <w:jc w:val="center"/>
        </w:trPr>
        <w:tc>
          <w:tcPr>
            <w:tcW w:w="2076" w:type="pct"/>
          </w:tcPr>
          <w:p w:rsidR="00F224A4" w:rsidRPr="00F224A4" w:rsidRDefault="00F224A4" w:rsidP="003C60DE">
            <w:pPr>
              <w:spacing w:line="360" w:lineRule="auto"/>
              <w:ind w:firstLine="0"/>
              <w:jc w:val="center"/>
              <w:rPr>
                <w:szCs w:val="28"/>
              </w:rPr>
            </w:pPr>
            <w:r>
              <w:rPr>
                <w:szCs w:val="28"/>
              </w:rPr>
              <w:t>Возможность сохранять видеоролики в «Избранное»</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Подробное описание к контенту</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rPr>
                <w:szCs w:val="26"/>
              </w:rP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Наличие поиска</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Выбор темы интерфейса</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Список просмотренного</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Оценки видеороликов</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 xml:space="preserve">Возможность загружать свои видеоролики </w:t>
            </w:r>
          </w:p>
        </w:tc>
        <w:tc>
          <w:tcPr>
            <w:tcW w:w="1320" w:type="pct"/>
          </w:tcPr>
          <w:p w:rsidR="00F224A4" w:rsidRDefault="00F224A4" w:rsidP="003C60DE">
            <w:pPr>
              <w:spacing w:line="360" w:lineRule="auto"/>
              <w:ind w:firstLine="0"/>
              <w:jc w:val="center"/>
              <w:rPr>
                <w:szCs w:val="26"/>
              </w:rPr>
            </w:pPr>
            <w:r>
              <w:rPr>
                <w:szCs w:val="26"/>
              </w:rPr>
              <w:t>Есть</w:t>
            </w:r>
          </w:p>
        </w:tc>
        <w:tc>
          <w:tcPr>
            <w:tcW w:w="1604" w:type="pct"/>
          </w:tcPr>
          <w:p w:rsidR="00F224A4" w:rsidRDefault="00F224A4" w:rsidP="003C60DE">
            <w:pPr>
              <w:spacing w:line="360" w:lineRule="auto"/>
              <w:ind w:firstLine="0"/>
              <w:jc w:val="center"/>
            </w:pPr>
            <w:r>
              <w:t>Есть</w:t>
            </w:r>
          </w:p>
        </w:tc>
      </w:tr>
      <w:tr w:rsidR="00F224A4" w:rsidTr="00DE7EEA">
        <w:trPr>
          <w:jc w:val="center"/>
        </w:trPr>
        <w:tc>
          <w:tcPr>
            <w:tcW w:w="2076" w:type="pct"/>
          </w:tcPr>
          <w:p w:rsidR="00F224A4" w:rsidRDefault="00F224A4" w:rsidP="003C60DE">
            <w:pPr>
              <w:spacing w:line="360" w:lineRule="auto"/>
              <w:ind w:firstLine="0"/>
              <w:jc w:val="center"/>
              <w:rPr>
                <w:szCs w:val="28"/>
              </w:rPr>
            </w:pPr>
            <w:r>
              <w:rPr>
                <w:szCs w:val="28"/>
              </w:rPr>
              <w:t>Возможность продавать свой контент</w:t>
            </w:r>
          </w:p>
        </w:tc>
        <w:tc>
          <w:tcPr>
            <w:tcW w:w="1320" w:type="pct"/>
          </w:tcPr>
          <w:p w:rsidR="00F224A4" w:rsidRDefault="00F224A4" w:rsidP="003C60DE">
            <w:pPr>
              <w:spacing w:line="360" w:lineRule="auto"/>
              <w:ind w:firstLine="0"/>
              <w:jc w:val="center"/>
              <w:rPr>
                <w:szCs w:val="26"/>
              </w:rPr>
            </w:pPr>
            <w:r>
              <w:rPr>
                <w:szCs w:val="26"/>
              </w:rPr>
              <w:t>Есть</w:t>
            </w:r>
          </w:p>
          <w:p w:rsidR="00F224A4" w:rsidRDefault="00F224A4" w:rsidP="003C60DE">
            <w:pPr>
              <w:spacing w:line="360" w:lineRule="auto"/>
              <w:ind w:firstLine="0"/>
              <w:rPr>
                <w:szCs w:val="26"/>
              </w:rPr>
            </w:pPr>
          </w:p>
        </w:tc>
        <w:tc>
          <w:tcPr>
            <w:tcW w:w="1604" w:type="pct"/>
          </w:tcPr>
          <w:p w:rsidR="00F224A4" w:rsidRDefault="00F224A4" w:rsidP="003C60DE">
            <w:pPr>
              <w:spacing w:line="360" w:lineRule="auto"/>
              <w:ind w:firstLine="0"/>
              <w:jc w:val="center"/>
            </w:pPr>
            <w:r>
              <w:t>Отсут</w:t>
            </w:r>
            <w:r w:rsidR="00095558">
              <w:t>ст</w:t>
            </w:r>
            <w:r>
              <w:t>вует</w:t>
            </w:r>
          </w:p>
        </w:tc>
      </w:tr>
    </w:tbl>
    <w:p w:rsidR="00F224A4" w:rsidRDefault="00F224A4" w:rsidP="003C60DE">
      <w:pPr>
        <w:ind w:firstLine="0"/>
        <w:rPr>
          <w:sz w:val="24"/>
        </w:rPr>
      </w:pPr>
    </w:p>
    <w:p w:rsidR="00F224A4" w:rsidRDefault="00F224A4" w:rsidP="003C60DE">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3C60DE">
      <w:pPr>
        <w:ind w:right="-2" w:firstLine="0"/>
        <w:rPr>
          <w:lang w:eastAsia="ru-RU"/>
        </w:rPr>
      </w:pPr>
    </w:p>
    <w:p w:rsidR="003F793B" w:rsidRDefault="003F793B" w:rsidP="003C60DE">
      <w:r>
        <w:t>ИЛИ</w:t>
      </w:r>
    </w:p>
    <w:p w:rsidR="003F793B" w:rsidRDefault="003F793B" w:rsidP="003C60DE"/>
    <w:p w:rsidR="003F793B" w:rsidRDefault="003F793B" w:rsidP="003C60DE">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выборе прототипов стоит руководствоваться популярностью приложений.</w:t>
      </w:r>
    </w:p>
    <w:p w:rsidR="003F793B" w:rsidRPr="00404C0E" w:rsidRDefault="003F793B" w:rsidP="003C60DE">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C60DE">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C60DE">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C60DE">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C60DE">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C60DE">
      <w:pPr>
        <w:ind w:left="284" w:right="283" w:firstLine="0"/>
        <w:jc w:val="center"/>
        <w:rPr>
          <w:rFonts w:cs="Times New Roman"/>
          <w:color w:val="000000" w:themeColor="text1"/>
          <w:sz w:val="24"/>
          <w:szCs w:val="24"/>
          <w:lang w:eastAsia="ru-RU"/>
        </w:rPr>
      </w:pPr>
      <w:r w:rsidRPr="00C441A3">
        <w:rPr>
          <w:noProof/>
          <w:color w:val="000000" w:themeColor="text1"/>
          <w:lang w:eastAsia="ru-RU"/>
        </w:rPr>
        <w:lastRenderedPageBreak/>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C60DE">
      <w:pPr>
        <w:pStyle w:val="ac"/>
        <w:spacing w:line="360" w:lineRule="auto"/>
        <w:ind w:left="284" w:right="284"/>
        <w:jc w:val="center"/>
        <w:rPr>
          <w:color w:val="000000" w:themeColor="text1"/>
          <w:lang w:eastAsia="ru-RU"/>
        </w:rPr>
      </w:pPr>
      <w:r w:rsidRPr="00404C0E">
        <w:rPr>
          <w:color w:val="000000" w:themeColor="text1"/>
          <w:lang w:eastAsia="ru-RU"/>
        </w:rPr>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C60DE">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C60DE">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C60DE">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C60DE">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C60DE">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C60DE">
      <w:pPr>
        <w:pStyle w:val="ac"/>
        <w:spacing w:line="360" w:lineRule="auto"/>
        <w:ind w:left="284" w:right="284"/>
        <w:rPr>
          <w:color w:val="000000" w:themeColor="text1"/>
          <w:spacing w:val="3"/>
        </w:rPr>
      </w:pPr>
      <w:r w:rsidRPr="00404C0E">
        <w:rPr>
          <w:color w:val="000000" w:themeColor="text1"/>
          <w:spacing w:val="3"/>
          <w:shd w:val="clear" w:color="auto" w:fill="FFFFFF"/>
        </w:rPr>
        <w:t xml:space="preserve">Приложение поможет вам понять, сколько денег уходит на </w:t>
      </w:r>
      <w:r w:rsidRPr="00404C0E">
        <w:rPr>
          <w:color w:val="000000" w:themeColor="text1"/>
          <w:spacing w:val="3"/>
          <w:shd w:val="clear" w:color="auto" w:fill="FFFFFF"/>
        </w:rPr>
        <w:lastRenderedPageBreak/>
        <w:t>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C60DE">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надежную поддержку</w:t>
      </w:r>
      <w:r w:rsidRPr="00404C0E">
        <w:rPr>
          <w:color w:val="000000" w:themeColor="text1"/>
          <w:spacing w:val="3"/>
          <w:shd w:val="clear" w:color="auto" w:fill="FFFFFF"/>
          <w:lang w:val="en-US"/>
        </w:rPr>
        <w:t>;</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C60DE">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C60DE">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C60DE">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C60DE">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C60DE">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C60DE">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C60DE">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C60DE">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C60DE">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C60DE">
      <w:pPr>
        <w:pStyle w:val="a4"/>
        <w:tabs>
          <w:tab w:val="left" w:pos="1134"/>
        </w:tabs>
        <w:spacing w:after="0" w:line="360" w:lineRule="auto"/>
        <w:ind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3F793B" w:rsidRPr="00D878FD" w:rsidRDefault="003F793B" w:rsidP="003C60DE">
      <w:pPr>
        <w:ind w:right="-2"/>
        <w:rPr>
          <w:lang w:eastAsia="ru-RU"/>
        </w:rPr>
      </w:pPr>
    </w:p>
    <w:p w:rsidR="00DF18E3" w:rsidRDefault="00307E7E" w:rsidP="003C60DE">
      <w:pPr>
        <w:pStyle w:val="1"/>
        <w:spacing w:line="360" w:lineRule="auto"/>
      </w:pPr>
      <w:r>
        <w:lastRenderedPageBreak/>
        <w:t>Проектирование приложения</w:t>
      </w:r>
    </w:p>
    <w:p w:rsidR="003F793B" w:rsidRPr="003F793B" w:rsidRDefault="003F793B" w:rsidP="003C60DE">
      <w:pPr>
        <w:pStyle w:val="2"/>
        <w:spacing w:line="360" w:lineRule="auto"/>
      </w:pPr>
      <w:r w:rsidRPr="006F2C55">
        <w:rPr>
          <w:b w:val="0"/>
          <w:bCs/>
          <w:lang w:val="en-US"/>
        </w:rPr>
        <w:t xml:space="preserve">UI/UX </w:t>
      </w:r>
      <w:r w:rsidRPr="006F2C55">
        <w:rPr>
          <w:b w:val="0"/>
          <w:bCs/>
        </w:rPr>
        <w:t>дизайн приложения</w:t>
      </w:r>
    </w:p>
    <w:p w:rsidR="00920B74" w:rsidRPr="00F413D2" w:rsidRDefault="00F413D2" w:rsidP="003C60D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3C60DE">
      <w:pPr>
        <w:ind w:right="-2"/>
        <w:rPr>
          <w:lang w:eastAsia="ru-RU"/>
        </w:rPr>
      </w:pPr>
      <w:r>
        <w:rPr>
          <w:lang w:eastAsia="ru-RU"/>
        </w:rPr>
        <w:t>Для проекта были определены основные экраны:</w:t>
      </w:r>
    </w:p>
    <w:p w:rsidR="00920B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3C60DE">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3C60DE">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3C60DE">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3C60DE">
      <w:pPr>
        <w:tabs>
          <w:tab w:val="left" w:leader="dot" w:pos="9214"/>
        </w:tabs>
        <w:ind w:firstLine="0"/>
        <w:jc w:val="center"/>
      </w:pPr>
    </w:p>
    <w:p w:rsidR="00307E7E" w:rsidRDefault="00307E7E" w:rsidP="003C60D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3C60D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3C60DE">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3C60DE">
      <w:pPr>
        <w:tabs>
          <w:tab w:val="left" w:leader="dot" w:pos="9214"/>
        </w:tabs>
        <w:ind w:firstLine="0"/>
        <w:jc w:val="center"/>
      </w:pPr>
    </w:p>
    <w:p w:rsidR="00814BAE" w:rsidRDefault="0033307E" w:rsidP="003C60D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3C60D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3C60D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3C60DE">
      <w:pPr>
        <w:ind w:right="-2" w:firstLine="0"/>
        <w:rPr>
          <w:lang w:eastAsia="ru-RU"/>
        </w:rPr>
      </w:pPr>
    </w:p>
    <w:p w:rsidR="0048012C" w:rsidRDefault="00D74D50" w:rsidP="003C60DE">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3C60DE">
      <w:pPr>
        <w:jc w:val="center"/>
      </w:pPr>
      <w:r>
        <w:t xml:space="preserve">Рисунок </w:t>
      </w:r>
      <w:r w:rsidR="00625973">
        <w:t>6</w:t>
      </w:r>
      <w:r>
        <w:t xml:space="preserve"> – Логотип </w:t>
      </w:r>
      <w:r w:rsidR="00C77CBB">
        <w:t>видеохостинга</w:t>
      </w:r>
    </w:p>
    <w:p w:rsidR="00636273" w:rsidRDefault="00636273" w:rsidP="003C60DE">
      <w:pPr>
        <w:jc w:val="center"/>
      </w:pPr>
    </w:p>
    <w:p w:rsidR="00D74D50" w:rsidRDefault="00D74D50" w:rsidP="003C60DE">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3C60DE">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3C60DE">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3C60DE">
      <w:pPr>
        <w:tabs>
          <w:tab w:val="left" w:leader="dot" w:pos="9214"/>
        </w:tabs>
        <w:ind w:firstLine="0"/>
        <w:jc w:val="center"/>
      </w:pPr>
    </w:p>
    <w:p w:rsidR="00D74D50" w:rsidRDefault="00297194" w:rsidP="003C60DE">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3C60DE">
      <w:pPr>
        <w:pStyle w:val="a4"/>
        <w:numPr>
          <w:ilvl w:val="0"/>
          <w:numId w:val="27"/>
        </w:numPr>
        <w:spacing w:line="360" w:lineRule="auto"/>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lastRenderedPageBreak/>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3C60DE">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3C60DE">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3C60DE">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3C60DE">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3C60DE">
      <w:pPr>
        <w:tabs>
          <w:tab w:val="left" w:leader="dot" w:pos="9214"/>
        </w:tabs>
        <w:ind w:firstLine="0"/>
        <w:jc w:val="center"/>
      </w:pPr>
    </w:p>
    <w:p w:rsidR="00B42F3A" w:rsidRDefault="00B42F3A" w:rsidP="003C60DE">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3C60DE">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3C60DE">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3C60DE">
      <w:pPr>
        <w:tabs>
          <w:tab w:val="left" w:leader="dot" w:pos="9214"/>
        </w:tabs>
        <w:ind w:firstLine="0"/>
        <w:jc w:val="center"/>
      </w:pPr>
      <w:r>
        <w:t xml:space="preserve">Рисунок </w:t>
      </w:r>
      <w:r w:rsidR="00625973">
        <w:t>9</w:t>
      </w:r>
      <w:r>
        <w:t xml:space="preserve"> – Дизайн приложения со светлой темой</w:t>
      </w: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C4F0D" w:rsidRDefault="00BC4F0D" w:rsidP="003C60DE">
      <w:pPr>
        <w:tabs>
          <w:tab w:val="left" w:leader="dot" w:pos="9214"/>
        </w:tabs>
      </w:pPr>
      <w:r>
        <w:lastRenderedPageBreak/>
        <w:t xml:space="preserve">На рисунке </w:t>
      </w:r>
      <w:r w:rsidR="00625973">
        <w:t>10</w:t>
      </w:r>
      <w:r>
        <w:t xml:space="preserve"> показано перемещение пользователя в приложении.</w:t>
      </w:r>
    </w:p>
    <w:p w:rsidR="00727F69" w:rsidRPr="0024760C" w:rsidRDefault="00BE5C80" w:rsidP="003C60DE">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3C60DE">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3C60DE">
      <w:pPr>
        <w:tabs>
          <w:tab w:val="left" w:leader="dot" w:pos="9214"/>
        </w:tabs>
        <w:ind w:firstLine="0"/>
        <w:jc w:val="center"/>
      </w:pPr>
    </w:p>
    <w:p w:rsidR="007D091A" w:rsidRDefault="00BC4F0D" w:rsidP="003C60DE">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w:t>
      </w:r>
      <w:r w:rsidR="007D091A">
        <w:lastRenderedPageBreak/>
        <w:t>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3C60DE">
      <w:pPr>
        <w:ind w:right="-2" w:firstLine="0"/>
      </w:pPr>
    </w:p>
    <w:p w:rsidR="00723B7C" w:rsidRDefault="0076475C" w:rsidP="003C60DE">
      <w:pPr>
        <w:pStyle w:val="2"/>
        <w:numPr>
          <w:ilvl w:val="1"/>
          <w:numId w:val="32"/>
        </w:numPr>
        <w:spacing w:line="360" w:lineRule="auto"/>
      </w:pPr>
      <w:bookmarkStart w:id="8" w:name="_Toc117112978"/>
      <w:r w:rsidRPr="003312FE">
        <w:t>Выбор технологии, языка и среды программирования</w:t>
      </w:r>
      <w:bookmarkEnd w:id="8"/>
    </w:p>
    <w:p w:rsidR="00AA225B" w:rsidRDefault="00FD4F92" w:rsidP="003C60DE">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3C60DE">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3C60DE">
      <w:pPr>
        <w:pStyle w:val="1"/>
        <w:spacing w:line="360" w:lineRule="auto"/>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3C60DE">
      <w:pPr>
        <w:pStyle w:val="2"/>
        <w:spacing w:line="360" w:lineRule="auto"/>
      </w:pPr>
      <w:bookmarkStart w:id="10" w:name="_Toc117112980"/>
      <w:r w:rsidRPr="00151E26">
        <w:t>Разработка базы данных</w:t>
      </w:r>
      <w:bookmarkEnd w:id="10"/>
    </w:p>
    <w:p w:rsidR="00111882" w:rsidRPr="00625973" w:rsidRDefault="00A05C0C" w:rsidP="003C60DE">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3C60DE">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3C60DE">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3C60DE">
      <w:pPr>
        <w:ind w:right="-2"/>
        <w:jc w:val="center"/>
        <w:rPr>
          <w:lang w:eastAsia="ru-RU"/>
        </w:rPr>
      </w:pPr>
    </w:p>
    <w:p w:rsidR="00162A06" w:rsidRDefault="00162A06" w:rsidP="003C60DE">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3C60DE">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3C60DE">
      <w:pPr>
        <w:ind w:right="-2"/>
        <w:rPr>
          <w:lang w:eastAsia="ru-RU"/>
        </w:rPr>
      </w:pPr>
    </w:p>
    <w:p w:rsidR="004651A0" w:rsidRDefault="004651A0" w:rsidP="003C60DE">
      <w:pPr>
        <w:pStyle w:val="2"/>
        <w:spacing w:line="360" w:lineRule="auto"/>
      </w:pPr>
      <w:r>
        <w:t>Разработка мультимедийного контента</w:t>
      </w:r>
    </w:p>
    <w:p w:rsidR="00431AC8" w:rsidRDefault="00431AC8" w:rsidP="003C60DE">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3C60DE">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3C60DE">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3C60DE">
      <w:pPr>
        <w:jc w:val="center"/>
        <w:rPr>
          <w:lang w:eastAsia="ru-RU"/>
        </w:rPr>
      </w:pPr>
      <w:r>
        <w:rPr>
          <w:lang w:eastAsia="ru-RU"/>
        </w:rPr>
        <w:t>Рисунок 12 – Мультимедийный контент</w:t>
      </w:r>
    </w:p>
    <w:p w:rsidR="00636273" w:rsidRDefault="00636273" w:rsidP="003C60DE">
      <w:pPr>
        <w:jc w:val="center"/>
        <w:rPr>
          <w:lang w:eastAsia="ru-RU"/>
        </w:rPr>
      </w:pPr>
    </w:p>
    <w:p w:rsidR="00636273" w:rsidRDefault="00BB5906" w:rsidP="003C60DE">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3C60DE">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3C60DE">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3C60DE">
      <w:pPr>
        <w:rPr>
          <w:lang w:eastAsia="ru-RU"/>
        </w:rPr>
      </w:pPr>
    </w:p>
    <w:p w:rsidR="00BA441B" w:rsidRDefault="00122B12" w:rsidP="003C60DE">
      <w:pPr>
        <w:pStyle w:val="2"/>
        <w:spacing w:line="360" w:lineRule="auto"/>
      </w:pPr>
      <w:r>
        <w:t>Описание используемых плагинов</w:t>
      </w:r>
    </w:p>
    <w:p w:rsidR="00122B12" w:rsidRDefault="00122B12" w:rsidP="003C60DE">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3C60DE">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3C60DE">
            <w:pPr>
              <w:spacing w:line="360" w:lineRule="auto"/>
              <w:ind w:firstLine="0"/>
              <w:rPr>
                <w:lang w:eastAsia="ru-RU"/>
              </w:rPr>
            </w:pPr>
            <w:r>
              <w:rPr>
                <w:lang w:eastAsia="ru-RU"/>
              </w:rPr>
              <w:t>Библиотека</w:t>
            </w:r>
          </w:p>
        </w:tc>
        <w:tc>
          <w:tcPr>
            <w:tcW w:w="5634" w:type="dxa"/>
          </w:tcPr>
          <w:p w:rsidR="00122B12" w:rsidRDefault="00122B12" w:rsidP="003C60DE">
            <w:pPr>
              <w:spacing w:line="360" w:lineRule="auto"/>
              <w:ind w:firstLine="0"/>
              <w:rPr>
                <w:lang w:eastAsia="ru-RU"/>
              </w:rPr>
            </w:pPr>
            <w:r>
              <w:rPr>
                <w:lang w:eastAsia="ru-RU"/>
              </w:rPr>
              <w:t>Описание</w:t>
            </w:r>
          </w:p>
        </w:tc>
      </w:tr>
      <w:tr w:rsidR="00122B12" w:rsidRPr="00F21903" w:rsidTr="00A42066">
        <w:tc>
          <w:tcPr>
            <w:tcW w:w="3936" w:type="dxa"/>
          </w:tcPr>
          <w:p w:rsidR="00122B12" w:rsidRPr="00122B12" w:rsidRDefault="00F21903" w:rsidP="003C60DE">
            <w:pPr>
              <w:spacing w:line="360" w:lineRule="auto"/>
              <w:ind w:firstLine="0"/>
              <w:rPr>
                <w:lang w:val="en-US" w:eastAsia="ru-RU"/>
              </w:rPr>
            </w:pPr>
            <w:r w:rsidRPr="00F21903">
              <w:rPr>
                <w:lang w:val="en-US" w:eastAsia="ru-RU"/>
              </w:rPr>
              <w:t>com.google.firebase:firebase-bom:31.3.0</w:t>
            </w:r>
          </w:p>
        </w:tc>
        <w:tc>
          <w:tcPr>
            <w:tcW w:w="5634" w:type="dxa"/>
          </w:tcPr>
          <w:p w:rsidR="00122B12" w:rsidRPr="00F21903" w:rsidRDefault="00F21903" w:rsidP="003C60DE">
            <w:pPr>
              <w:spacing w:line="360" w:lineRule="auto"/>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rsidP="003C60DE"/>
    <w:p w:rsidR="00942DD5" w:rsidRDefault="00942DD5" w:rsidP="003C60DE">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com.google.firebase:firebase-auth-ktx</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3C60DE">
            <w:pPr>
              <w:spacing w:line="360" w:lineRule="auto"/>
              <w:ind w:firstLine="0"/>
              <w:rPr>
                <w:lang w:val="en-US" w:eastAsia="ru-RU"/>
              </w:rPr>
            </w:pPr>
            <w:r w:rsidRPr="00F21903">
              <w:rPr>
                <w:lang w:val="en-US" w:eastAsia="ru-RU"/>
              </w:rPr>
              <w:t>com.google.firebase:firebase-</w:t>
            </w:r>
          </w:p>
          <w:p w:rsidR="00122B12" w:rsidRPr="00122B12" w:rsidRDefault="00F21903" w:rsidP="003C60DE">
            <w:pPr>
              <w:spacing w:line="360" w:lineRule="auto"/>
              <w:ind w:firstLine="0"/>
              <w:rPr>
                <w:lang w:val="en-US" w:eastAsia="ru-RU"/>
              </w:rPr>
            </w:pPr>
            <w:r w:rsidRPr="00F21903">
              <w:rPr>
                <w:lang w:val="en-US" w:eastAsia="ru-RU"/>
              </w:rPr>
              <w:t>analytics-ktx</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androidx.core:core-splashscreen:1.0.1</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androidx.appcompat:appcompat:1.6.1</w:t>
            </w:r>
          </w:p>
        </w:tc>
        <w:tc>
          <w:tcPr>
            <w:tcW w:w="5116" w:type="dxa"/>
          </w:tcPr>
          <w:p w:rsidR="00122B12" w:rsidRPr="00F21903" w:rsidRDefault="00F21903" w:rsidP="003C60DE">
            <w:pPr>
              <w:spacing w:line="360" w:lineRule="auto"/>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3C60DE">
            <w:pPr>
              <w:spacing w:line="360" w:lineRule="auto"/>
              <w:ind w:firstLine="0"/>
              <w:rPr>
                <w:lang w:val="en-US" w:eastAsia="ru-RU"/>
              </w:rPr>
            </w:pPr>
            <w:r w:rsidRPr="00F21903">
              <w:rPr>
                <w:lang w:val="en-US" w:eastAsia="ru-RU"/>
              </w:rPr>
              <w:t>com.google.android.material:</w:t>
            </w:r>
          </w:p>
          <w:p w:rsidR="00122B12" w:rsidRPr="00122B12" w:rsidRDefault="00F21903" w:rsidP="003C60DE">
            <w:pPr>
              <w:spacing w:line="360" w:lineRule="auto"/>
              <w:ind w:firstLine="0"/>
              <w:rPr>
                <w:lang w:val="en-US" w:eastAsia="ru-RU"/>
              </w:rPr>
            </w:pPr>
            <w:r w:rsidRPr="00F21903">
              <w:rPr>
                <w:lang w:val="en-US" w:eastAsia="ru-RU"/>
              </w:rPr>
              <w:t>material:1.9.0</w:t>
            </w:r>
          </w:p>
        </w:tc>
        <w:tc>
          <w:tcPr>
            <w:tcW w:w="5116" w:type="dxa"/>
          </w:tcPr>
          <w:p w:rsidR="00122B12" w:rsidRPr="00F21903" w:rsidRDefault="00F21903" w:rsidP="003C60DE">
            <w:pPr>
              <w:spacing w:line="360" w:lineRule="auto"/>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3C60DE">
            <w:pPr>
              <w:spacing w:line="360" w:lineRule="auto"/>
              <w:ind w:firstLine="0"/>
              <w:rPr>
                <w:lang w:val="en-US" w:eastAsia="ru-RU"/>
              </w:rPr>
            </w:pPr>
            <w:r w:rsidRPr="00F21903">
              <w:rPr>
                <w:lang w:val="en-US" w:eastAsia="ru-RU"/>
              </w:rPr>
              <w:t>androidx.legacy:legacy-support-</w:t>
            </w:r>
          </w:p>
          <w:p w:rsidR="00F21903" w:rsidRPr="00F21903" w:rsidRDefault="00F21903" w:rsidP="003C60DE">
            <w:pPr>
              <w:spacing w:line="360" w:lineRule="auto"/>
              <w:ind w:firstLine="0"/>
              <w:rPr>
                <w:lang w:val="en-US" w:eastAsia="ru-RU"/>
              </w:rPr>
            </w:pPr>
            <w:r w:rsidRPr="00F21903">
              <w:rPr>
                <w:lang w:val="en-US" w:eastAsia="ru-RU"/>
              </w:rPr>
              <w:t>v4:1.0.0</w:t>
            </w:r>
          </w:p>
        </w:tc>
        <w:tc>
          <w:tcPr>
            <w:tcW w:w="5116"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3C60DE">
            <w:pPr>
              <w:spacing w:line="360" w:lineRule="auto"/>
              <w:ind w:firstLine="0"/>
              <w:rPr>
                <w:lang w:val="en-US" w:eastAsia="ru-RU"/>
              </w:rPr>
            </w:pPr>
            <w:r w:rsidRPr="00F21903">
              <w:rPr>
                <w:lang w:val="en-US" w:eastAsia="ru-RU"/>
              </w:rPr>
              <w:t>androidx.recyclerview:</w:t>
            </w:r>
          </w:p>
          <w:p w:rsidR="00F21903" w:rsidRPr="00F21903" w:rsidRDefault="00F21903" w:rsidP="003C60DE">
            <w:pPr>
              <w:spacing w:line="360" w:lineRule="auto"/>
              <w:ind w:firstLine="0"/>
              <w:rPr>
                <w:lang w:val="en-US" w:eastAsia="ru-RU"/>
              </w:rPr>
            </w:pPr>
            <w:r w:rsidRPr="00F21903">
              <w:rPr>
                <w:lang w:val="en-US" w:eastAsia="ru-RU"/>
              </w:rPr>
              <w:t>recyclerview:1.3.0</w:t>
            </w:r>
          </w:p>
        </w:tc>
        <w:tc>
          <w:tcPr>
            <w:tcW w:w="5116"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3C60DE">
            <w:pPr>
              <w:spacing w:line="360" w:lineRule="auto"/>
              <w:ind w:firstLine="0"/>
              <w:rPr>
                <w:lang w:val="en-US" w:eastAsia="ru-RU"/>
              </w:rPr>
            </w:pPr>
            <w:r w:rsidRPr="00F21903">
              <w:rPr>
                <w:lang w:val="en-US" w:eastAsia="ru-RU"/>
              </w:rPr>
              <w:lastRenderedPageBreak/>
              <w:t>androidx.annotation:</w:t>
            </w:r>
          </w:p>
          <w:p w:rsidR="00F21903" w:rsidRPr="00F21903" w:rsidRDefault="00F21903" w:rsidP="003C60DE">
            <w:pPr>
              <w:spacing w:line="360" w:lineRule="auto"/>
              <w:ind w:firstLine="0"/>
              <w:rPr>
                <w:lang w:val="en-US" w:eastAsia="ru-RU"/>
              </w:rPr>
            </w:pPr>
            <w:r w:rsidRPr="00F21903">
              <w:rPr>
                <w:lang w:val="en-US" w:eastAsia="ru-RU"/>
              </w:rPr>
              <w:t>annotation:1.6.0</w:t>
            </w:r>
          </w:p>
        </w:tc>
        <w:tc>
          <w:tcPr>
            <w:tcW w:w="5116" w:type="dxa"/>
          </w:tcPr>
          <w:p w:rsidR="00F21903" w:rsidRPr="000B665D" w:rsidRDefault="000B665D" w:rsidP="003C60DE">
            <w:pPr>
              <w:spacing w:line="360" w:lineRule="auto"/>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3C60DE">
            <w:pPr>
              <w:spacing w:line="360" w:lineRule="auto"/>
              <w:ind w:firstLine="0"/>
              <w:rPr>
                <w:lang w:val="en-US" w:eastAsia="ru-RU"/>
              </w:rPr>
            </w:pPr>
            <w:r w:rsidRPr="00F21903">
              <w:rPr>
                <w:lang w:val="en-US" w:eastAsia="ru-RU"/>
              </w:rPr>
              <w:t>com.google.firebase:firebase-database-ktx:20.2.1</w:t>
            </w:r>
          </w:p>
        </w:tc>
        <w:tc>
          <w:tcPr>
            <w:tcW w:w="5116" w:type="dxa"/>
          </w:tcPr>
          <w:p w:rsidR="00A42066" w:rsidRPr="000B665D" w:rsidRDefault="00A42066" w:rsidP="003C60DE">
            <w:pPr>
              <w:spacing w:line="360" w:lineRule="auto"/>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rsidP="003C60DE"/>
    <w:p w:rsidR="00942DD5" w:rsidRDefault="00942DD5" w:rsidP="003C60DE">
      <w:pPr>
        <w:ind w:firstLine="0"/>
      </w:pPr>
      <w:r>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com.google.firebase:firebase-storage-ktx:20.2.0</w:t>
            </w:r>
          </w:p>
        </w:tc>
        <w:tc>
          <w:tcPr>
            <w:tcW w:w="5634" w:type="dxa"/>
          </w:tcPr>
          <w:p w:rsidR="00F21903" w:rsidRPr="00F21903" w:rsidRDefault="00F21903" w:rsidP="003C60DE">
            <w:pPr>
              <w:spacing w:line="360" w:lineRule="auto"/>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junit:junit:4.13.2</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androidx.test.ext:junit:1.1.5</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t>androidx.test.espresso:</w:t>
            </w:r>
          </w:p>
          <w:p w:rsidR="00F21903" w:rsidRPr="00F21903" w:rsidRDefault="00F21903" w:rsidP="003C60DE">
            <w:pPr>
              <w:spacing w:line="360" w:lineRule="auto"/>
              <w:ind w:firstLine="0"/>
              <w:rPr>
                <w:lang w:val="en-US" w:eastAsia="ru-RU"/>
              </w:rPr>
            </w:pPr>
            <w:r w:rsidRPr="00F21903">
              <w:rPr>
                <w:lang w:val="en-US" w:eastAsia="ru-RU"/>
              </w:rPr>
              <w:t>espresso-core:3.5.1</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t>androidx.navigation:</w:t>
            </w:r>
          </w:p>
          <w:p w:rsidR="00A42066" w:rsidRDefault="00F21903" w:rsidP="003C60DE">
            <w:pPr>
              <w:spacing w:line="360" w:lineRule="auto"/>
              <w:ind w:firstLine="0"/>
              <w:rPr>
                <w:lang w:val="en-US" w:eastAsia="ru-RU"/>
              </w:rPr>
            </w:pPr>
            <w:r w:rsidRPr="00F21903">
              <w:rPr>
                <w:lang w:val="en-US" w:eastAsia="ru-RU"/>
              </w:rPr>
              <w:t>navigation-fragment-ktx:2.5.3</w:t>
            </w:r>
            <w:r w:rsidR="000B665D">
              <w:rPr>
                <w:lang w:val="en-US" w:eastAsia="ru-RU"/>
              </w:rPr>
              <w:t>,</w:t>
            </w:r>
          </w:p>
          <w:p w:rsidR="00A42066" w:rsidRDefault="000B665D" w:rsidP="003C60DE">
            <w:pPr>
              <w:spacing w:line="360" w:lineRule="auto"/>
              <w:ind w:firstLine="0"/>
              <w:rPr>
                <w:lang w:val="en-US" w:eastAsia="ru-RU"/>
              </w:rPr>
            </w:pPr>
            <w:r w:rsidRPr="00F21903">
              <w:rPr>
                <w:lang w:val="en-US" w:eastAsia="ru-RU"/>
              </w:rPr>
              <w:lastRenderedPageBreak/>
              <w:t>androidx.navigation:</w:t>
            </w:r>
          </w:p>
          <w:p w:rsidR="00F21903" w:rsidRPr="000B665D" w:rsidRDefault="000B665D" w:rsidP="003C60DE">
            <w:pPr>
              <w:spacing w:line="360" w:lineRule="auto"/>
              <w:ind w:firstLine="0"/>
              <w:rPr>
                <w:lang w:val="en-US" w:eastAsia="ru-RU"/>
              </w:rPr>
            </w:pPr>
            <w:r w:rsidRPr="00F21903">
              <w:rPr>
                <w:lang w:val="en-US" w:eastAsia="ru-RU"/>
              </w:rPr>
              <w:t>navigation-ui-ktx:2.5.3</w:t>
            </w:r>
          </w:p>
        </w:tc>
        <w:tc>
          <w:tcPr>
            <w:tcW w:w="5634" w:type="dxa"/>
          </w:tcPr>
          <w:p w:rsidR="00F21903" w:rsidRPr="000B665D" w:rsidRDefault="000B665D" w:rsidP="003C60DE">
            <w:pPr>
              <w:spacing w:line="360" w:lineRule="auto"/>
              <w:ind w:firstLine="0"/>
              <w:jc w:val="left"/>
              <w:rPr>
                <w:lang w:eastAsia="ru-RU"/>
              </w:rPr>
            </w:pPr>
            <w:r w:rsidRPr="000B665D">
              <w:rPr>
                <w:lang w:eastAsia="ru-RU"/>
              </w:rPr>
              <w:lastRenderedPageBreak/>
              <w:t xml:space="preserve">Библиотеки, предоставляющие навигационные компоненты для управления </w:t>
            </w:r>
            <w:r w:rsidRPr="000B665D">
              <w:rPr>
                <w:lang w:eastAsia="ru-RU"/>
              </w:rPr>
              <w:lastRenderedPageBreak/>
              <w:t>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lastRenderedPageBreak/>
              <w:t>androidx.lifecycle:</w:t>
            </w:r>
          </w:p>
          <w:p w:rsidR="00A42066" w:rsidRDefault="00F21903" w:rsidP="003C60DE">
            <w:pPr>
              <w:spacing w:line="360" w:lineRule="auto"/>
              <w:ind w:firstLine="0"/>
              <w:rPr>
                <w:lang w:val="en-US" w:eastAsia="ru-RU"/>
              </w:rPr>
            </w:pPr>
            <w:r w:rsidRPr="00F21903">
              <w:rPr>
                <w:lang w:val="en-US" w:eastAsia="ru-RU"/>
              </w:rPr>
              <w:t>lifecycle-livedata-ktx:2.6.1</w:t>
            </w:r>
            <w:r w:rsidR="00A42066">
              <w:rPr>
                <w:lang w:val="en-US" w:eastAsia="ru-RU"/>
              </w:rPr>
              <w:t>,</w:t>
            </w:r>
          </w:p>
          <w:p w:rsidR="00A42066" w:rsidRDefault="000B665D" w:rsidP="003C60DE">
            <w:pPr>
              <w:spacing w:line="360" w:lineRule="auto"/>
              <w:ind w:firstLine="0"/>
              <w:rPr>
                <w:lang w:val="en-US" w:eastAsia="ru-RU"/>
              </w:rPr>
            </w:pPr>
            <w:r w:rsidRPr="00F21903">
              <w:rPr>
                <w:lang w:val="en-US" w:eastAsia="ru-RU"/>
              </w:rPr>
              <w:t>androidx.lifecycle:</w:t>
            </w:r>
          </w:p>
          <w:p w:rsidR="00F21903" w:rsidRPr="00F21903" w:rsidRDefault="000B665D" w:rsidP="003C60DE">
            <w:pPr>
              <w:spacing w:line="360" w:lineRule="auto"/>
              <w:ind w:firstLine="0"/>
              <w:rPr>
                <w:lang w:val="en-US" w:eastAsia="ru-RU"/>
              </w:rPr>
            </w:pPr>
            <w:r w:rsidRPr="00F21903">
              <w:rPr>
                <w:lang w:val="en-US" w:eastAsia="ru-RU"/>
              </w:rPr>
              <w:t>lifecycle-viewmodel-ktx:2.6.1</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3C60DE">
      <w:pPr>
        <w:rPr>
          <w:lang w:eastAsia="ru-RU"/>
        </w:rPr>
      </w:pPr>
    </w:p>
    <w:p w:rsidR="00AE1BE5" w:rsidRDefault="001719DA" w:rsidP="003C60DE">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3C60DE">
      <w:pPr>
        <w:rPr>
          <w:lang w:eastAsia="ru-RU"/>
        </w:rPr>
      </w:pPr>
    </w:p>
    <w:p w:rsidR="00BA441B" w:rsidRDefault="00BA441B" w:rsidP="003C60DE">
      <w:pPr>
        <w:pStyle w:val="2"/>
        <w:spacing w:line="360" w:lineRule="auto"/>
      </w:pPr>
      <w:bookmarkStart w:id="11" w:name="_Toc117112982"/>
      <w:r>
        <w:t>Описание р</w:t>
      </w:r>
      <w:r w:rsidR="00D878FD">
        <w:t>азработанных процедур и функций</w:t>
      </w:r>
      <w:bookmarkEnd w:id="11"/>
    </w:p>
    <w:p w:rsidR="00BA441B" w:rsidRDefault="00BA441B" w:rsidP="003C60DE">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3C60DE">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3C60DE">
            <w:pPr>
              <w:spacing w:line="360" w:lineRule="auto"/>
              <w:ind w:right="-2" w:firstLine="0"/>
            </w:pPr>
            <w:r>
              <w:t>Метод</w:t>
            </w:r>
          </w:p>
        </w:tc>
        <w:tc>
          <w:tcPr>
            <w:tcW w:w="6487" w:type="dxa"/>
          </w:tcPr>
          <w:p w:rsidR="00051606" w:rsidRDefault="00051606" w:rsidP="003C60DE">
            <w:pPr>
              <w:spacing w:line="360" w:lineRule="auto"/>
              <w:ind w:right="-2" w:firstLine="0"/>
            </w:pPr>
            <w:r>
              <w:t>Описание</w:t>
            </w:r>
          </w:p>
        </w:tc>
      </w:tr>
      <w:tr w:rsidR="00051606" w:rsidTr="007E56BF">
        <w:tc>
          <w:tcPr>
            <w:tcW w:w="3510" w:type="dxa"/>
          </w:tcPr>
          <w:p w:rsidR="00051606" w:rsidRDefault="00051606" w:rsidP="003C60DE">
            <w:pPr>
              <w:spacing w:line="360" w:lineRule="auto"/>
              <w:ind w:right="-2" w:firstLine="0"/>
            </w:pPr>
            <w:r w:rsidRPr="00051606">
              <w:t>uploadVideoFirebase()</w:t>
            </w:r>
          </w:p>
        </w:tc>
        <w:tc>
          <w:tcPr>
            <w:tcW w:w="6487" w:type="dxa"/>
          </w:tcPr>
          <w:p w:rsidR="00051606" w:rsidRDefault="00051606" w:rsidP="003C60DE">
            <w:pPr>
              <w:spacing w:line="360" w:lineRule="auto"/>
              <w:ind w:right="-2" w:firstLine="0"/>
            </w:pPr>
            <w:r>
              <w:t>Загрузка видеоролика на сервер по средствам запросов</w:t>
            </w:r>
          </w:p>
        </w:tc>
      </w:tr>
      <w:tr w:rsidR="00051606" w:rsidTr="007E56BF">
        <w:tc>
          <w:tcPr>
            <w:tcW w:w="3510" w:type="dxa"/>
          </w:tcPr>
          <w:p w:rsidR="00051606" w:rsidRDefault="00051606" w:rsidP="003C60DE">
            <w:pPr>
              <w:spacing w:line="360" w:lineRule="auto"/>
              <w:ind w:right="-2" w:firstLine="0"/>
            </w:pPr>
            <w:r w:rsidRPr="00051606">
              <w:t>videoPickDialog()</w:t>
            </w:r>
          </w:p>
        </w:tc>
        <w:tc>
          <w:tcPr>
            <w:tcW w:w="6487" w:type="dxa"/>
          </w:tcPr>
          <w:p w:rsidR="00051606" w:rsidRDefault="00051606" w:rsidP="003C60DE">
            <w:pPr>
              <w:spacing w:line="360" w:lineRule="auto"/>
              <w:ind w:right="-2" w:firstLine="0"/>
            </w:pPr>
            <w:r>
              <w:t>Выбор метода загрузки приложения</w:t>
            </w:r>
          </w:p>
        </w:tc>
      </w:tr>
      <w:tr w:rsidR="00051606" w:rsidTr="007E56BF">
        <w:tc>
          <w:tcPr>
            <w:tcW w:w="3510" w:type="dxa"/>
          </w:tcPr>
          <w:p w:rsidR="00051606" w:rsidRDefault="00051606" w:rsidP="003C60DE">
            <w:pPr>
              <w:spacing w:line="360" w:lineRule="auto"/>
              <w:ind w:right="-2" w:firstLine="0"/>
            </w:pPr>
            <w:r w:rsidRPr="00051606">
              <w:t>requestCameraPermission()</w:t>
            </w:r>
          </w:p>
        </w:tc>
        <w:tc>
          <w:tcPr>
            <w:tcW w:w="6487" w:type="dxa"/>
          </w:tcPr>
          <w:p w:rsidR="00051606" w:rsidRDefault="00051606" w:rsidP="003C60DE">
            <w:pPr>
              <w:spacing w:line="360" w:lineRule="auto"/>
              <w:ind w:right="-2" w:firstLine="0"/>
            </w:pPr>
            <w:r>
              <w:t>Запрос разрешения на использование камеры</w:t>
            </w:r>
          </w:p>
        </w:tc>
      </w:tr>
      <w:tr w:rsidR="00051606" w:rsidTr="007E56BF">
        <w:tc>
          <w:tcPr>
            <w:tcW w:w="3510" w:type="dxa"/>
          </w:tcPr>
          <w:p w:rsidR="00051606" w:rsidRDefault="00051606" w:rsidP="003C60DE">
            <w:pPr>
              <w:spacing w:line="360" w:lineRule="auto"/>
              <w:ind w:right="-2" w:firstLine="0"/>
            </w:pPr>
            <w:r w:rsidRPr="00051606">
              <w:t>checkCameraPermissions()</w:t>
            </w:r>
          </w:p>
        </w:tc>
        <w:tc>
          <w:tcPr>
            <w:tcW w:w="6487" w:type="dxa"/>
          </w:tcPr>
          <w:p w:rsidR="00051606" w:rsidRDefault="00051606" w:rsidP="003C60DE">
            <w:pPr>
              <w:spacing w:line="360" w:lineRule="auto"/>
              <w:ind w:right="-2" w:firstLine="0"/>
            </w:pPr>
            <w:r>
              <w:t>Проверка разрешения на использование камеры</w:t>
            </w:r>
          </w:p>
        </w:tc>
      </w:tr>
      <w:tr w:rsidR="00051606" w:rsidTr="007E56BF">
        <w:tc>
          <w:tcPr>
            <w:tcW w:w="3510" w:type="dxa"/>
          </w:tcPr>
          <w:p w:rsidR="00051606" w:rsidRDefault="00051606" w:rsidP="003C60DE">
            <w:pPr>
              <w:spacing w:line="360" w:lineRule="auto"/>
              <w:ind w:right="-2" w:firstLine="0"/>
            </w:pPr>
            <w:r w:rsidRPr="00051606">
              <w:t>videoPickGallery()</w:t>
            </w:r>
          </w:p>
        </w:tc>
        <w:tc>
          <w:tcPr>
            <w:tcW w:w="6487" w:type="dxa"/>
          </w:tcPr>
          <w:p w:rsidR="00051606" w:rsidRDefault="00051606" w:rsidP="003C60DE">
            <w:pPr>
              <w:spacing w:line="360" w:lineRule="auto"/>
              <w:ind w:right="-2" w:firstLine="0"/>
            </w:pPr>
            <w:r>
              <w:t>Выбор видео из галереи</w:t>
            </w:r>
          </w:p>
        </w:tc>
      </w:tr>
      <w:tr w:rsidR="00051606" w:rsidTr="007E56BF">
        <w:tc>
          <w:tcPr>
            <w:tcW w:w="3510" w:type="dxa"/>
          </w:tcPr>
          <w:p w:rsidR="00051606" w:rsidRDefault="00051606" w:rsidP="003C60DE">
            <w:pPr>
              <w:spacing w:line="360" w:lineRule="auto"/>
              <w:ind w:right="-2" w:firstLine="0"/>
            </w:pPr>
            <w:r w:rsidRPr="00051606">
              <w:t>videoPickCamera()</w:t>
            </w:r>
          </w:p>
        </w:tc>
        <w:tc>
          <w:tcPr>
            <w:tcW w:w="6487" w:type="dxa"/>
          </w:tcPr>
          <w:p w:rsidR="00051606" w:rsidRDefault="00051606" w:rsidP="003C60DE">
            <w:pPr>
              <w:spacing w:line="360" w:lineRule="auto"/>
              <w:ind w:right="-2" w:firstLine="0"/>
            </w:pPr>
            <w:r>
              <w:t>Запись видео с помощью камеры</w:t>
            </w:r>
          </w:p>
        </w:tc>
      </w:tr>
      <w:tr w:rsidR="00051606" w:rsidTr="007E56BF">
        <w:tc>
          <w:tcPr>
            <w:tcW w:w="3510" w:type="dxa"/>
          </w:tcPr>
          <w:p w:rsidR="00051606" w:rsidRDefault="00051606" w:rsidP="003C60DE">
            <w:pPr>
              <w:spacing w:line="360" w:lineRule="auto"/>
              <w:ind w:right="-2" w:firstLine="0"/>
            </w:pPr>
            <w:r w:rsidRPr="00051606">
              <w:t>replaceFragment</w:t>
            </w:r>
            <w:r>
              <w:t>()</w:t>
            </w:r>
          </w:p>
        </w:tc>
        <w:tc>
          <w:tcPr>
            <w:tcW w:w="6487" w:type="dxa"/>
          </w:tcPr>
          <w:p w:rsidR="00051606" w:rsidRDefault="00051606" w:rsidP="003C60DE">
            <w:pPr>
              <w:spacing w:line="360" w:lineRule="auto"/>
              <w:ind w:right="-2" w:firstLine="0"/>
            </w:pPr>
            <w:r>
              <w:t>Размещение определенного фрагмента на главном экране</w:t>
            </w:r>
          </w:p>
        </w:tc>
      </w:tr>
      <w:tr w:rsidR="00051606" w:rsidTr="007E56BF">
        <w:tc>
          <w:tcPr>
            <w:tcW w:w="3510" w:type="dxa"/>
          </w:tcPr>
          <w:p w:rsidR="00051606" w:rsidRDefault="00051606" w:rsidP="003C60DE">
            <w:pPr>
              <w:spacing w:line="360" w:lineRule="auto"/>
              <w:ind w:right="-2" w:firstLine="0"/>
            </w:pPr>
            <w:r w:rsidRPr="00051606">
              <w:t>onBindViewHolder</w:t>
            </w:r>
            <w:r>
              <w:t>()</w:t>
            </w:r>
          </w:p>
        </w:tc>
        <w:tc>
          <w:tcPr>
            <w:tcW w:w="6487" w:type="dxa"/>
          </w:tcPr>
          <w:p w:rsidR="00051606" w:rsidRDefault="00051606" w:rsidP="003C60DE">
            <w:pPr>
              <w:spacing w:line="360" w:lineRule="auto"/>
              <w:ind w:right="-2" w:firstLine="0"/>
            </w:pPr>
            <w:r>
              <w:t>Получение информации о видео для его вывода на экране</w:t>
            </w:r>
          </w:p>
        </w:tc>
      </w:tr>
      <w:tr w:rsidR="00051606" w:rsidTr="007E56BF">
        <w:tc>
          <w:tcPr>
            <w:tcW w:w="3510" w:type="dxa"/>
          </w:tcPr>
          <w:p w:rsidR="00051606" w:rsidRDefault="00231AD7" w:rsidP="003C60DE">
            <w:pPr>
              <w:spacing w:line="360" w:lineRule="auto"/>
              <w:ind w:right="-2" w:firstLine="0"/>
            </w:pPr>
            <w:r w:rsidRPr="00231AD7">
              <w:lastRenderedPageBreak/>
              <w:t>setVideoUrl</w:t>
            </w:r>
            <w:r>
              <w:t>()</w:t>
            </w:r>
          </w:p>
        </w:tc>
        <w:tc>
          <w:tcPr>
            <w:tcW w:w="6487" w:type="dxa"/>
          </w:tcPr>
          <w:p w:rsidR="00051606" w:rsidRDefault="00231AD7" w:rsidP="003C60DE">
            <w:pPr>
              <w:spacing w:line="360" w:lineRule="auto"/>
              <w:ind w:right="-2" w:firstLine="0"/>
            </w:pPr>
            <w:r>
              <w:t>Получение ссылки на видео</w:t>
            </w:r>
          </w:p>
        </w:tc>
      </w:tr>
      <w:tr w:rsidR="00051606" w:rsidTr="007E56BF">
        <w:tc>
          <w:tcPr>
            <w:tcW w:w="3510" w:type="dxa"/>
          </w:tcPr>
          <w:p w:rsidR="00051606" w:rsidRDefault="00231AD7" w:rsidP="003C60DE">
            <w:pPr>
              <w:spacing w:line="360" w:lineRule="auto"/>
              <w:ind w:right="-2" w:firstLine="0"/>
            </w:pPr>
            <w:r w:rsidRPr="00231AD7">
              <w:t>toggleFavorite</w:t>
            </w:r>
            <w:r>
              <w:t>()</w:t>
            </w:r>
          </w:p>
        </w:tc>
        <w:tc>
          <w:tcPr>
            <w:tcW w:w="6487" w:type="dxa"/>
          </w:tcPr>
          <w:p w:rsidR="00051606" w:rsidRDefault="00231AD7" w:rsidP="003C60DE">
            <w:pPr>
              <w:spacing w:line="360" w:lineRule="auto"/>
              <w:ind w:right="-2" w:firstLine="0"/>
            </w:pPr>
            <w:r>
              <w:t>Добавление видео в избранное</w:t>
            </w:r>
          </w:p>
        </w:tc>
      </w:tr>
    </w:tbl>
    <w:p w:rsidR="00051606" w:rsidRDefault="00051606" w:rsidP="003C60DE">
      <w:pPr>
        <w:ind w:right="-2" w:firstLine="0"/>
      </w:pPr>
    </w:p>
    <w:p w:rsidR="001719DA" w:rsidRDefault="001719DA" w:rsidP="003C60DE">
      <w:pPr>
        <w:ind w:right="-2"/>
      </w:pPr>
      <w:r>
        <w:t>Так же в приложении есть классы, которые не имеют методов (таблица</w:t>
      </w:r>
      <w:r w:rsidR="00A42066">
        <w:t> </w:t>
      </w:r>
      <w:r>
        <w:t>4):</w:t>
      </w:r>
    </w:p>
    <w:p w:rsidR="001719DA" w:rsidRDefault="001719DA" w:rsidP="003C60DE">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3C60DE">
            <w:pPr>
              <w:spacing w:line="360" w:lineRule="auto"/>
              <w:ind w:right="-2" w:firstLine="0"/>
            </w:pPr>
            <w:r>
              <w:t>Класс</w:t>
            </w:r>
          </w:p>
        </w:tc>
        <w:tc>
          <w:tcPr>
            <w:tcW w:w="6487" w:type="dxa"/>
          </w:tcPr>
          <w:p w:rsidR="001719DA" w:rsidRDefault="001719DA" w:rsidP="003C60DE">
            <w:pPr>
              <w:spacing w:line="360" w:lineRule="auto"/>
              <w:ind w:right="-2" w:firstLine="0"/>
            </w:pPr>
            <w:r>
              <w:t>Описание</w:t>
            </w:r>
          </w:p>
        </w:tc>
      </w:tr>
      <w:tr w:rsidR="001719DA" w:rsidTr="007E56BF">
        <w:tc>
          <w:tcPr>
            <w:tcW w:w="3510" w:type="dxa"/>
          </w:tcPr>
          <w:p w:rsidR="001719DA" w:rsidRDefault="001719DA" w:rsidP="003C60DE">
            <w:pPr>
              <w:spacing w:line="360" w:lineRule="auto"/>
              <w:ind w:right="-2" w:firstLine="0"/>
            </w:pPr>
            <w:r w:rsidRPr="00051606">
              <w:t>RegisterActivity</w:t>
            </w:r>
          </w:p>
        </w:tc>
        <w:tc>
          <w:tcPr>
            <w:tcW w:w="6487" w:type="dxa"/>
          </w:tcPr>
          <w:p w:rsidR="001719DA" w:rsidRDefault="001719DA" w:rsidP="003C60DE">
            <w:pPr>
              <w:spacing w:line="360" w:lineRule="auto"/>
              <w:ind w:right="-2" w:firstLine="0"/>
            </w:pPr>
            <w:r>
              <w:t>Регистрация пользователя в системе</w:t>
            </w:r>
          </w:p>
        </w:tc>
      </w:tr>
      <w:tr w:rsidR="001719DA" w:rsidTr="007E56BF">
        <w:tc>
          <w:tcPr>
            <w:tcW w:w="3510" w:type="dxa"/>
          </w:tcPr>
          <w:p w:rsidR="001719DA" w:rsidRDefault="001719DA" w:rsidP="003C60DE">
            <w:pPr>
              <w:spacing w:line="360" w:lineRule="auto"/>
              <w:ind w:right="-2" w:firstLine="0"/>
            </w:pPr>
            <w:r w:rsidRPr="00051606">
              <w:t>ProfileActivity</w:t>
            </w:r>
          </w:p>
        </w:tc>
        <w:tc>
          <w:tcPr>
            <w:tcW w:w="6487" w:type="dxa"/>
          </w:tcPr>
          <w:p w:rsidR="001719DA" w:rsidRDefault="001719DA" w:rsidP="003C60DE">
            <w:pPr>
              <w:spacing w:line="360" w:lineRule="auto"/>
              <w:ind w:right="-2" w:firstLine="0"/>
            </w:pPr>
            <w:r>
              <w:t>Окно профиля с выводом токена пользователя</w:t>
            </w:r>
          </w:p>
        </w:tc>
      </w:tr>
      <w:tr w:rsidR="001719DA" w:rsidTr="007E56BF">
        <w:tc>
          <w:tcPr>
            <w:tcW w:w="3510" w:type="dxa"/>
          </w:tcPr>
          <w:p w:rsidR="001719DA" w:rsidRPr="00051606" w:rsidRDefault="001719DA" w:rsidP="003C60DE">
            <w:pPr>
              <w:spacing w:line="360" w:lineRule="auto"/>
              <w:ind w:right="-2" w:firstLine="0"/>
            </w:pPr>
            <w:r>
              <w:t>LoginActivity</w:t>
            </w:r>
          </w:p>
        </w:tc>
        <w:tc>
          <w:tcPr>
            <w:tcW w:w="6487" w:type="dxa"/>
          </w:tcPr>
          <w:p w:rsidR="001719DA" w:rsidRDefault="001719DA" w:rsidP="003C60DE">
            <w:pPr>
              <w:spacing w:line="360" w:lineRule="auto"/>
              <w:ind w:right="-2" w:firstLine="0"/>
            </w:pPr>
            <w:r>
              <w:t>Авторизация в приложение</w:t>
            </w:r>
          </w:p>
        </w:tc>
      </w:tr>
    </w:tbl>
    <w:p w:rsidR="001719DA" w:rsidRDefault="001719DA" w:rsidP="003C60DE">
      <w:pPr>
        <w:ind w:right="-2" w:firstLine="0"/>
      </w:pPr>
    </w:p>
    <w:p w:rsidR="00636273" w:rsidRDefault="00303D53" w:rsidP="003C60DE">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C60DE">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3C60DE">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3C60DE">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3C60DE">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3C60DE">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3C60DE">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B72126" w:rsidRDefault="009E45A0" w:rsidP="003C60DE">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lastRenderedPageBreak/>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3C60DE">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3C60DE">
      <w:pPr>
        <w:tabs>
          <w:tab w:val="left" w:pos="1134"/>
        </w:tabs>
        <w:ind w:right="-2"/>
        <w:rPr>
          <w:lang w:eastAsia="ru-RU"/>
        </w:rPr>
      </w:pPr>
    </w:p>
    <w:p w:rsidR="00125794" w:rsidRDefault="0076475C" w:rsidP="003C60DE">
      <w:pPr>
        <w:pStyle w:val="1"/>
        <w:spacing w:line="360" w:lineRule="auto"/>
        <w:rPr>
          <w:lang w:eastAsia="ru-RU"/>
        </w:rPr>
      </w:pPr>
      <w:bookmarkStart w:id="12" w:name="_Toc117112983"/>
      <w:r w:rsidRPr="003312FE">
        <w:rPr>
          <w:lang w:eastAsia="ru-RU"/>
        </w:rPr>
        <w:lastRenderedPageBreak/>
        <w:t>Тестирование</w:t>
      </w:r>
      <w:bookmarkEnd w:id="12"/>
    </w:p>
    <w:p w:rsidR="00724E5A" w:rsidRPr="00724E5A" w:rsidRDefault="006F2C55" w:rsidP="003C60DE">
      <w:pPr>
        <w:pStyle w:val="2"/>
        <w:spacing w:line="360" w:lineRule="auto"/>
      </w:pPr>
      <w:r>
        <w:t>Протокол тестирования дизайна приложения</w:t>
      </w:r>
    </w:p>
    <w:p w:rsidR="008A406B" w:rsidRDefault="008A406B" w:rsidP="003C60DE">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3C60DE">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3C60DE">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3C60DE">
      <w:pPr>
        <w:tabs>
          <w:tab w:val="left" w:pos="142"/>
        </w:tabs>
        <w:ind w:right="-2" w:firstLine="0"/>
        <w:jc w:val="center"/>
        <w:rPr>
          <w:lang w:eastAsia="ru-RU"/>
        </w:rPr>
      </w:pPr>
      <w:r>
        <w:rPr>
          <w:lang w:eastAsia="ru-RU"/>
        </w:rPr>
        <w:t>Рисунок 13 – Экраны авторизации</w:t>
      </w:r>
    </w:p>
    <w:p w:rsidR="00636273" w:rsidRDefault="00636273" w:rsidP="003C60DE">
      <w:pPr>
        <w:tabs>
          <w:tab w:val="left" w:pos="142"/>
        </w:tabs>
        <w:ind w:right="-2" w:firstLine="0"/>
        <w:jc w:val="center"/>
        <w:rPr>
          <w:lang w:eastAsia="ru-RU"/>
        </w:rPr>
      </w:pPr>
    </w:p>
    <w:p w:rsidR="00525998" w:rsidRDefault="00525998" w:rsidP="003C60DE">
      <w:pPr>
        <w:tabs>
          <w:tab w:val="left" w:pos="142"/>
        </w:tabs>
        <w:rPr>
          <w:lang w:eastAsia="ru-RU"/>
        </w:rPr>
      </w:pPr>
      <w:r>
        <w:rPr>
          <w:lang w:eastAsia="ru-RU"/>
        </w:rPr>
        <w:t>Элементы интерфейса в обоих случаях отображаются корректно.</w:t>
      </w:r>
    </w:p>
    <w:p w:rsidR="00525998" w:rsidRDefault="00525998" w:rsidP="003C60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3C60DE">
      <w:pPr>
        <w:tabs>
          <w:tab w:val="left" w:pos="142"/>
        </w:tabs>
        <w:jc w:val="center"/>
        <w:rPr>
          <w:lang w:eastAsia="ru-RU"/>
        </w:rPr>
      </w:pPr>
      <w:r>
        <w:rPr>
          <w:lang w:eastAsia="ru-RU"/>
        </w:rPr>
        <w:t>Рисунок 14 – Экраны авторизации</w:t>
      </w:r>
    </w:p>
    <w:p w:rsidR="00636273" w:rsidRDefault="00636273" w:rsidP="003C60DE">
      <w:pPr>
        <w:tabs>
          <w:tab w:val="left" w:pos="142"/>
        </w:tabs>
        <w:jc w:val="center"/>
        <w:rPr>
          <w:lang w:eastAsia="ru-RU"/>
        </w:rPr>
      </w:pPr>
    </w:p>
    <w:p w:rsidR="00525998" w:rsidRDefault="00525998" w:rsidP="003C60DE">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3C60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15 – Главные экраны</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16 – Экран добавления видеоролика</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17 – Экраны профиля</w:t>
      </w:r>
    </w:p>
    <w:p w:rsidR="0056749F" w:rsidRDefault="0056749F" w:rsidP="003C60DE">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3C60DE">
      <w:pPr>
        <w:tabs>
          <w:tab w:val="left" w:pos="142"/>
        </w:tabs>
        <w:rPr>
          <w:lang w:eastAsia="ru-RU"/>
        </w:rPr>
      </w:pPr>
    </w:p>
    <w:p w:rsidR="00461E3B" w:rsidRDefault="00461E3B" w:rsidP="003C60DE">
      <w:r>
        <w:t>ИЛИ</w:t>
      </w:r>
    </w:p>
    <w:p w:rsidR="00461E3B" w:rsidRDefault="00461E3B" w:rsidP="003C60DE"/>
    <w:p w:rsidR="00461E3B" w:rsidRDefault="00461E3B" w:rsidP="003C60DE">
      <w:pPr>
        <w:ind w:right="-2"/>
      </w:pPr>
      <w:r>
        <w:t>Для проведения тестирования дизайна приложение было выбрано два устройства с разным разрешением экрана.</w:t>
      </w:r>
    </w:p>
    <w:p w:rsidR="00461E3B" w:rsidRDefault="00461E3B" w:rsidP="003C60DE">
      <w:pPr>
        <w:ind w:right="-2"/>
      </w:pPr>
      <w:r>
        <w:t>На рисунке 15 отображены экраны меню. Элементы меню отображаются корректно на обоих устройствах.</w:t>
      </w:r>
    </w:p>
    <w:p w:rsidR="00461E3B" w:rsidRDefault="00461E3B" w:rsidP="003C60DE">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3C60DE">
      <w:pPr>
        <w:ind w:right="-2" w:firstLine="0"/>
        <w:jc w:val="center"/>
      </w:pPr>
      <w:r>
        <w:t>Рисунок 15– экраны меню</w:t>
      </w:r>
    </w:p>
    <w:p w:rsidR="00461E3B" w:rsidRDefault="00461E3B" w:rsidP="003C60DE">
      <w:pPr>
        <w:ind w:right="-2" w:firstLine="0"/>
        <w:jc w:val="center"/>
      </w:pPr>
    </w:p>
    <w:p w:rsidR="00461E3B" w:rsidRDefault="00461E3B" w:rsidP="003C60DE">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3C60DE">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3C60DE">
      <w:pPr>
        <w:ind w:right="-2" w:firstLine="0"/>
        <w:jc w:val="center"/>
      </w:pPr>
      <w:r>
        <w:t>Рисунок 16 – экран выбора уровня</w:t>
      </w:r>
    </w:p>
    <w:p w:rsidR="00461E3B" w:rsidRDefault="00461E3B" w:rsidP="003C60DE">
      <w:pPr>
        <w:ind w:right="-2" w:firstLine="0"/>
        <w:jc w:val="center"/>
      </w:pPr>
    </w:p>
    <w:p w:rsidR="00461E3B" w:rsidRDefault="00461E3B" w:rsidP="003C60DE">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3C60DE">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3C60DE">
      <w:pPr>
        <w:ind w:right="-2"/>
        <w:jc w:val="center"/>
      </w:pPr>
      <w:r>
        <w:t>Рисунок 17 – окно выбора уровня</w:t>
      </w:r>
    </w:p>
    <w:p w:rsidR="00461E3B" w:rsidRDefault="00461E3B" w:rsidP="003C60DE">
      <w:pPr>
        <w:ind w:right="-2"/>
        <w:jc w:val="center"/>
      </w:pPr>
    </w:p>
    <w:p w:rsidR="00461E3B" w:rsidRDefault="00461E3B" w:rsidP="003C60DE">
      <w:pPr>
        <w:ind w:right="-2" w:firstLine="708"/>
        <w:jc w:val="left"/>
      </w:pPr>
      <w:r>
        <w:t>На рисунке 18 отображен экран уровня. Таймер отображается корректно в обоих случаях.</w:t>
      </w:r>
    </w:p>
    <w:p w:rsidR="00461E3B" w:rsidRDefault="00461E3B" w:rsidP="003C60DE">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3C60DE">
      <w:pPr>
        <w:ind w:right="-2" w:firstLine="0"/>
        <w:jc w:val="center"/>
      </w:pPr>
      <w:r>
        <w:t>Рисунок 18 – экран уровня</w:t>
      </w:r>
    </w:p>
    <w:p w:rsidR="00461E3B" w:rsidRDefault="00461E3B" w:rsidP="003C60DE">
      <w:pPr>
        <w:tabs>
          <w:tab w:val="left" w:pos="142"/>
        </w:tabs>
        <w:rPr>
          <w:lang w:eastAsia="ru-RU"/>
        </w:rPr>
      </w:pPr>
    </w:p>
    <w:p w:rsidR="00461E3B" w:rsidRPr="00461E3B" w:rsidRDefault="00461E3B" w:rsidP="003C60DE">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3C60DE">
      <w:pPr>
        <w:tabs>
          <w:tab w:val="left" w:pos="142"/>
        </w:tabs>
        <w:rPr>
          <w:lang w:eastAsia="ru-RU"/>
        </w:rPr>
      </w:pPr>
    </w:p>
    <w:p w:rsidR="006F2C55" w:rsidRDefault="006F2C55" w:rsidP="003C60DE">
      <w:pPr>
        <w:pStyle w:val="2"/>
        <w:spacing w:line="360" w:lineRule="auto"/>
      </w:pPr>
      <w:r w:rsidRPr="006F2C55">
        <w:t>Протокол тестирования функционала приложения</w:t>
      </w:r>
    </w:p>
    <w:p w:rsidR="00766F9C" w:rsidRDefault="00766F9C" w:rsidP="003C60DE">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3C60DE">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3C60DE">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Действие</w:t>
            </w:r>
          </w:p>
        </w:tc>
        <w:tc>
          <w:tcPr>
            <w:tcW w:w="3321" w:type="dxa"/>
          </w:tcPr>
          <w:p w:rsidR="00766F9C" w:rsidRPr="00766F9C" w:rsidRDefault="00766F9C"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sidRPr="00766F9C">
              <w:rPr>
                <w:rFonts w:cs="Times New Roman"/>
                <w:szCs w:val="28"/>
              </w:rPr>
              <w:lastRenderedPageBreak/>
              <w:t>«</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lastRenderedPageBreak/>
              <w:t xml:space="preserve">Приложение открылось </w:t>
            </w:r>
            <w:r>
              <w:rPr>
                <w:rFonts w:cs="Times New Roman"/>
                <w:szCs w:val="28"/>
              </w:rPr>
              <w:lastRenderedPageBreak/>
              <w:t xml:space="preserve">корректно </w:t>
            </w: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p>
        </w:tc>
        <w:tc>
          <w:tcPr>
            <w:tcW w:w="3321" w:type="dxa"/>
          </w:tcPr>
          <w:p w:rsidR="00766F9C" w:rsidRPr="00766F9C" w:rsidRDefault="00766F9C" w:rsidP="003C60DE">
            <w:pPr>
              <w:spacing w:line="360" w:lineRule="auto"/>
              <w:ind w:firstLine="0"/>
              <w:jc w:val="left"/>
              <w:rPr>
                <w:rFonts w:cs="Times New Roman"/>
                <w:szCs w:val="28"/>
              </w:rPr>
            </w:pP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766F9C" w:rsidRPr="00766F9C" w:rsidRDefault="00766F9C"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3C60DE">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3C60DE">
            <w:pPr>
              <w:spacing w:line="360" w:lineRule="auto"/>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3C60DE">
            <w:pPr>
              <w:spacing w:line="360" w:lineRule="auto"/>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3C60DE">
      <w:pPr>
        <w:tabs>
          <w:tab w:val="left" w:pos="142"/>
        </w:tabs>
        <w:ind w:firstLine="0"/>
        <w:rPr>
          <w:lang w:eastAsia="ru-RU"/>
        </w:rPr>
      </w:pPr>
      <w:r>
        <w:rPr>
          <w:lang w:eastAsia="ru-RU"/>
        </w:rPr>
        <w:lastRenderedPageBreak/>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Перейти на вкладку добавления видеоролика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3C60DE">
            <w:pPr>
              <w:spacing w:line="360" w:lineRule="auto"/>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rsidR="00CF0DA5" w:rsidRDefault="00DA38D4" w:rsidP="003C60DE">
            <w:pPr>
              <w:spacing w:line="360" w:lineRule="auto"/>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BC7396">
        <w:tc>
          <w:tcPr>
            <w:tcW w:w="3333" w:type="dxa"/>
            <w:shd w:val="clear" w:color="auto" w:fill="auto"/>
          </w:tcPr>
          <w:p w:rsidR="00DA38D4" w:rsidRPr="00CF0DA5" w:rsidRDefault="00DA38D4" w:rsidP="003C60DE">
            <w:pPr>
              <w:spacing w:line="360" w:lineRule="auto"/>
              <w:ind w:firstLine="0"/>
              <w:jc w:val="left"/>
              <w:rPr>
                <w:rFonts w:cs="Times New Roman"/>
                <w:szCs w:val="28"/>
              </w:rPr>
            </w:pPr>
          </w:p>
        </w:tc>
        <w:tc>
          <w:tcPr>
            <w:tcW w:w="3321" w:type="dxa"/>
            <w:shd w:val="clear" w:color="auto" w:fill="auto"/>
          </w:tcPr>
          <w:p w:rsidR="00DA38D4" w:rsidRDefault="00DA38D4" w:rsidP="003C60DE">
            <w:pPr>
              <w:spacing w:line="360" w:lineRule="auto"/>
              <w:ind w:firstLine="0"/>
              <w:jc w:val="left"/>
              <w:rPr>
                <w:rFonts w:cs="Times New Roman"/>
                <w:szCs w:val="28"/>
              </w:rPr>
            </w:pPr>
          </w:p>
        </w:tc>
        <w:tc>
          <w:tcPr>
            <w:tcW w:w="3343" w:type="dxa"/>
            <w:shd w:val="clear" w:color="auto" w:fill="auto"/>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DA38D4" w:rsidRDefault="00DA38D4" w:rsidP="003C60DE">
            <w:pPr>
              <w:spacing w:line="360" w:lineRule="auto"/>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 xml:space="preserve">Не выбирать </w:t>
            </w:r>
            <w:r>
              <w:rPr>
                <w:rFonts w:cs="Times New Roman"/>
                <w:szCs w:val="28"/>
              </w:rPr>
              <w:lastRenderedPageBreak/>
              <w:t>видеоролик</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lastRenderedPageBreak/>
              <w:t xml:space="preserve">Приложение получит код </w:t>
            </w:r>
            <w:r>
              <w:rPr>
                <w:rFonts w:cs="Times New Roman"/>
                <w:szCs w:val="28"/>
              </w:rPr>
              <w:lastRenderedPageBreak/>
              <w:t>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lastRenderedPageBreak/>
              <w:t>Не вводить название видео</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DA38D4" w:rsidRDefault="00DA38D4" w:rsidP="003C60DE">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3C60DE">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3C60DE">
            <w:pPr>
              <w:spacing w:line="360" w:lineRule="auto"/>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3C60DE">
            <w:pPr>
              <w:spacing w:line="360" w:lineRule="auto"/>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3C60DE">
            <w:pPr>
              <w:spacing w:line="360" w:lineRule="auto"/>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3C60DE">
            <w:pPr>
              <w:spacing w:line="360" w:lineRule="auto"/>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3C60DE">
            <w:pPr>
              <w:spacing w:line="360" w:lineRule="auto"/>
              <w:ind w:firstLine="0"/>
              <w:rPr>
                <w:rFonts w:cs="Times New Roman"/>
                <w:szCs w:val="28"/>
              </w:rPr>
            </w:pPr>
            <w:r w:rsidRPr="00766F9C">
              <w:rPr>
                <w:rFonts w:cs="Times New Roman"/>
                <w:b/>
                <w:szCs w:val="28"/>
              </w:rPr>
              <w:t>Действие</w:t>
            </w:r>
          </w:p>
        </w:tc>
        <w:tc>
          <w:tcPr>
            <w:tcW w:w="3211" w:type="dxa"/>
          </w:tcPr>
          <w:p w:rsidR="00DA38D4" w:rsidRPr="00766F9C" w:rsidRDefault="00DA38D4" w:rsidP="003C60DE">
            <w:pPr>
              <w:spacing w:line="360" w:lineRule="auto"/>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p>
        </w:tc>
        <w:tc>
          <w:tcPr>
            <w:tcW w:w="3211" w:type="dxa"/>
          </w:tcPr>
          <w:p w:rsidR="00DA38D4" w:rsidRPr="00766F9C" w:rsidRDefault="00DA38D4" w:rsidP="003C60DE">
            <w:pPr>
              <w:spacing w:line="360" w:lineRule="auto"/>
              <w:ind w:firstLine="0"/>
              <w:jc w:val="left"/>
              <w:rPr>
                <w:rFonts w:cs="Times New Roman"/>
                <w:szCs w:val="28"/>
              </w:rPr>
            </w:pP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зарегистрировало </w:t>
            </w:r>
            <w:r>
              <w:rPr>
                <w:rFonts w:cs="Times New Roman"/>
                <w:szCs w:val="28"/>
              </w:rPr>
              <w:lastRenderedPageBreak/>
              <w:t xml:space="preserve">пользователя </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3C60DE">
            <w:pPr>
              <w:spacing w:line="360" w:lineRule="auto"/>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3C60DE">
            <w:pPr>
              <w:spacing w:line="360" w:lineRule="auto"/>
              <w:ind w:firstLine="0"/>
              <w:jc w:val="left"/>
              <w:rPr>
                <w:rFonts w:cs="Times New Roman"/>
                <w:szCs w:val="28"/>
              </w:rPr>
            </w:pPr>
          </w:p>
        </w:tc>
        <w:tc>
          <w:tcPr>
            <w:tcW w:w="3176" w:type="dxa"/>
          </w:tcPr>
          <w:p w:rsidR="00DA38D4" w:rsidRDefault="00DA38D4" w:rsidP="003C60DE">
            <w:pPr>
              <w:spacing w:line="360" w:lineRule="auto"/>
              <w:ind w:firstLine="0"/>
              <w:jc w:val="left"/>
              <w:rPr>
                <w:rFonts w:cs="Times New Roman"/>
                <w:szCs w:val="28"/>
              </w:rPr>
            </w:pPr>
          </w:p>
        </w:tc>
      </w:tr>
      <w:tr w:rsidR="00961D9C" w:rsidTr="00461E3B">
        <w:tc>
          <w:tcPr>
            <w:tcW w:w="3183" w:type="dxa"/>
          </w:tcPr>
          <w:p w:rsidR="00961D9C" w:rsidRPr="00DA38D4" w:rsidRDefault="00961D9C" w:rsidP="003C60DE">
            <w:pPr>
              <w:spacing w:line="360" w:lineRule="auto"/>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bl>
    <w:p w:rsidR="00DA38D4" w:rsidRDefault="00DA38D4" w:rsidP="003C60DE">
      <w:pPr>
        <w:tabs>
          <w:tab w:val="left" w:pos="142"/>
        </w:tabs>
        <w:rPr>
          <w:lang w:eastAsia="ru-RU"/>
        </w:rPr>
      </w:pPr>
    </w:p>
    <w:p w:rsidR="00961D9C" w:rsidRDefault="00961D9C" w:rsidP="003C60DE">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3C60DE">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3C60DE">
            <w:pPr>
              <w:spacing w:line="360" w:lineRule="auto"/>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3C60DE">
            <w:pPr>
              <w:spacing w:line="360" w:lineRule="auto"/>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3C60DE">
            <w:pPr>
              <w:pStyle w:val="a4"/>
              <w:spacing w:after="0" w:line="36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3C60DE">
            <w:pPr>
              <w:spacing w:line="360" w:lineRule="auto"/>
              <w:ind w:firstLine="0"/>
              <w:jc w:val="left"/>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p>
        </w:tc>
        <w:tc>
          <w:tcPr>
            <w:tcW w:w="3193" w:type="dxa"/>
            <w:gridSpan w:val="2"/>
          </w:tcPr>
          <w:p w:rsidR="00961D9C" w:rsidRPr="00766F9C" w:rsidRDefault="00961D9C" w:rsidP="003C60DE">
            <w:pPr>
              <w:spacing w:line="360" w:lineRule="auto"/>
              <w:ind w:firstLine="0"/>
              <w:rPr>
                <w:rFonts w:cs="Times New Roman"/>
                <w:szCs w:val="28"/>
              </w:rPr>
            </w:pPr>
          </w:p>
        </w:tc>
        <w:tc>
          <w:tcPr>
            <w:tcW w:w="3192" w:type="dxa"/>
            <w:gridSpan w:val="2"/>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Tr="00461E3B">
        <w:tc>
          <w:tcPr>
            <w:tcW w:w="3185" w:type="dxa"/>
          </w:tcPr>
          <w:p w:rsidR="00961D9C"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jc w:val="left"/>
              <w:rPr>
                <w:rFonts w:cs="Times New Roman"/>
                <w:szCs w:val="28"/>
              </w:rPr>
            </w:pPr>
            <w:r>
              <w:rPr>
                <w:rFonts w:cs="Times New Roman"/>
                <w:szCs w:val="28"/>
              </w:rPr>
              <w:lastRenderedPageBreak/>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rPr>
                <w:rFonts w:cs="Times New Roman"/>
                <w:szCs w:val="28"/>
              </w:rPr>
            </w:pP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961D9C" w:rsidTr="00461E3B">
        <w:tc>
          <w:tcPr>
            <w:tcW w:w="3185" w:type="dxa"/>
            <w:shd w:val="clear" w:color="auto" w:fill="auto"/>
          </w:tcPr>
          <w:p w:rsidR="00961D9C" w:rsidRPr="00CF0DA5" w:rsidRDefault="00961D9C" w:rsidP="003C60DE">
            <w:pPr>
              <w:spacing w:line="360" w:lineRule="auto"/>
              <w:ind w:firstLine="0"/>
              <w:rPr>
                <w:rFonts w:cs="Times New Roman"/>
                <w:szCs w:val="28"/>
              </w:rPr>
            </w:pPr>
          </w:p>
        </w:tc>
        <w:tc>
          <w:tcPr>
            <w:tcW w:w="3193" w:type="dxa"/>
            <w:gridSpan w:val="2"/>
            <w:shd w:val="clear" w:color="auto" w:fill="auto"/>
          </w:tcPr>
          <w:p w:rsidR="00961D9C" w:rsidRDefault="00961D9C" w:rsidP="003C60DE">
            <w:pPr>
              <w:spacing w:line="360" w:lineRule="auto"/>
              <w:ind w:firstLine="0"/>
              <w:rPr>
                <w:rFonts w:cs="Times New Roman"/>
                <w:szCs w:val="28"/>
              </w:rPr>
            </w:pPr>
          </w:p>
        </w:tc>
        <w:tc>
          <w:tcPr>
            <w:tcW w:w="3192" w:type="dxa"/>
            <w:gridSpan w:val="2"/>
            <w:shd w:val="clear" w:color="auto" w:fill="auto"/>
          </w:tcPr>
          <w:p w:rsidR="00961D9C" w:rsidRDefault="00961D9C" w:rsidP="003C60DE">
            <w:pPr>
              <w:spacing w:line="360" w:lineRule="auto"/>
              <w:ind w:firstLine="0"/>
              <w:rPr>
                <w:rFonts w:cs="Times New Roman"/>
                <w:szCs w:val="28"/>
              </w:rPr>
            </w:pPr>
          </w:p>
        </w:tc>
      </w:tr>
      <w:tr w:rsidR="00961D9C" w:rsidTr="00461E3B">
        <w:tc>
          <w:tcPr>
            <w:tcW w:w="3185" w:type="dxa"/>
          </w:tcPr>
          <w:p w:rsidR="00961D9C" w:rsidRPr="00CF0DA5" w:rsidRDefault="00961D9C" w:rsidP="003C60DE">
            <w:pPr>
              <w:spacing w:line="360" w:lineRule="auto"/>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Нажать на кнопку «Войти»</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bl>
    <w:p w:rsidR="006744B1" w:rsidRDefault="006744B1" w:rsidP="003C60DE">
      <w:pPr>
        <w:tabs>
          <w:tab w:val="left" w:pos="142"/>
        </w:tabs>
        <w:rPr>
          <w:lang w:eastAsia="ru-RU"/>
        </w:rPr>
      </w:pPr>
    </w:p>
    <w:p w:rsidR="006744B1" w:rsidRDefault="006744B1" w:rsidP="003C60DE">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3C60DE">
      <w:pPr>
        <w:tabs>
          <w:tab w:val="left" w:pos="142"/>
        </w:tabs>
        <w:rPr>
          <w:lang w:eastAsia="ru-RU"/>
        </w:rPr>
      </w:pPr>
    </w:p>
    <w:p w:rsidR="00AF394D" w:rsidRDefault="007E3C9F" w:rsidP="003C60DE">
      <w:pPr>
        <w:pStyle w:val="11"/>
        <w:spacing w:line="360" w:lineRule="auto"/>
      </w:pPr>
      <w:r>
        <w:lastRenderedPageBreak/>
        <w:t>Заключение</w:t>
      </w:r>
      <w:bookmarkEnd w:id="13"/>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3C60DE">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3C60DE">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3C60DE">
      <w:pPr>
        <w:pStyle w:val="11"/>
        <w:spacing w:line="360" w:lineRule="auto"/>
        <w:rPr>
          <w:rFonts w:eastAsia="Calibri"/>
        </w:rPr>
      </w:pPr>
      <w:bookmarkStart w:id="14" w:name="_Toc117112987"/>
      <w:r>
        <w:rPr>
          <w:rFonts w:eastAsia="Calibri"/>
        </w:rPr>
        <w:lastRenderedPageBreak/>
        <w:t>Библиография</w:t>
      </w:r>
      <w:bookmarkEnd w:id="14"/>
    </w:p>
    <w:p w:rsidR="00461E3B" w:rsidRDefault="00461E3B" w:rsidP="003C60DE">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3C60DE">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3C60DE">
      <w:pPr>
        <w:tabs>
          <w:tab w:val="left" w:pos="993"/>
        </w:tabs>
        <w:ind w:right="-2"/>
        <w:rPr>
          <w:szCs w:val="28"/>
        </w:rPr>
      </w:pPr>
      <w:r>
        <w:rPr>
          <w:szCs w:val="28"/>
        </w:rPr>
        <w:t>Электронные ресурсы:</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B72126">
        <w:rPr>
          <w:rFonts w:ascii="Times New Roman" w:hAnsi="Times New Roman"/>
          <w:szCs w:val="28"/>
          <w:lang w:val="en-US"/>
        </w:rPr>
        <w:t>(</w:t>
      </w:r>
      <w:r>
        <w:rPr>
          <w:rFonts w:ascii="Times New Roman" w:hAnsi="Times New Roman"/>
          <w:szCs w:val="28"/>
        </w:rPr>
        <w:t>дата</w:t>
      </w:r>
      <w:r w:rsidRPr="00B72126">
        <w:rPr>
          <w:rFonts w:ascii="Times New Roman" w:hAnsi="Times New Roman"/>
          <w:szCs w:val="28"/>
          <w:lang w:val="en-US"/>
        </w:rPr>
        <w:t xml:space="preserve"> </w:t>
      </w:r>
      <w:r>
        <w:rPr>
          <w:rFonts w:ascii="Times New Roman" w:hAnsi="Times New Roman"/>
          <w:szCs w:val="28"/>
        </w:rPr>
        <w:t>обращения</w:t>
      </w:r>
      <w:r w:rsidRPr="00B72126">
        <w:rPr>
          <w:rFonts w:ascii="Times New Roman" w:hAnsi="Times New Roman"/>
          <w:szCs w:val="28"/>
          <w:lang w:val="en-US"/>
        </w:rPr>
        <w:t>: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3C60DE"/>
    <w:p w:rsidR="00461E3B" w:rsidRDefault="00461E3B" w:rsidP="003C60DE"/>
    <w:p w:rsidR="00461E3B" w:rsidRDefault="00461E3B" w:rsidP="003C60DE"/>
    <w:p w:rsidR="00461E3B" w:rsidRPr="000F61C1" w:rsidRDefault="00461E3B" w:rsidP="003C60DE">
      <w:pPr>
        <w:jc w:val="center"/>
      </w:pPr>
      <w:r w:rsidRPr="000F61C1">
        <w:t>Можно использовать и такие источники:</w:t>
      </w:r>
    </w:p>
    <w:p w:rsidR="00461E3B" w:rsidRPr="000F61C1" w:rsidRDefault="00461E3B" w:rsidP="003C60DE">
      <w:r w:rsidRPr="000F61C1">
        <w:lastRenderedPageBreak/>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3C60DE">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3C60DE">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3C60DE">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3C60DE">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3C60DE"/>
    <w:p w:rsidR="000A4978" w:rsidRPr="00041C6B" w:rsidRDefault="000A4978" w:rsidP="003C60DE">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3C60DE">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3C60DE">
      <w:pPr>
        <w:tabs>
          <w:tab w:val="left" w:pos="142"/>
        </w:tabs>
        <w:ind w:firstLine="0"/>
        <w:jc w:val="center"/>
        <w:rPr>
          <w:rFonts w:eastAsia="Times New Roman" w:cs="Times New Roman"/>
          <w:b/>
          <w:color w:val="000000" w:themeColor="text1"/>
          <w:sz w:val="32"/>
          <w:szCs w:val="32"/>
          <w:lang w:eastAsia="ru-RU"/>
        </w:rPr>
      </w:pPr>
    </w:p>
    <w:p w:rsidR="000F61C1" w:rsidRDefault="000F61C1" w:rsidP="003C60DE">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3C60DE">
      <w:pPr>
        <w:tabs>
          <w:tab w:val="left" w:pos="142"/>
        </w:tabs>
        <w:ind w:firstLine="0"/>
        <w:jc w:val="center"/>
        <w:rPr>
          <w:rFonts w:eastAsia="Times New Roman" w:cs="Times New Roman"/>
          <w:color w:val="000000" w:themeColor="text1"/>
          <w:szCs w:val="28"/>
          <w:lang w:eastAsia="ru-RU"/>
        </w:rPr>
      </w:pPr>
    </w:p>
    <w:p w:rsidR="004E302C" w:rsidRPr="000F61C1" w:rsidRDefault="004E302C" w:rsidP="003C60DE">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3C60DE">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3C60DE">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3C60DE">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3C60DE">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3C60DE">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rPr>
          <w:rFonts w:eastAsia="Times New Roman" w:cs="Times New Roman"/>
          <w:bCs/>
          <w:color w:val="000000" w:themeColor="text1"/>
          <w:szCs w:val="28"/>
          <w:lang w:eastAsia="ru-RU"/>
        </w:rPr>
      </w:pP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3C60DE">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3C60DE">
      <w:pPr>
        <w:tabs>
          <w:tab w:val="left" w:pos="142"/>
        </w:tabs>
        <w:jc w:val="right"/>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ind w:firstLine="0"/>
        <w:rPr>
          <w:rFonts w:eastAsia="Times New Roman" w:cs="Times New Roman"/>
          <w:bCs/>
          <w:color w:val="000000" w:themeColor="text1"/>
          <w:szCs w:val="28"/>
          <w:lang w:eastAsia="ru-RU"/>
        </w:rPr>
      </w:pPr>
    </w:p>
    <w:p w:rsidR="005A373F" w:rsidRPr="009705D6" w:rsidRDefault="005A373F" w:rsidP="003C60DE">
      <w:pPr>
        <w:tabs>
          <w:tab w:val="left" w:pos="142"/>
        </w:tabs>
        <w:ind w:firstLine="0"/>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0F61C1" w:rsidRPr="009705D6" w:rsidRDefault="000F61C1" w:rsidP="003C60DE">
      <w:pPr>
        <w:tabs>
          <w:tab w:val="left" w:pos="142"/>
        </w:tabs>
        <w:jc w:val="center"/>
        <w:rPr>
          <w:rFonts w:eastAsia="Times New Roman" w:cs="Times New Roman"/>
          <w:bCs/>
          <w:color w:val="000000" w:themeColor="text1"/>
          <w:szCs w:val="28"/>
          <w:lang w:eastAsia="ru-RU"/>
        </w:rPr>
      </w:pPr>
    </w:p>
    <w:p w:rsidR="004E302C" w:rsidRPr="00871AAA" w:rsidRDefault="004E302C" w:rsidP="003C60DE">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3C60DE">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3C60DE">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3C60DE">
      <w:pPr>
        <w:tabs>
          <w:tab w:val="left" w:pos="142"/>
        </w:tabs>
        <w:ind w:right="-2"/>
        <w:contextualSpacing/>
        <w:rPr>
          <w:rFonts w:eastAsia="Calibri" w:cs="Times New Roman"/>
          <w:bCs/>
          <w:color w:val="000000" w:themeColor="text1"/>
          <w:szCs w:val="28"/>
        </w:rPr>
      </w:pPr>
    </w:p>
    <w:p w:rsidR="004E302C" w:rsidRPr="009705D6" w:rsidRDefault="004E302C" w:rsidP="003C60DE">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3C60DE">
      <w:pPr>
        <w:tabs>
          <w:tab w:val="left" w:pos="142"/>
          <w:tab w:val="right" w:leader="dot" w:pos="9214"/>
        </w:tabs>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3C60DE">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3C60DE">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3C60DE">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rsidP="003C60DE">
      <w:pPr>
        <w:ind w:firstLine="0"/>
        <w:rPr>
          <w:rFonts w:eastAsia="Calibri" w:cs="Times New Roman"/>
          <w:szCs w:val="24"/>
        </w:rPr>
      </w:pPr>
      <w:r>
        <w:rPr>
          <w:rFonts w:eastAsia="Calibri" w:cs="Times New Roman"/>
          <w:szCs w:val="24"/>
        </w:rPr>
        <w:br w:type="page"/>
      </w:r>
    </w:p>
    <w:p w:rsidR="004E302C" w:rsidRPr="004E302C"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3C60DE">
      <w:pPr>
        <w:rPr>
          <w:rFonts w:cs="Times New Roman"/>
        </w:rPr>
      </w:pPr>
      <w:r w:rsidRPr="003F3C95">
        <w:rPr>
          <w:rFonts w:cs="Times New Roman"/>
        </w:rPr>
        <w:t>Основное назначение приложения заключается в:</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3C60DE">
      <w:pPr>
        <w:rPr>
          <w:rFonts w:cs="Times New Roman"/>
        </w:rPr>
      </w:pPr>
      <w:r w:rsidRPr="003F3C95">
        <w:rPr>
          <w:rFonts w:cs="Times New Roman"/>
        </w:rPr>
        <w:t>Лица, которые могут работать с данной системой:</w:t>
      </w:r>
    </w:p>
    <w:p w:rsidR="004E302C" w:rsidRPr="003F3C95" w:rsidRDefault="004E302C" w:rsidP="003C60DE">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3C60DE">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rsidP="003C60DE">
      <w:pPr>
        <w:ind w:firstLine="0"/>
        <w:rPr>
          <w:rFonts w:cs="Times New Roman"/>
        </w:rPr>
      </w:pPr>
    </w:p>
    <w:p w:rsidR="004E302C" w:rsidRPr="003F3C95"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3C60DE">
      <w:pPr>
        <w:tabs>
          <w:tab w:val="left" w:pos="142"/>
        </w:tabs>
        <w:rPr>
          <w:rFonts w:eastAsia="Calibri" w:cs="Times New Roman"/>
          <w:b/>
          <w:color w:val="000000" w:themeColor="text1"/>
          <w:szCs w:val="28"/>
        </w:rPr>
      </w:pPr>
    </w:p>
    <w:p w:rsidR="004E302C" w:rsidRPr="003D7B69" w:rsidRDefault="004E302C" w:rsidP="003C60DE">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3C60DE">
      <w:pPr>
        <w:tabs>
          <w:tab w:val="left" w:pos="142"/>
        </w:tabs>
        <w:ind w:left="709" w:right="-2" w:firstLine="0"/>
        <w:contextualSpacing/>
        <w:rPr>
          <w:rFonts w:eastAsia="Calibri" w:cs="Times New Roman"/>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3C60DE">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3C60DE">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3C60DE">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3C60DE">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3C60DE">
      <w:pPr>
        <w:tabs>
          <w:tab w:val="left" w:pos="142"/>
          <w:tab w:val="left" w:pos="567"/>
        </w:tabs>
        <w:contextualSpacing/>
        <w:rPr>
          <w:rFonts w:eastAsia="Calibri" w:cs="Times New Roman"/>
          <w:szCs w:val="24"/>
        </w:rPr>
      </w:pPr>
    </w:p>
    <w:p w:rsidR="004E302C" w:rsidRPr="004E302C" w:rsidRDefault="004E302C" w:rsidP="003C60DE">
      <w:pPr>
        <w:tabs>
          <w:tab w:val="left" w:pos="142"/>
          <w:tab w:val="left" w:pos="567"/>
        </w:tabs>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3C60DE">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3C60DE">
      <w:pPr>
        <w:tabs>
          <w:tab w:val="left" w:pos="142"/>
          <w:tab w:val="left" w:pos="993"/>
        </w:tabs>
        <w:ind w:right="-2"/>
        <w:contextualSpacing/>
        <w:rPr>
          <w:rFonts w:eastAsia="Calibri" w:cs="Times New Roman"/>
          <w:bCs/>
          <w:color w:val="000000" w:themeColor="text1"/>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rsidP="003C60DE">
      <w:pPr>
        <w:ind w:firstLine="0"/>
        <w:rPr>
          <w:rFonts w:eastAsiaTheme="minorEastAsia"/>
          <w:color w:val="000000" w:themeColor="text1"/>
          <w:lang w:eastAsia="ru-RU"/>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3C60DE">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3C60DE">
      <w:pPr>
        <w:tabs>
          <w:tab w:val="left" w:pos="142"/>
        </w:tabs>
        <w:ind w:firstLine="0"/>
        <w:contextualSpacing/>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3C60DE">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3C60DE">
      <w:pPr>
        <w:tabs>
          <w:tab w:val="left" w:pos="142"/>
        </w:tabs>
        <w:ind w:firstLine="0"/>
        <w:rPr>
          <w:rFonts w:eastAsia="Calibri" w:cs="Times New Roman"/>
          <w:szCs w:val="24"/>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3C60DE">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rsidP="003C60DE">
      <w:pPr>
        <w:ind w:firstLine="0"/>
        <w:rPr>
          <w:rFonts w:eastAsia="Calibri" w:cs="Times New Roman"/>
          <w:szCs w:val="24"/>
        </w:rPr>
      </w:pPr>
    </w:p>
    <w:p w:rsidR="004E302C" w:rsidRPr="009D6F22" w:rsidRDefault="004E302C" w:rsidP="003C60DE">
      <w:pPr>
        <w:tabs>
          <w:tab w:val="left" w:pos="142"/>
        </w:tabs>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rsidP="003C60DE">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3C60DE">
      <w:pPr>
        <w:tabs>
          <w:tab w:val="left" w:pos="142"/>
        </w:tabs>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3C60DE">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0"/>
              </w:tabs>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142"/>
              </w:tabs>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 xml:space="preserve">Тексты программных </w:t>
            </w:r>
            <w:r w:rsidRPr="00654D54">
              <w:rPr>
                <w:rFonts w:eastAsia="Calibri" w:cs="Times New Roman"/>
                <w:bCs/>
                <w:color w:val="000000" w:themeColor="text1"/>
                <w:szCs w:val="28"/>
              </w:rPr>
              <w:lastRenderedPageBreak/>
              <w:t>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lastRenderedPageBreak/>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3C60DE">
            <w:pPr>
              <w:tabs>
                <w:tab w:val="left" w:pos="142"/>
              </w:tabs>
              <w:ind w:right="-2"/>
              <w:rPr>
                <w:rFonts w:eastAsia="Calibri" w:cs="Times New Roman"/>
                <w:bCs/>
                <w:color w:val="000000" w:themeColor="text1"/>
                <w:sz w:val="24"/>
                <w:szCs w:val="24"/>
              </w:rPr>
            </w:pPr>
          </w:p>
        </w:tc>
      </w:tr>
    </w:tbl>
    <w:p w:rsidR="004E302C" w:rsidRDefault="004E302C" w:rsidP="003C60DE">
      <w:pPr>
        <w:tabs>
          <w:tab w:val="left" w:pos="142"/>
        </w:tabs>
        <w:rPr>
          <w:rFonts w:eastAsia="Times New Roman" w:cs="Times New Roman"/>
          <w:bCs/>
          <w:color w:val="000000" w:themeColor="text1"/>
          <w:szCs w:val="28"/>
          <w:lang w:eastAsia="ru-RU"/>
        </w:rPr>
      </w:pP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Calibri" w:cs="Times New Roman"/>
          <w:b/>
          <w:color w:val="000000" w:themeColor="text1"/>
          <w:sz w:val="32"/>
          <w:szCs w:val="32"/>
        </w:rPr>
      </w:pPr>
      <w:r w:rsidRPr="00D83B6C">
        <w:rPr>
          <w:rFonts w:eastAsia="Calibri" w:cs="Times New Roman"/>
          <w:b/>
          <w:color w:val="000000" w:themeColor="text1"/>
          <w:sz w:val="32"/>
          <w:szCs w:val="32"/>
        </w:rPr>
        <w:t>6 Порядок контроля и приёмки</w:t>
      </w:r>
    </w:p>
    <w:p w:rsidR="004E302C" w:rsidRPr="009705D6" w:rsidRDefault="004E302C" w:rsidP="003C60DE">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3C60DE">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3C60DE">
      <w:pPr>
        <w:pStyle w:val="1"/>
        <w:spacing w:line="360" w:lineRule="auto"/>
      </w:pPr>
      <w:bookmarkStart w:id="19" w:name="_Toc138371620"/>
      <w:r w:rsidRPr="0011249D">
        <w:lastRenderedPageBreak/>
        <w:t>Приложение Б</w:t>
      </w:r>
      <w:bookmarkEnd w:id="19"/>
    </w:p>
    <w:p w:rsidR="000F61C1" w:rsidRDefault="000F61C1" w:rsidP="003C60DE">
      <w:pPr>
        <w:jc w:val="center"/>
      </w:pPr>
      <w:r>
        <w:t>Метод для получения актуальных цен валют</w:t>
      </w:r>
    </w:p>
    <w:p w:rsidR="000F61C1" w:rsidRPr="00EE37C9" w:rsidRDefault="000F61C1" w:rsidP="003C60DE">
      <w:pPr>
        <w:pStyle w:val="HTML"/>
        <w:shd w:val="clear" w:color="auto" w:fill="FFFFFF"/>
        <w:spacing w:line="360" w:lineRule="auto"/>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lastRenderedPageBreak/>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lastRenderedPageBreak/>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3C60DE">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0F81" w:rsidRDefault="00510F81" w:rsidP="00DD4ECD">
      <w:pPr>
        <w:spacing w:line="240" w:lineRule="auto"/>
      </w:pPr>
      <w:r>
        <w:separator/>
      </w:r>
    </w:p>
  </w:endnote>
  <w:endnote w:type="continuationSeparator" w:id="1">
    <w:p w:rsidR="00510F81" w:rsidRDefault="00510F81"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0F81" w:rsidRDefault="00510F81" w:rsidP="00DD4ECD">
      <w:pPr>
        <w:spacing w:line="240" w:lineRule="auto"/>
      </w:pPr>
      <w:r>
        <w:separator/>
      </w:r>
    </w:p>
  </w:footnote>
  <w:footnote w:type="continuationSeparator" w:id="1">
    <w:p w:rsidR="00510F81" w:rsidRDefault="00510F81"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8"/>
    </w:pPr>
    <w:r w:rsidRPr="00F2647C">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3C60DE" w:rsidRPr="004A305C" w:rsidTr="007E6EDE">
                    <w:trPr>
                      <w:cantSplit/>
                      <w:trHeight w:hRule="exact" w:val="284"/>
                    </w:trPr>
                    <w:tc>
                      <w:tcPr>
                        <w:tcW w:w="397"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1417" w:type="dxa"/>
                        <w:tcBorders>
                          <w:top w:val="nil"/>
                          <w:left w:val="nil"/>
                          <w:right w:val="nil"/>
                        </w:tcBorders>
                        <w:vAlign w:val="center"/>
                      </w:tcPr>
                      <w:p w:rsidR="003C60DE" w:rsidRPr="004A305C" w:rsidRDefault="003C60DE">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3C60DE" w:rsidRPr="003103F6" w:rsidRDefault="003C60DE" w:rsidP="003103F6">
                        <w:pPr>
                          <w:pStyle w:val="a3"/>
                          <w:spacing w:after="0"/>
                          <w:jc w:val="center"/>
                          <w:rPr>
                            <w:rFonts w:cs="Times New Roman"/>
                            <w:szCs w:val="28"/>
                            <w:highlight w:val="yellow"/>
                          </w:rPr>
                        </w:pPr>
                        <w:r w:rsidRPr="003103F6">
                          <w:rPr>
                            <w:sz w:val="32"/>
                            <w:szCs w:val="32"/>
                          </w:rPr>
                          <w:t>НАТКиГ.201200.010.000ПЗ</w:t>
                        </w:r>
                      </w:p>
                    </w:tc>
                  </w:tr>
                  <w:tr w:rsidR="003C60DE" w:rsidRPr="004A305C" w:rsidTr="007E6EDE">
                    <w:trPr>
                      <w:cantSplit/>
                      <w:trHeight w:hRule="exact" w:val="284"/>
                    </w:trPr>
                    <w:tc>
                      <w:tcPr>
                        <w:tcW w:w="39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1417" w:type="dxa"/>
                        <w:tcBorders>
                          <w:left w:val="nil"/>
                          <w:bottom w:val="nil"/>
                          <w:right w:val="nil"/>
                        </w:tcBorders>
                        <w:vAlign w:val="center"/>
                      </w:tcPr>
                      <w:p w:rsidR="003C60DE" w:rsidRPr="004A305C" w:rsidRDefault="003C60DE">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993" w:type="dxa"/>
                        <w:gridSpan w:val="2"/>
                        <w:tcBorders>
                          <w:top w:val="nil"/>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3C60DE" w:rsidRPr="00D520D6" w:rsidRDefault="003C60DE" w:rsidP="003C60DE">
                        <w:pPr>
                          <w:pStyle w:val="a3"/>
                          <w:spacing w:after="0"/>
                          <w:rPr>
                            <w:rFonts w:ascii="Times New Roman" w:hAnsi="Times New Roman" w:cs="Times New Roman"/>
                            <w:sz w:val="18"/>
                            <w:szCs w:val="18"/>
                            <w:lang w:val="ru-RU"/>
                          </w:rPr>
                        </w:pPr>
                        <w:r>
                          <w:rPr>
                            <w:rFonts w:ascii="Times New Roman" w:hAnsi="Times New Roman" w:cs="Times New Roman"/>
                            <w:sz w:val="18"/>
                            <w:szCs w:val="18"/>
                            <w:highlight w:val="yellow"/>
                            <w:lang w:val="ru-RU"/>
                          </w:rPr>
                          <w:t>Кичеев А</w:t>
                        </w:r>
                        <w:r w:rsidRPr="003103F6">
                          <w:rPr>
                            <w:rFonts w:ascii="Times New Roman" w:hAnsi="Times New Roman" w:cs="Times New Roman"/>
                            <w:sz w:val="18"/>
                            <w:szCs w:val="18"/>
                            <w:highlight w:val="yellow"/>
                            <w:lang w:val="ru-RU"/>
                          </w:rPr>
                          <w:t>.</w:t>
                        </w:r>
                        <w:r>
                          <w:rPr>
                            <w:rFonts w:ascii="Times New Roman" w:hAnsi="Times New Roman" w:cs="Times New Roman"/>
                            <w:sz w:val="18"/>
                            <w:szCs w:val="18"/>
                            <w:lang w:val="ru-RU"/>
                          </w:rPr>
                          <w:t>О.</w:t>
                        </w:r>
                      </w:p>
                    </w:tc>
                    <w:tc>
                      <w:tcPr>
                        <w:tcW w:w="709" w:type="dxa"/>
                        <w:tcBorders>
                          <w:top w:val="nil"/>
                          <w:left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3C60DE" w:rsidRPr="003103F6" w:rsidRDefault="003C60DE" w:rsidP="0076475C">
                        <w:pPr>
                          <w:pStyle w:val="af1"/>
                          <w:ind w:hanging="28"/>
                          <w:jc w:val="center"/>
                          <w:rPr>
                            <w:rFonts w:cs="Times New Roman"/>
                            <w:sz w:val="24"/>
                            <w:szCs w:val="24"/>
                            <w:highlight w:val="yellow"/>
                            <w:lang w:eastAsia="ru-RU"/>
                          </w:rPr>
                        </w:pPr>
                        <w:r>
                          <w:rPr>
                            <w:color w:val="000000"/>
                          </w:rPr>
                          <w:t>Разработка мобильного приложения для магазина компьютерной техники.</w:t>
                        </w:r>
                      </w:p>
                    </w:tc>
                    <w:tc>
                      <w:tcPr>
                        <w:tcW w:w="852" w:type="dxa"/>
                        <w:gridSpan w:val="3"/>
                        <w:tcBorders>
                          <w:top w:val="nil"/>
                          <w:left w:val="nil"/>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3C60DE" w:rsidRPr="004A305C" w:rsidRDefault="003C60D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3C60DE" w:rsidRPr="004A305C" w:rsidRDefault="003C60DE"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B7212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3C60DE" w:rsidRPr="0089770A" w:rsidRDefault="003C60DE" w:rsidP="004521F5">
                        <w:pPr>
                          <w:pStyle w:val="a3"/>
                          <w:spacing w:after="0"/>
                          <w:jc w:val="center"/>
                          <w:rPr>
                            <w:rFonts w:ascii="Times New Roman" w:hAnsi="Times New Roman" w:cs="Times New Roman"/>
                            <w:sz w:val="18"/>
                            <w:lang w:val="ru-RU"/>
                          </w:rPr>
                        </w:pPr>
                        <w:fldSimple w:instr=" NUMPAGES   \* MERGEFORMAT ">
                          <w:r w:rsidR="00B72126">
                            <w:rPr>
                              <w:rFonts w:ascii="Times New Roman" w:hAnsi="Times New Roman" w:cs="Times New Roman"/>
                              <w:noProof/>
                              <w:sz w:val="18"/>
                              <w:szCs w:val="16"/>
                              <w:lang w:val="en-US"/>
                            </w:rPr>
                            <w:t>49</w:t>
                          </w:r>
                        </w:fldSimple>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pPr>
                          <w:pStyle w:val="a3"/>
                          <w:rPr>
                            <w:rFonts w:ascii="Times New Roman" w:hAnsi="Times New Roman" w:cs="Times New Roman"/>
                            <w:sz w:val="17"/>
                            <w:lang w:val="ru-RU"/>
                          </w:rPr>
                        </w:pPr>
                      </w:p>
                    </w:tc>
                    <w:tc>
                      <w:tcPr>
                        <w:tcW w:w="1417" w:type="dxa"/>
                        <w:tcBorders>
                          <w:left w:val="nil"/>
                          <w:right w:val="nil"/>
                        </w:tcBorders>
                        <w:vAlign w:val="center"/>
                      </w:tcPr>
                      <w:p w:rsidR="003C60DE" w:rsidRPr="004A305C" w:rsidRDefault="003C60DE">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3C60DE" w:rsidRPr="004A305C" w:rsidRDefault="003C60DE"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Pr>
                            <w:rFonts w:ascii="Times New Roman" w:hAnsi="Times New Roman" w:cs="Times New Roman"/>
                            <w:sz w:val="32"/>
                            <w:szCs w:val="16"/>
                            <w:highlight w:val="yellow"/>
                            <w:lang w:val="ru-RU"/>
                          </w:rPr>
                          <w:t>22</w:t>
                        </w:r>
                        <w:r w:rsidRPr="003103F6">
                          <w:rPr>
                            <w:rFonts w:ascii="Times New Roman" w:hAnsi="Times New Roman" w:cs="Times New Roman"/>
                            <w:sz w:val="32"/>
                            <w:szCs w:val="16"/>
                            <w:highlight w:val="yellow"/>
                            <w:lang w:val="ru-RU"/>
                          </w:rPr>
                          <w:t>.106</w:t>
                        </w:r>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3C60DE" w:rsidRPr="004A305C" w:rsidRDefault="003C60DE">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tcBorders>
                          <w:left w:val="nil"/>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993" w:type="dxa"/>
                        <w:gridSpan w:val="2"/>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3C60DE" w:rsidRPr="004A305C" w:rsidRDefault="003C60DE">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3C60DE" w:rsidRPr="004A305C" w:rsidRDefault="003C60DE">
                        <w:pPr>
                          <w:pStyle w:val="a3"/>
                          <w:rPr>
                            <w:rFonts w:ascii="Times New Roman" w:hAnsi="Times New Roman" w:cs="Times New Roman"/>
                            <w:sz w:val="18"/>
                          </w:rPr>
                        </w:pPr>
                      </w:p>
                    </w:tc>
                  </w:tr>
                </w:tbl>
                <w:p w:rsidR="003C60DE" w:rsidRPr="004A305C" w:rsidRDefault="003C60DE"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3C60DE" w:rsidTr="004521F5">
                    <w:trPr>
                      <w:cantSplit/>
                      <w:trHeight w:hRule="exact" w:val="284"/>
                    </w:trPr>
                    <w:tc>
                      <w:tcPr>
                        <w:tcW w:w="397" w:type="dxa"/>
                        <w:tcBorders>
                          <w:top w:val="single" w:sz="4" w:space="0" w:color="auto"/>
                          <w:left w:val="nil"/>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1304" w:type="dxa"/>
                        <w:tcBorders>
                          <w:top w:val="single" w:sz="4" w:space="0" w:color="auto"/>
                          <w:left w:val="nil"/>
                          <w:right w:val="nil"/>
                        </w:tcBorders>
                        <w:vAlign w:val="center"/>
                      </w:tcPr>
                      <w:p w:rsidR="003C60DE" w:rsidRDefault="003C60DE">
                        <w:pPr>
                          <w:pStyle w:val="a3"/>
                          <w:rPr>
                            <w:sz w:val="18"/>
                          </w:rPr>
                        </w:pPr>
                      </w:p>
                    </w:tc>
                    <w:tc>
                      <w:tcPr>
                        <w:tcW w:w="851" w:type="dxa"/>
                        <w:tcBorders>
                          <w:top w:val="single" w:sz="4" w:space="0" w:color="auto"/>
                          <w:left w:val="single" w:sz="18"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6095" w:type="dxa"/>
                        <w:vMerge w:val="restart"/>
                        <w:tcBorders>
                          <w:top w:val="single" w:sz="4" w:space="0" w:color="auto"/>
                          <w:left w:val="nil"/>
                          <w:bottom w:val="nil"/>
                          <w:right w:val="single" w:sz="18" w:space="0" w:color="auto"/>
                        </w:tcBorders>
                        <w:vAlign w:val="center"/>
                      </w:tcPr>
                      <w:p w:rsidR="003C60DE" w:rsidRPr="003103F6" w:rsidRDefault="003C60DE"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3C60DE" w:rsidRDefault="003C60DE" w:rsidP="004521F5">
                        <w:pPr>
                          <w:pStyle w:val="a3"/>
                          <w:spacing w:after="0"/>
                          <w:jc w:val="center"/>
                          <w:rPr>
                            <w:rFonts w:ascii="Times New Roman" w:hAnsi="Times New Roman"/>
                            <w:sz w:val="17"/>
                          </w:rPr>
                        </w:pPr>
                        <w:r>
                          <w:rPr>
                            <w:rFonts w:ascii="Times New Roman" w:hAnsi="Times New Roman"/>
                            <w:sz w:val="17"/>
                          </w:rPr>
                          <w:t>Лист</w:t>
                        </w:r>
                      </w:p>
                    </w:tc>
                  </w:tr>
                  <w:tr w:rsidR="003C60DE" w:rsidRPr="00DF18E3">
                    <w:trPr>
                      <w:cantSplit/>
                      <w:trHeight w:hRule="exact" w:val="284"/>
                    </w:trPr>
                    <w:tc>
                      <w:tcPr>
                        <w:tcW w:w="397" w:type="dxa"/>
                        <w:tcBorders>
                          <w:left w:val="nil"/>
                          <w:bottom w:val="nil"/>
                          <w:right w:val="single" w:sz="18" w:space="0" w:color="auto"/>
                        </w:tcBorders>
                        <w:vAlign w:val="center"/>
                      </w:tcPr>
                      <w:p w:rsidR="003C60DE" w:rsidRDefault="003C60DE" w:rsidP="009D5C39">
                        <w:pPr>
                          <w:pStyle w:val="a3"/>
                          <w:spacing w:after="0"/>
                          <w:rPr>
                            <w:sz w:val="18"/>
                          </w:rPr>
                        </w:pPr>
                      </w:p>
                    </w:tc>
                    <w:tc>
                      <w:tcPr>
                        <w:tcW w:w="567" w:type="dxa"/>
                        <w:tcBorders>
                          <w:left w:val="nil"/>
                          <w:bottom w:val="nil"/>
                          <w:right w:val="single" w:sz="18" w:space="0" w:color="auto"/>
                        </w:tcBorders>
                        <w:vAlign w:val="center"/>
                      </w:tcPr>
                      <w:p w:rsidR="003C60DE" w:rsidRDefault="003C60DE" w:rsidP="009D5C39">
                        <w:pPr>
                          <w:pStyle w:val="a3"/>
                          <w:spacing w:after="0"/>
                          <w:rPr>
                            <w:sz w:val="18"/>
                          </w:rPr>
                        </w:pPr>
                      </w:p>
                    </w:tc>
                    <w:tc>
                      <w:tcPr>
                        <w:tcW w:w="1304" w:type="dxa"/>
                        <w:tcBorders>
                          <w:left w:val="nil"/>
                          <w:bottom w:val="nil"/>
                          <w:right w:val="nil"/>
                        </w:tcBorders>
                        <w:vAlign w:val="center"/>
                      </w:tcPr>
                      <w:p w:rsidR="003C60DE" w:rsidRDefault="003C60DE" w:rsidP="009D5C39">
                        <w:pPr>
                          <w:pStyle w:val="a3"/>
                          <w:spacing w:after="0"/>
                          <w:rPr>
                            <w:sz w:val="18"/>
                          </w:rPr>
                        </w:pPr>
                      </w:p>
                    </w:tc>
                    <w:tc>
                      <w:tcPr>
                        <w:tcW w:w="851" w:type="dxa"/>
                        <w:tcBorders>
                          <w:left w:val="single" w:sz="18" w:space="0" w:color="auto"/>
                          <w:bottom w:val="nil"/>
                          <w:right w:val="single" w:sz="18" w:space="0" w:color="auto"/>
                        </w:tcBorders>
                        <w:vAlign w:val="center"/>
                      </w:tcPr>
                      <w:p w:rsidR="003C60DE" w:rsidRDefault="003C60DE" w:rsidP="009D5C39">
                        <w:pPr>
                          <w:pStyle w:val="a3"/>
                          <w:spacing w:after="0"/>
                          <w:rPr>
                            <w:sz w:val="18"/>
                          </w:rPr>
                        </w:pPr>
                      </w:p>
                    </w:tc>
                    <w:tc>
                      <w:tcPr>
                        <w:tcW w:w="567" w:type="dxa"/>
                        <w:tcBorders>
                          <w:left w:val="nil"/>
                          <w:bottom w:val="nil"/>
                          <w:right w:val="single" w:sz="18" w:space="0" w:color="auto"/>
                        </w:tcBorders>
                        <w:vAlign w:val="center"/>
                      </w:tcPr>
                      <w:p w:rsidR="003C60DE" w:rsidRDefault="003C60DE"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3C60DE" w:rsidRDefault="003C60DE"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3C60DE" w:rsidRPr="00DF18E3" w:rsidRDefault="003C60DE"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B72126">
                          <w:rPr>
                            <w:i w:val="0"/>
                            <w:noProof/>
                            <w:lang w:val="ru-RU"/>
                          </w:rPr>
                          <w:t>39</w:t>
                        </w:r>
                        <w:r w:rsidRPr="007B08D9">
                          <w:rPr>
                            <w:i w:val="0"/>
                            <w:lang w:val="ru-RU"/>
                          </w:rPr>
                          <w:fldChar w:fldCharType="end"/>
                        </w:r>
                      </w:p>
                    </w:tc>
                  </w:tr>
                  <w:tr w:rsidR="003C60DE"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3C60DE" w:rsidRPr="00DF18E3" w:rsidRDefault="003C60DE" w:rsidP="009D5C39">
                        <w:pPr>
                          <w:pStyle w:val="a3"/>
                          <w:spacing w:after="0"/>
                          <w:rPr>
                            <w:i w:val="0"/>
                          </w:rPr>
                        </w:pPr>
                      </w:p>
                    </w:tc>
                  </w:tr>
                </w:tbl>
                <w:p w:rsidR="003C60DE" w:rsidRDefault="003C60DE"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Default="003C60DE">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0DE" w:rsidRPr="006744B1" w:rsidRDefault="003C60DE">
    <w:pPr>
      <w:pStyle w:val="a8"/>
      <w:rPr>
        <w:sz w:val="2"/>
        <w:szCs w:val="2"/>
      </w:rPr>
    </w:pPr>
    <w:r w:rsidRPr="00F2647C">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3C60D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3C60DE" w:rsidRDefault="003C60DE">
                        <w:pPr>
                          <w:pStyle w:val="a3"/>
                          <w:rPr>
                            <w:sz w:val="18"/>
                          </w:rPr>
                        </w:pPr>
                      </w:p>
                    </w:tc>
                    <w:tc>
                      <w:tcPr>
                        <w:tcW w:w="1304" w:type="dxa"/>
                        <w:tcBorders>
                          <w:top w:val="single" w:sz="4" w:space="0" w:color="auto"/>
                          <w:left w:val="nil"/>
                          <w:bottom w:val="single" w:sz="4" w:space="0" w:color="auto"/>
                          <w:right w:val="nil"/>
                        </w:tcBorders>
                        <w:vAlign w:val="center"/>
                      </w:tcPr>
                      <w:p w:rsidR="003C60DE" w:rsidRDefault="003C60DE">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6095" w:type="dxa"/>
                        <w:vMerge w:val="restart"/>
                        <w:tcBorders>
                          <w:top w:val="single" w:sz="4" w:space="0" w:color="auto"/>
                          <w:left w:val="nil"/>
                          <w:bottom w:val="nil"/>
                          <w:right w:val="single" w:sz="18" w:space="0" w:color="auto"/>
                        </w:tcBorders>
                        <w:vAlign w:val="center"/>
                      </w:tcPr>
                      <w:p w:rsidR="003C60DE" w:rsidRPr="00465194" w:rsidRDefault="003C60DE"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3C60DE" w:rsidRDefault="003C60DE" w:rsidP="00C3021D">
                        <w:pPr>
                          <w:pStyle w:val="a3"/>
                          <w:spacing w:after="0"/>
                          <w:jc w:val="center"/>
                          <w:rPr>
                            <w:rFonts w:ascii="Times New Roman" w:hAnsi="Times New Roman"/>
                            <w:sz w:val="17"/>
                          </w:rPr>
                        </w:pPr>
                        <w:r>
                          <w:rPr>
                            <w:rFonts w:ascii="Times New Roman" w:hAnsi="Times New Roman"/>
                            <w:sz w:val="17"/>
                          </w:rPr>
                          <w:t>Лист</w:t>
                        </w:r>
                      </w:p>
                    </w:tc>
                  </w:tr>
                  <w:tr w:rsidR="003C60DE" w:rsidTr="004E302C">
                    <w:trPr>
                      <w:cantSplit/>
                      <w:trHeight w:hRule="exact" w:val="284"/>
                    </w:trPr>
                    <w:tc>
                      <w:tcPr>
                        <w:tcW w:w="397" w:type="dxa"/>
                        <w:tcBorders>
                          <w:left w:val="nil"/>
                          <w:bottom w:val="single" w:sz="4" w:space="0" w:color="auto"/>
                          <w:right w:val="single" w:sz="18" w:space="0" w:color="auto"/>
                        </w:tcBorders>
                        <w:vAlign w:val="center"/>
                      </w:tcPr>
                      <w:p w:rsidR="003C60DE" w:rsidRDefault="003C60DE">
                        <w:pPr>
                          <w:pStyle w:val="a3"/>
                          <w:rPr>
                            <w:sz w:val="18"/>
                          </w:rPr>
                        </w:pPr>
                      </w:p>
                    </w:tc>
                    <w:tc>
                      <w:tcPr>
                        <w:tcW w:w="567" w:type="dxa"/>
                        <w:tcBorders>
                          <w:left w:val="nil"/>
                          <w:bottom w:val="single" w:sz="4" w:space="0" w:color="auto"/>
                          <w:right w:val="single" w:sz="18" w:space="0" w:color="auto"/>
                        </w:tcBorders>
                        <w:vAlign w:val="center"/>
                      </w:tcPr>
                      <w:p w:rsidR="003C60DE" w:rsidRDefault="003C60DE">
                        <w:pPr>
                          <w:pStyle w:val="a3"/>
                          <w:rPr>
                            <w:sz w:val="18"/>
                          </w:rPr>
                        </w:pPr>
                      </w:p>
                    </w:tc>
                    <w:tc>
                      <w:tcPr>
                        <w:tcW w:w="1304" w:type="dxa"/>
                        <w:tcBorders>
                          <w:left w:val="nil"/>
                          <w:bottom w:val="single" w:sz="4" w:space="0" w:color="auto"/>
                          <w:right w:val="nil"/>
                        </w:tcBorders>
                        <w:vAlign w:val="center"/>
                      </w:tcPr>
                      <w:p w:rsidR="003C60DE" w:rsidRDefault="003C60DE">
                        <w:pPr>
                          <w:pStyle w:val="a3"/>
                          <w:rPr>
                            <w:sz w:val="18"/>
                          </w:rPr>
                        </w:pPr>
                      </w:p>
                    </w:tc>
                    <w:tc>
                      <w:tcPr>
                        <w:tcW w:w="851" w:type="dxa"/>
                        <w:tcBorders>
                          <w:left w:val="single" w:sz="18" w:space="0" w:color="auto"/>
                          <w:bottom w:val="single" w:sz="4" w:space="0" w:color="auto"/>
                          <w:right w:val="single" w:sz="18" w:space="0" w:color="auto"/>
                        </w:tcBorders>
                        <w:vAlign w:val="center"/>
                      </w:tcPr>
                      <w:p w:rsidR="003C60DE" w:rsidRDefault="003C60DE">
                        <w:pPr>
                          <w:pStyle w:val="a3"/>
                          <w:rPr>
                            <w:sz w:val="18"/>
                          </w:rPr>
                        </w:pPr>
                      </w:p>
                    </w:tc>
                    <w:tc>
                      <w:tcPr>
                        <w:tcW w:w="567" w:type="dxa"/>
                        <w:tcBorders>
                          <w:left w:val="nil"/>
                          <w:bottom w:val="nil"/>
                          <w:right w:val="single" w:sz="18" w:space="0" w:color="auto"/>
                        </w:tcBorders>
                        <w:vAlign w:val="center"/>
                      </w:tcPr>
                      <w:p w:rsidR="003C60DE" w:rsidRDefault="003C60DE">
                        <w:pPr>
                          <w:pStyle w:val="a3"/>
                          <w:rPr>
                            <w:sz w:val="18"/>
                          </w:rPr>
                        </w:pPr>
                      </w:p>
                    </w:tc>
                    <w:tc>
                      <w:tcPr>
                        <w:tcW w:w="6095" w:type="dxa"/>
                        <w:vMerge/>
                        <w:tcBorders>
                          <w:top w:val="single" w:sz="18" w:space="0" w:color="auto"/>
                          <w:left w:val="nil"/>
                          <w:bottom w:val="nil"/>
                          <w:right w:val="single" w:sz="18" w:space="0" w:color="auto"/>
                        </w:tcBorders>
                        <w:vAlign w:val="center"/>
                      </w:tcPr>
                      <w:p w:rsidR="003C60DE" w:rsidRDefault="003C60DE">
                        <w:pPr>
                          <w:pStyle w:val="a3"/>
                          <w:rPr>
                            <w:sz w:val="18"/>
                          </w:rPr>
                        </w:pPr>
                      </w:p>
                    </w:tc>
                    <w:tc>
                      <w:tcPr>
                        <w:tcW w:w="567" w:type="dxa"/>
                        <w:vMerge w:val="restart"/>
                        <w:tcBorders>
                          <w:top w:val="single" w:sz="18" w:space="0" w:color="auto"/>
                          <w:left w:val="nil"/>
                          <w:bottom w:val="single" w:sz="18" w:space="0" w:color="auto"/>
                          <w:right w:val="nil"/>
                        </w:tcBorders>
                        <w:vAlign w:val="center"/>
                      </w:tcPr>
                      <w:p w:rsidR="003C60DE" w:rsidRPr="003D7B69" w:rsidRDefault="003C60DE"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B72126">
                          <w:rPr>
                            <w:i w:val="0"/>
                            <w:noProof/>
                            <w:lang w:val="ru-RU"/>
                          </w:rPr>
                          <w:t>49</w:t>
                        </w:r>
                        <w:r w:rsidRPr="00F54E1C">
                          <w:rPr>
                            <w:i w:val="0"/>
                            <w:lang w:val="ru-RU"/>
                          </w:rPr>
                          <w:fldChar w:fldCharType="end"/>
                        </w:r>
                      </w:p>
                    </w:tc>
                  </w:tr>
                  <w:tr w:rsidR="003C60D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3C60DE" w:rsidRDefault="003C60DE">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3C60DE" w:rsidRDefault="003C60DE">
                        <w:pPr>
                          <w:pStyle w:val="a3"/>
                          <w:rPr>
                            <w:sz w:val="18"/>
                          </w:rPr>
                        </w:pPr>
                      </w:p>
                    </w:tc>
                    <w:tc>
                      <w:tcPr>
                        <w:tcW w:w="567" w:type="dxa"/>
                        <w:vMerge/>
                        <w:tcBorders>
                          <w:top w:val="single" w:sz="18" w:space="0" w:color="auto"/>
                          <w:left w:val="nil"/>
                          <w:bottom w:val="single" w:sz="4" w:space="0" w:color="auto"/>
                          <w:right w:val="nil"/>
                        </w:tcBorders>
                        <w:vAlign w:val="center"/>
                      </w:tcPr>
                      <w:p w:rsidR="003C60DE" w:rsidRDefault="003C60DE">
                        <w:pPr>
                          <w:pStyle w:val="a3"/>
                          <w:rPr>
                            <w:sz w:val="18"/>
                          </w:rPr>
                        </w:pPr>
                      </w:p>
                    </w:tc>
                  </w:tr>
                </w:tbl>
                <w:p w:rsidR="003C60DE" w:rsidRDefault="003C60DE"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2844"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236"/>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0DE"/>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0F81"/>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2126"/>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2647C"/>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1C793-DF06-4176-BBA6-FF9B28E3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49</Pages>
  <Words>6787</Words>
  <Characters>38691</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pr-22.107k-ka</cp:lastModifiedBy>
  <cp:revision>2</cp:revision>
  <cp:lastPrinted>2023-05-29T11:53:00Z</cp:lastPrinted>
  <dcterms:created xsi:type="dcterms:W3CDTF">2024-03-02T11:27:00Z</dcterms:created>
  <dcterms:modified xsi:type="dcterms:W3CDTF">2024-03-02T11:27:00Z</dcterms:modified>
</cp:coreProperties>
</file>