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just wanted to reach out to let you know I am coming up on my 5-year anniversary at National General Insurance and though my experience has been a positive one, I feel greater opportunities and challenges await 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Five years ago I accepted a Developer III position at National General Insurance. Not long after, management realized my potential and promoted me to Senior Developer. As a Senior Developer, I was responsible for several successful product launches. The success of those initiatives allowed me to secure another promotion to Team Lead/Manager. This is where I find myself today, leading a three-person team. I am very grateful to have achieved success in a relatively short period of time, but with the big projects behind me and not much other than maintenance for the foreseeable future, I am restless.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my current position is fairly secure (as secure as any IT job in a Fortune 500 company) I feel fortunate to have the luxury to take my time in finding my next opportunity. This is why I want to make sure I am a good fit for any future employer. Having said that I feel my next role will involve either Team Lead or Senior Developer. If management opportunities present themselves that would be great, but I would like to stay somewhat technical.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Another item to consider is remote work. As of now, I am responsible for transporting my children to and from school as my wife works full time. At National General, I am full-time remote, which fits my family life very well. I would consider partial remote (a couple of days a week) but would have to discuss. If you have open Team Lead or Senior Developer positions I would consider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Full time remote first.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Part-time remote second.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Anything else I would need to discuss.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not interested in "super" growth startups" as that usually translates into no work-life balance. I would prefer medium to fortune 500 size companies. I would consider small startups but would need to discuss them.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above will most certainly change in the coming years as my children get older. Which will open up more flexibility on my part. Also, I must state that I am not a front-end developer and have never been one. I just wanted to point that out as I occasionally get front-end development opportunities.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conclusion, I look forward to hearing from you and learning more about what opportunities the market holds. Feel free to reach out to me via e-mail or call me at 216.372.2138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~Ron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Okay thank you very much. Please please review my resume for me I read it out loud a couple times to myself but it's always good to have a second set of eyes.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 quoted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