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Default="00BB04C0" w:rsidP="002161BC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המועצה להשכלה גבוהה/ 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משרד ה</w:t>
                  </w:r>
                  <w:r w:rsidR="002161BC">
                    <w:rPr>
                      <w:rFonts w:cs="David" w:hint="cs"/>
                      <w:sz w:val="26"/>
                      <w:szCs w:val="26"/>
                      <w:rtl/>
                    </w:rPr>
                    <w:t>עבודה, הרווחה והשירותים החברתיים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/ משרד החינוך/ משרד התרבות והספורט- לפי העניין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BB04C0">
                    <w:rPr>
                      <w:rFonts w:cs="David" w:hint="cs"/>
                      <w:sz w:val="20"/>
                      <w:szCs w:val="20"/>
                      <w:rtl/>
                    </w:rPr>
                    <w:t>(*מחק את המיותר)</w:t>
                  </w:r>
                </w:p>
                <w:p w:rsidR="00B050AF" w:rsidRPr="00B050AF" w:rsidRDefault="00B050AF" w:rsidP="00B050AF">
                  <w:pPr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037F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מוסררה, ביה"ס הרב תחומי לאמנות ולחברה ע"ש נגר 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037F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ינואר 2019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050AF" w:rsidRDefault="00B050AF" w:rsidP="003037FC">
                  <w:pPr>
                    <w:spacing w:line="360" w:lineRule="auto"/>
                    <w:ind w:left="1440"/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-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תשע"ח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265AB6"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 w:rsidRPr="00265AB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 w:rsidRPr="00265AB6">
                    <w:rPr>
                      <w:rFonts w:cs="David" w:hint="cs"/>
                      <w:sz w:val="26"/>
                      <w:szCs w:val="26"/>
                      <w:rtl/>
                    </w:rPr>
                    <w:t>וח: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_________</w:t>
                  </w:r>
                  <w:r w:rsidR="00265AB6">
                    <w:rPr>
                      <w:rFonts w:cs="David"/>
                      <w:sz w:val="26"/>
                      <w:szCs w:val="26"/>
                    </w:rPr>
                    <w:t>141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355DA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דנה שחר- מנהלת קשרי חוץ ופיתוח משאבים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_18_ שעות </w:t>
                  </w:r>
                </w:p>
                <w:p w:rsidR="00355DA6" w:rsidRDefault="00355DA6" w:rsidP="00355DA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ידי המרכז לסיוע לנפגעות אלימות מינית, ירושלים </w:t>
                  </w:r>
                </w:p>
                <w:p w:rsidR="00355DA6" w:rsidRDefault="00355DA6" w:rsidP="00355DA6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ההשתלמות: הטרדה מינית כפגיעה מינית- הגדרות, נתונים, מאפיינים, תגובת נפגעת ותסמונת </w:t>
                  </w:r>
                  <w:r>
                    <w:rPr>
                      <w:rFonts w:cs="David"/>
                      <w:sz w:val="26"/>
                      <w:szCs w:val="26"/>
                    </w:rPr>
                    <w:t>PTSD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, פגיעה במסגרת יחסי מרות, עקרונות הסיוע, החוק למניעת הטרדה מינית, מסלולי פעולה- פלילי, אזרחי, משמעתי, הפער בין שפת הפגיעה לשפת החוק, תפקוד הממונה, חובות מעביד, ניתוח מקרי מבחן. </w:t>
                  </w:r>
                </w:p>
                <w:p w:rsidR="002A20DC" w:rsidRPr="00355DA6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037FC" w:rsidRDefault="00355DA6" w:rsidP="00355DA6">
                  <w:pPr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והסברה* שהועברו לסגל המוסד (מנהלי ואקדמי) ותדירותן:</w:t>
                  </w:r>
                </w:p>
                <w:p w:rsidR="003037FC" w:rsidRDefault="00355DA6" w:rsidP="003037FC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037FC">
                    <w:rPr>
                      <w:rFonts w:cs="David" w:hint="cs"/>
                      <w:sz w:val="26"/>
                      <w:szCs w:val="26"/>
                      <w:rtl/>
                    </w:rPr>
                    <w:t>בתחילת השנה במפגש סגל  האחראית הציגה עצמה ותפקידה.</w:t>
                  </w:r>
                </w:p>
                <w:p w:rsidR="00355DA6" w:rsidRDefault="00355DA6" w:rsidP="00355DA6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נשלח מייל אינפורמטיבי וחודדו הנהלים בתחילת שנה"ל תשע"ח.</w:t>
                  </w:r>
                </w:p>
                <w:p w:rsidR="00355DA6" w:rsidRDefault="00355DA6" w:rsidP="00355DA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פעולות הדרכה והסברה* שהועברו לסטודנטים ולתלמידים ותדירותן: </w:t>
                  </w:r>
                </w:p>
                <w:p w:rsidR="00355DA6" w:rsidRDefault="00355DA6" w:rsidP="00355DA6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בתחילת השנה במפגש של כל הסטודנטים האחראית הציגה עצמה ותפקידה מול הסטודנטים.</w:t>
                  </w:r>
                </w:p>
                <w:p w:rsidR="00355DA6" w:rsidRDefault="00355DA6" w:rsidP="00355DA6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 w:rsidRPr="003037F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נשלח</w:t>
                  </w:r>
                  <w:r w:rsidR="003037F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מייל אינפורמטיבי וחודדו הנהלים.</w:t>
                  </w:r>
                </w:p>
                <w:p w:rsidR="003037FC" w:rsidRPr="003037FC" w:rsidRDefault="003037FC" w:rsidP="003037FC">
                  <w:pPr>
                    <w:ind w:left="720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הפעולות שנקט המוסד על מנת להביא לידיעת כל תלמיד, סטודנט ועובד חדש את הוראות החוק, התקנות והתקנון לפי תקנה 9(א1)(2) לתקנות למניעת הטרדה מינית (חובות מעביד), התשנ"ח-1998: </w:t>
                  </w:r>
                </w:p>
                <w:p w:rsidR="00355DA6" w:rsidRDefault="00355DA6" w:rsidP="00355DA6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דבר החוק ניתן יחד עם תקנון ביה"ס אותו מקבל כל מורה ותלמיד במוסד, כמו כן ישנה נישה באתר ביה"ס העוסקת בנדון. </w:t>
                  </w:r>
                </w:p>
                <w:p w:rsidR="00355DA6" w:rsidRDefault="00355DA6" w:rsidP="00355DA6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355DA6" w:rsidRDefault="00355DA6" w:rsidP="00355DA6">
                  <w:pPr>
                    <w:jc w:val="both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נשלח מייל לתלמידי ביה"ס וסגל מרציו ובו מידע על הנדון ופרטי הממונה על מניעת הטרדות מיניות במוסד.  </w:t>
                  </w:r>
                </w:p>
                <w:p w:rsidR="00355DA6" w:rsidRDefault="00355DA6" w:rsidP="00355DA6">
                  <w:pPr>
                    <w:jc w:val="both"/>
                    <w:rPr>
                      <w:cs/>
                    </w:rPr>
                  </w:pPr>
                </w:p>
                <w:p w:rsidR="002A20DC" w:rsidRDefault="002A20DC" w:rsidP="00BB04C0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355DA6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58FF" w:rsidRDefault="007658FF" w:rsidP="00F122BE">
      <w:r>
        <w:separator/>
      </w:r>
    </w:p>
  </w:endnote>
  <w:endnote w:type="continuationSeparator" w:id="0">
    <w:p w:rsidR="007658FF" w:rsidRDefault="007658FF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58FF" w:rsidRDefault="007658FF" w:rsidP="00F122BE">
      <w:r>
        <w:separator/>
      </w:r>
    </w:p>
  </w:footnote>
  <w:footnote w:type="continuationSeparator" w:id="0">
    <w:p w:rsidR="007658FF" w:rsidRDefault="007658FF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17F7"/>
    <w:multiLevelType w:val="hybridMultilevel"/>
    <w:tmpl w:val="F2F8A584"/>
    <w:lvl w:ilvl="0" w:tplc="A9AEE3B4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570328">
    <w:abstractNumId w:val="0"/>
  </w:num>
  <w:num w:numId="2" w16cid:durableId="14503735">
    <w:abstractNumId w:val="1"/>
  </w:num>
  <w:num w:numId="3" w16cid:durableId="89732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51C97"/>
    <w:rsid w:val="0018031E"/>
    <w:rsid w:val="001B247C"/>
    <w:rsid w:val="001C09D3"/>
    <w:rsid w:val="001D36AD"/>
    <w:rsid w:val="00212A96"/>
    <w:rsid w:val="002161BC"/>
    <w:rsid w:val="00251BD2"/>
    <w:rsid w:val="00265AB6"/>
    <w:rsid w:val="002A20DC"/>
    <w:rsid w:val="003037FC"/>
    <w:rsid w:val="00324BAD"/>
    <w:rsid w:val="00355DA6"/>
    <w:rsid w:val="00455F7C"/>
    <w:rsid w:val="004644EF"/>
    <w:rsid w:val="00466534"/>
    <w:rsid w:val="004B45BC"/>
    <w:rsid w:val="004C04E2"/>
    <w:rsid w:val="005356D2"/>
    <w:rsid w:val="0062546A"/>
    <w:rsid w:val="006513E6"/>
    <w:rsid w:val="006549C9"/>
    <w:rsid w:val="006B049D"/>
    <w:rsid w:val="0070031C"/>
    <w:rsid w:val="0074396D"/>
    <w:rsid w:val="00747DFB"/>
    <w:rsid w:val="007658FF"/>
    <w:rsid w:val="007B28FB"/>
    <w:rsid w:val="007E7048"/>
    <w:rsid w:val="0086140A"/>
    <w:rsid w:val="00861912"/>
    <w:rsid w:val="00871544"/>
    <w:rsid w:val="008D2DF3"/>
    <w:rsid w:val="009213DD"/>
    <w:rsid w:val="00945E88"/>
    <w:rsid w:val="0096624F"/>
    <w:rsid w:val="009D75B0"/>
    <w:rsid w:val="009E54AB"/>
    <w:rsid w:val="009E75E8"/>
    <w:rsid w:val="00B050AF"/>
    <w:rsid w:val="00B441CA"/>
    <w:rsid w:val="00B5340C"/>
    <w:rsid w:val="00B93C6F"/>
    <w:rsid w:val="00BB04C0"/>
    <w:rsid w:val="00BC138A"/>
    <w:rsid w:val="00BC362C"/>
    <w:rsid w:val="00BF4D96"/>
    <w:rsid w:val="00C067D8"/>
    <w:rsid w:val="00C17833"/>
    <w:rsid w:val="00C26F44"/>
    <w:rsid w:val="00C37616"/>
    <w:rsid w:val="00C5451F"/>
    <w:rsid w:val="00C86D06"/>
    <w:rsid w:val="00CC060D"/>
    <w:rsid w:val="00CD4CCA"/>
    <w:rsid w:val="00CF1394"/>
    <w:rsid w:val="00D0508C"/>
    <w:rsid w:val="00D15485"/>
    <w:rsid w:val="00DA41CA"/>
    <w:rsid w:val="00E1798D"/>
    <w:rsid w:val="00E25590"/>
    <w:rsid w:val="00EA3BB4"/>
    <w:rsid w:val="00EB4B96"/>
    <w:rsid w:val="00EC1610"/>
    <w:rsid w:val="00EF79C7"/>
    <w:rsid w:val="00F122BE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776786-898D-4C98-9CE9-9233A26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Table Grid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B219D569-EF19-4C47-B662-553949C66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58E7C-292A-442A-A945-F4EC496AC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0A4FC4-A87A-4AE0-81BA-B511A6AD8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7C92CF-D025-42C7-9F7A-7FF17CF6A38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660CE9F-A383-405A-9765-398D485368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פורמט דיווח מוסדות להשכלה גבוהה בנושא פעילות למניעת הטרדה מינית</vt:lpstr>
      <vt:lpstr>פורמט דיווח מוסדות להשכלה גבוהה בנושא פעילות למניעת הטרדה מינית</vt:lpstr>
    </vt:vector>
  </TitlesOfParts>
  <Company>Knesset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מוסררה -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