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Default="00BB04C0" w:rsidP="002161BC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המועצה להשכלה גבוהה/ 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משרד ה</w:t>
                  </w:r>
                  <w:r w:rsidR="002161BC">
                    <w:rPr>
                      <w:rFonts w:cs="David" w:hint="cs"/>
                      <w:sz w:val="26"/>
                      <w:szCs w:val="26"/>
                      <w:rtl/>
                    </w:rPr>
                    <w:t>עבודה, הרווחה והשירותים החברתיים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/ משרד החינוך/ משרד התרבות והספורט- לפי העניין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50AF" w:rsidRPr="00BB04C0">
                    <w:rPr>
                      <w:rFonts w:cs="David" w:hint="cs"/>
                      <w:sz w:val="20"/>
                      <w:szCs w:val="20"/>
                      <w:rtl/>
                    </w:rPr>
                    <w:t>(*מחק את המיותר)</w:t>
                  </w:r>
                </w:p>
                <w:p w:rsidR="00B050AF" w:rsidRPr="00B050AF" w:rsidRDefault="00B050AF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7738D0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7738D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מכללת אמונה </w:t>
                  </w:r>
                  <w:r w:rsidR="00C17921"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 w:rsidR="00C17921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המכללה האקדמית לאמנויות וחינוך, </w:t>
                  </w:r>
                  <w:r w:rsidR="007738D0">
                    <w:rPr>
                      <w:rFonts w:cs="David" w:hint="cs"/>
                      <w:sz w:val="26"/>
                      <w:szCs w:val="26"/>
                      <w:rtl/>
                    </w:rPr>
                    <w:t>ירושלים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7738D0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Pr="007738D0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חודש אוקטובר </w:t>
                  </w:r>
                  <w:r w:rsidR="007738D0" w:rsidRPr="007738D0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2018</w:t>
                  </w:r>
                </w:p>
                <w:p w:rsidR="00B050AF" w:rsidRDefault="00B050AF" w:rsidP="007738D0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="007738D0" w:rsidRPr="007738D0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תשע"</w:t>
                  </w:r>
                  <w:r w:rsidR="007738D0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ח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Pr="007738D0" w:rsidRDefault="00B050AF" w:rsidP="007738D0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="007738D0" w:rsidRPr="007738D0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420 סטודנטיות.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7738D0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7738D0" w:rsidRPr="007738D0" w:rsidRDefault="007738D0" w:rsidP="007738D0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7738D0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ד"ר חנה שפירא, דיקנית הסטודנטיות ואחראית על עבודה מעשית.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7738D0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השתלמות בהיקף של </w:t>
                  </w:r>
                  <w:r w:rsidR="007738D0" w:rsidRPr="007738D0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18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Pr="007738D0" w:rsidRDefault="00B050AF" w:rsidP="007738D0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 w:rsidRPr="007738D0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על ידי</w:t>
                  </w:r>
                  <w:r w:rsidR="007738D0" w:rsidRPr="007738D0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מרכז סיוע לנפגעות אונס ותקיפה מינית בירושלים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BF4D96" w:rsidP="007738D0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7738D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="007738D0" w:rsidRPr="007738D0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החוק למניעת הטרדה מינית, הטרדה מינית כפגיעה מינית- הגדרות, נתונים, מאפיינים, פגיעה במסגרת יחסי מרות, תפקידי הממונה, ניתוח מקרי מבחן ועוד.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1922FC" w:rsidRDefault="001922FC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Pr="007738D0" w:rsidRDefault="007738D0" w:rsidP="001922FC">
                  <w:pPr>
                    <w:numPr>
                      <w:ilvl w:val="0"/>
                      <w:numId w:val="4"/>
                    </w:num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7738D0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נשלח מייל לסגל </w:t>
                  </w:r>
                  <w:r w:rsidR="001922F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המנהלי והאקדמי </w:t>
                  </w:r>
                  <w:r w:rsidRPr="007738D0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ובו אינפורמציה על החוק למניעת הטרדה מינית ופרטי התקשרות עם הממונה מטעם המכללה.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1922FC" w:rsidRPr="001922FC" w:rsidRDefault="001922FC" w:rsidP="001922FC">
                  <w:pPr>
                    <w:numPr>
                      <w:ilvl w:val="0"/>
                      <w:numId w:val="4"/>
                    </w:numPr>
                    <w:rPr>
                      <w:rFonts w:cs="David" w:hint="cs"/>
                      <w:sz w:val="26"/>
                      <w:szCs w:val="26"/>
                      <w:u w:val="single"/>
                    </w:rPr>
                  </w:pPr>
                  <w:r w:rsidRPr="001922F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קיום סדנה לכלל העובדים המנהליים והאקדמיים עם מומחית לנושא מניעת הטרדות מיניות בעבודה.</w:t>
                  </w:r>
                </w:p>
                <w:p w:rsidR="001922FC" w:rsidRDefault="001922FC" w:rsidP="001922FC">
                  <w:pPr>
                    <w:pStyle w:val="a8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1922FC" w:rsidRDefault="001922FC" w:rsidP="001922FC">
                  <w:pPr>
                    <w:ind w:left="720"/>
                    <w:rPr>
                      <w:rFonts w:cs="David"/>
                      <w:sz w:val="26"/>
                      <w:szCs w:val="26"/>
                    </w:rPr>
                  </w:pPr>
                </w:p>
                <w:p w:rsidR="002A20DC" w:rsidRDefault="00C17833" w:rsidP="001922F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 w:rsidR="001922F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</w:p>
                <w:p w:rsidR="001922FC" w:rsidRPr="001922FC" w:rsidRDefault="001922FC" w:rsidP="001922FC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1922F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נשלח מייל לכלל הסטודנטיות ובו אינפורמציה על החוק למניעת הטרדה מינית ופרטי התקשרות עם הממונה מטעם המכללה.</w:t>
                  </w:r>
                </w:p>
                <w:p w:rsidR="001922FC" w:rsidRPr="001922FC" w:rsidRDefault="001922FC" w:rsidP="001922FC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1922F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קיום סדנאות מטעם "תהל" מרכז הסיוע לנשים וילדים דתיים.</w:t>
                  </w:r>
                </w:p>
                <w:p w:rsidR="001922FC" w:rsidRPr="001922FC" w:rsidRDefault="001922FC" w:rsidP="001922FC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1922F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קורס בנושא: "חינוך למיניות ואינטימיות בריאה ממבט יהודי"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C86D06" w:rsidP="001922FC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1922FC" w:rsidRDefault="001922FC" w:rsidP="001922F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1922FC" w:rsidRPr="001922FC" w:rsidRDefault="001922FC" w:rsidP="001922FC">
                  <w:pPr>
                    <w:jc w:val="both"/>
                    <w:rPr>
                      <w:rFonts w:cs="David" w:hint="cs"/>
                      <w:sz w:val="26"/>
                      <w:szCs w:val="26"/>
                      <w:u w:val="single"/>
                      <w:rtl/>
                      <w:cs/>
                    </w:rPr>
                  </w:pPr>
                  <w:r w:rsidRPr="001922F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ברחבי הקמפוס תלוי תקציר התקנון למניעת ה</w:t>
                  </w:r>
                  <w:r w:rsidRPr="001922FC">
                    <w:rPr>
                      <w:rFonts w:cs="David" w:hint="cs"/>
                      <w:sz w:val="26"/>
                      <w:szCs w:val="26"/>
                      <w:u w:val="single"/>
                      <w:rtl/>
                      <w:cs/>
                    </w:rPr>
                    <w:t>טרדה מינית.</w:t>
                  </w:r>
                </w:p>
                <w:p w:rsidR="001922FC" w:rsidRPr="001922FC" w:rsidRDefault="001922FC" w:rsidP="001922FC">
                  <w:pPr>
                    <w:jc w:val="both"/>
                    <w:rPr>
                      <w:rFonts w:cs="David"/>
                      <w:sz w:val="26"/>
                      <w:szCs w:val="26"/>
                      <w:u w:val="single"/>
                      <w:cs/>
                    </w:rPr>
                  </w:pPr>
                  <w:r w:rsidRPr="001922FC">
                    <w:rPr>
                      <w:rFonts w:cs="David" w:hint="cs"/>
                      <w:sz w:val="26"/>
                      <w:szCs w:val="26"/>
                      <w:u w:val="single"/>
                      <w:rtl/>
                      <w:cs/>
                    </w:rPr>
                    <w:t xml:space="preserve">נשלח מייל הכולל מידע למי לפנות בנושאים הקשורים להטרדות מיניות במכללה. 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1922F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1922FC" w:rsidRPr="001922F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1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_____________________________________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85"/>
        <w:gridCol w:w="841"/>
        <w:gridCol w:w="992"/>
        <w:gridCol w:w="1569"/>
        <w:gridCol w:w="1134"/>
        <w:gridCol w:w="983"/>
        <w:gridCol w:w="1276"/>
      </w:tblGrid>
      <w:tr w:rsidR="00E25590" w:rsidRPr="00EA3BB4" w:rsidTr="00B42066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285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841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569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983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B42066">
        <w:tc>
          <w:tcPr>
            <w:tcW w:w="1276" w:type="dxa"/>
            <w:shd w:val="clear" w:color="auto" w:fill="auto"/>
          </w:tcPr>
          <w:p w:rsidR="00E25590" w:rsidRDefault="001922FC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2 סטודנטיות</w:t>
            </w:r>
          </w:p>
        </w:tc>
        <w:tc>
          <w:tcPr>
            <w:tcW w:w="1285" w:type="dxa"/>
          </w:tcPr>
          <w:p w:rsidR="00E25590" w:rsidRPr="00EA3BB4" w:rsidRDefault="00B42066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קשרים בעייתיים בין סטודנטיות</w:t>
            </w:r>
          </w:p>
        </w:tc>
        <w:tc>
          <w:tcPr>
            <w:tcW w:w="841" w:type="dxa"/>
            <w:shd w:val="clear" w:color="auto" w:fill="auto"/>
          </w:tcPr>
          <w:p w:rsidR="00E25590" w:rsidRPr="00EA3BB4" w:rsidRDefault="00B42066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ינואר 2018</w:t>
            </w:r>
          </w:p>
        </w:tc>
        <w:tc>
          <w:tcPr>
            <w:tcW w:w="992" w:type="dxa"/>
          </w:tcPr>
          <w:p w:rsidR="00E25590" w:rsidRPr="00EA3BB4" w:rsidRDefault="00B42066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פברואר 2018</w:t>
            </w:r>
          </w:p>
        </w:tc>
        <w:tc>
          <w:tcPr>
            <w:tcW w:w="1569" w:type="dxa"/>
            <w:shd w:val="clear" w:color="auto" w:fill="auto"/>
          </w:tcPr>
          <w:p w:rsidR="00E25590" w:rsidRPr="00EA3BB4" w:rsidRDefault="00B42066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נערכה שיחת הבהרה עם כל אחת מהסטודנטיות, בהסכמתן הפניה לטיפול מקצועי אצל יועצת פסיכולוגית </w:t>
            </w:r>
          </w:p>
        </w:tc>
        <w:tc>
          <w:tcPr>
            <w:tcW w:w="1134" w:type="dxa"/>
            <w:shd w:val="clear" w:color="auto" w:fill="auto"/>
          </w:tcPr>
          <w:p w:rsidR="00E25590" w:rsidRPr="00EA3BB4" w:rsidRDefault="00B42066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המשך ליווי מקצועי</w:t>
            </w:r>
          </w:p>
        </w:tc>
        <w:tc>
          <w:tcPr>
            <w:tcW w:w="98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B42066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לא נדרש לנקוט בהליכים משמעתיים</w:t>
            </w:r>
          </w:p>
        </w:tc>
      </w:tr>
      <w:tr w:rsidR="00E25590" w:rsidRPr="00EA3BB4" w:rsidTr="00B42066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85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41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69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8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B42066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85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41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69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8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B42066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85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41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69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8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B42066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85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41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69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8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B42066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85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41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69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8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B42066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85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41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69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8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B42066" w:rsidRDefault="00B42066" w:rsidP="00B050AF">
      <w:pPr>
        <w:rPr>
          <w:rFonts w:cs="David"/>
          <w:b/>
          <w:bCs/>
          <w:sz w:val="26"/>
          <w:szCs w:val="26"/>
          <w:u w:val="single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B42066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ברצוני לציין שהודות למדבקות מטעם המרכז לסיוע שתלויות ברחבי הקמפוס, סטודנטית פנתה לטיפול מקצועי במרכז.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3051" w:rsidRDefault="00653051" w:rsidP="00F122BE">
      <w:r>
        <w:separator/>
      </w:r>
    </w:p>
  </w:endnote>
  <w:endnote w:type="continuationSeparator" w:id="0">
    <w:p w:rsidR="00653051" w:rsidRDefault="00653051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3051" w:rsidRDefault="00653051" w:rsidP="00F122BE">
      <w:r>
        <w:separator/>
      </w:r>
    </w:p>
  </w:footnote>
  <w:footnote w:type="continuationSeparator" w:id="0">
    <w:p w:rsidR="00653051" w:rsidRDefault="00653051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4E4F"/>
    <w:multiLevelType w:val="hybridMultilevel"/>
    <w:tmpl w:val="9898A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860A0D"/>
    <w:multiLevelType w:val="hybridMultilevel"/>
    <w:tmpl w:val="6F628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2064">
    <w:abstractNumId w:val="1"/>
  </w:num>
  <w:num w:numId="2" w16cid:durableId="184370310">
    <w:abstractNumId w:val="3"/>
  </w:num>
  <w:num w:numId="3" w16cid:durableId="86193511">
    <w:abstractNumId w:val="0"/>
  </w:num>
  <w:num w:numId="4" w16cid:durableId="1618366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04F1E"/>
    <w:rsid w:val="00071CA6"/>
    <w:rsid w:val="00074E0C"/>
    <w:rsid w:val="000D0D94"/>
    <w:rsid w:val="0018031E"/>
    <w:rsid w:val="001922FC"/>
    <w:rsid w:val="001B247C"/>
    <w:rsid w:val="001C09D3"/>
    <w:rsid w:val="001D36AD"/>
    <w:rsid w:val="00212A96"/>
    <w:rsid w:val="002161BC"/>
    <w:rsid w:val="00251BD2"/>
    <w:rsid w:val="002A20DC"/>
    <w:rsid w:val="002D48A7"/>
    <w:rsid w:val="00324BAD"/>
    <w:rsid w:val="00455F7C"/>
    <w:rsid w:val="004644EF"/>
    <w:rsid w:val="004B45BC"/>
    <w:rsid w:val="004C04E2"/>
    <w:rsid w:val="005356D2"/>
    <w:rsid w:val="00551224"/>
    <w:rsid w:val="0062546A"/>
    <w:rsid w:val="006513E6"/>
    <w:rsid w:val="00653051"/>
    <w:rsid w:val="006549C9"/>
    <w:rsid w:val="006B049D"/>
    <w:rsid w:val="0070031C"/>
    <w:rsid w:val="0074396D"/>
    <w:rsid w:val="00747DFB"/>
    <w:rsid w:val="007738D0"/>
    <w:rsid w:val="007E7048"/>
    <w:rsid w:val="0086140A"/>
    <w:rsid w:val="00871544"/>
    <w:rsid w:val="008C01DF"/>
    <w:rsid w:val="008D2DF3"/>
    <w:rsid w:val="009213DD"/>
    <w:rsid w:val="00945E88"/>
    <w:rsid w:val="0096624F"/>
    <w:rsid w:val="009D75B0"/>
    <w:rsid w:val="009E54AB"/>
    <w:rsid w:val="009E75E8"/>
    <w:rsid w:val="00B050AF"/>
    <w:rsid w:val="00B42066"/>
    <w:rsid w:val="00B441CA"/>
    <w:rsid w:val="00B5340C"/>
    <w:rsid w:val="00B93C6F"/>
    <w:rsid w:val="00BB04C0"/>
    <w:rsid w:val="00BC138A"/>
    <w:rsid w:val="00BC362C"/>
    <w:rsid w:val="00BF4D96"/>
    <w:rsid w:val="00C17833"/>
    <w:rsid w:val="00C17921"/>
    <w:rsid w:val="00C26F44"/>
    <w:rsid w:val="00C37616"/>
    <w:rsid w:val="00C5451F"/>
    <w:rsid w:val="00C86D06"/>
    <w:rsid w:val="00CC060D"/>
    <w:rsid w:val="00CF1394"/>
    <w:rsid w:val="00D0508C"/>
    <w:rsid w:val="00D15485"/>
    <w:rsid w:val="00D201D4"/>
    <w:rsid w:val="00DA41CA"/>
    <w:rsid w:val="00E25590"/>
    <w:rsid w:val="00EA3BB4"/>
    <w:rsid w:val="00EB4B96"/>
    <w:rsid w:val="00EC1610"/>
    <w:rsid w:val="00EF79C7"/>
    <w:rsid w:val="00F122BE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DB90781-59E0-4AAF-B875-B2FFF7C2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922FC"/>
    <w:pPr>
      <w:ind w:left="720"/>
    </w:pPr>
  </w:style>
  <w:style w:type="paragraph" w:styleId="a9">
    <w:name w:val="Balloon Text"/>
    <w:basedOn w:val="a"/>
    <w:link w:val="aa"/>
    <w:rsid w:val="00C17921"/>
    <w:rPr>
      <w:rFonts w:ascii="Tahoma" w:hAnsi="Tahoma" w:cs="Tahoma"/>
      <w:sz w:val="18"/>
      <w:szCs w:val="18"/>
    </w:rPr>
  </w:style>
  <w:style w:type="character" w:customStyle="1" w:styleId="aa">
    <w:name w:val="טקסט בלונים תו"/>
    <w:link w:val="a9"/>
    <w:rsid w:val="00C17921"/>
    <w:rPr>
      <w:rFonts w:ascii="Tahoma" w:hAnsi="Tahoma" w:cs="Tahoma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86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ACE1A51B-C4EE-4CB7-8295-20D2F6EAA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9B0030-F32B-4049-950F-E9470FDC3F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58064C-0D84-4A69-BFB2-46F3E72178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7144B7-B0A7-4C06-A7D6-90888AA7A889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4E849F9-2A42-4BE6-B93C-3956D3B5A8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מכללת אמונה בירושלים - דיווח הטרדות מיניות</dc:title>
  <dc:subject/>
  <dc:creator>Knesset</dc:creator>
  <cp:keywords/>
  <dc:description/>
  <cp:lastModifiedBy>רון טורצקי</cp:lastModifiedBy>
  <cp:revision>2</cp:revision>
  <cp:lastPrinted>2018-10-21T09:55:00Z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