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555A" w14:textId="77777777" w:rsidR="003F4C51" w:rsidRPr="003F4C51" w:rsidRDefault="003F4C51" w:rsidP="003F4C51">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lang w:val="en-US"/>
        </w:rPr>
        <w:t xml:space="preserve">We are going to study the performance a software system that executes sessions from its users. The system is a digital platform for education. The users are the students, and the sessions are learning sessions. There are </w:t>
      </w:r>
      <w:r w:rsidRPr="003F4C51">
        <w:rPr>
          <w:rFonts w:ascii="Times New Roman" w:eastAsia="Times New Roman" w:hAnsi="Times New Roman" w:cs="Times New Roman"/>
          <w:b/>
          <w:bCs/>
          <w:color w:val="333333"/>
          <w:sz w:val="23"/>
          <w:szCs w:val="23"/>
          <w:lang w:val="en-US"/>
        </w:rPr>
        <w:t>2000</w:t>
      </w:r>
      <w:r w:rsidRPr="003F4C51">
        <w:rPr>
          <w:rFonts w:ascii="Times New Roman" w:eastAsia="Times New Roman" w:hAnsi="Times New Roman" w:cs="Times New Roman"/>
          <w:color w:val="333333"/>
          <w:sz w:val="23"/>
          <w:szCs w:val="23"/>
          <w:lang w:val="en-US"/>
        </w:rPr>
        <w:t xml:space="preserve"> students.</w:t>
      </w:r>
    </w:p>
    <w:p w14:paraId="316D1658" w14:textId="77777777" w:rsidR="003F4C51" w:rsidRPr="003F4C51" w:rsidRDefault="003F4C51" w:rsidP="003F4C51">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The system is composed of four service centers: An </w:t>
      </w:r>
      <w:r w:rsidRPr="003F4C51">
        <w:rPr>
          <w:rFonts w:ascii="Times New Roman" w:eastAsia="Times New Roman" w:hAnsi="Times New Roman" w:cs="Times New Roman"/>
          <w:b/>
          <w:bCs/>
          <w:i/>
          <w:iCs/>
          <w:color w:val="333333"/>
          <w:sz w:val="23"/>
          <w:szCs w:val="23"/>
        </w:rPr>
        <w:t>AuthenticationServer</w:t>
      </w:r>
      <w:r w:rsidRPr="003F4C51">
        <w:rPr>
          <w:rFonts w:ascii="Times New Roman" w:eastAsia="Times New Roman" w:hAnsi="Times New Roman" w:cs="Times New Roman"/>
          <w:color w:val="333333"/>
          <w:sz w:val="23"/>
          <w:szCs w:val="23"/>
        </w:rPr>
        <w:t>, a </w:t>
      </w:r>
      <w:r w:rsidRPr="003F4C51">
        <w:rPr>
          <w:rFonts w:ascii="Times New Roman" w:eastAsia="Times New Roman" w:hAnsi="Times New Roman" w:cs="Times New Roman"/>
          <w:b/>
          <w:bCs/>
          <w:i/>
          <w:iCs/>
          <w:color w:val="333333"/>
          <w:sz w:val="23"/>
          <w:szCs w:val="23"/>
        </w:rPr>
        <w:t>ContentDeliveryServer</w:t>
      </w:r>
      <w:r w:rsidRPr="003F4C51">
        <w:rPr>
          <w:rFonts w:ascii="Times New Roman" w:eastAsia="Times New Roman" w:hAnsi="Times New Roman" w:cs="Times New Roman"/>
          <w:color w:val="333333"/>
          <w:sz w:val="23"/>
          <w:szCs w:val="23"/>
        </w:rPr>
        <w:t>, a </w:t>
      </w:r>
      <w:r w:rsidRPr="003F4C51">
        <w:rPr>
          <w:rFonts w:ascii="Times New Roman" w:eastAsia="Times New Roman" w:hAnsi="Times New Roman" w:cs="Times New Roman"/>
          <w:b/>
          <w:bCs/>
          <w:i/>
          <w:iCs/>
          <w:color w:val="333333"/>
          <w:sz w:val="23"/>
          <w:szCs w:val="23"/>
        </w:rPr>
        <w:t>ContentWritingServer</w:t>
      </w:r>
      <w:r w:rsidRPr="003F4C51">
        <w:rPr>
          <w:rFonts w:ascii="Times New Roman" w:eastAsia="Times New Roman" w:hAnsi="Times New Roman" w:cs="Times New Roman"/>
          <w:color w:val="333333"/>
          <w:sz w:val="23"/>
          <w:szCs w:val="23"/>
        </w:rPr>
        <w:t>, and a </w:t>
      </w:r>
      <w:r w:rsidRPr="003F4C51">
        <w:rPr>
          <w:rFonts w:ascii="Times New Roman" w:eastAsia="Times New Roman" w:hAnsi="Times New Roman" w:cs="Times New Roman"/>
          <w:b/>
          <w:bCs/>
          <w:i/>
          <w:iCs/>
          <w:color w:val="333333"/>
          <w:sz w:val="23"/>
          <w:szCs w:val="23"/>
        </w:rPr>
        <w:t>LoggingServer</w:t>
      </w:r>
      <w:r w:rsidRPr="003F4C51">
        <w:rPr>
          <w:rFonts w:ascii="Times New Roman" w:eastAsia="Times New Roman" w:hAnsi="Times New Roman" w:cs="Times New Roman"/>
          <w:color w:val="333333"/>
          <w:sz w:val="23"/>
          <w:szCs w:val="23"/>
        </w:rPr>
        <w:t xml:space="preserve">. All the service centres have only </w:t>
      </w:r>
      <w:r w:rsidRPr="003F4C51">
        <w:rPr>
          <w:rFonts w:ascii="Times New Roman" w:eastAsia="Times New Roman" w:hAnsi="Times New Roman" w:cs="Times New Roman"/>
          <w:b/>
          <w:bCs/>
          <w:color w:val="333333"/>
          <w:sz w:val="23"/>
          <w:szCs w:val="23"/>
        </w:rPr>
        <w:t>one</w:t>
      </w:r>
      <w:r w:rsidRPr="003F4C51">
        <w:rPr>
          <w:rFonts w:ascii="Times New Roman" w:eastAsia="Times New Roman" w:hAnsi="Times New Roman" w:cs="Times New Roman"/>
          <w:color w:val="333333"/>
          <w:sz w:val="23"/>
          <w:szCs w:val="23"/>
        </w:rPr>
        <w:t xml:space="preserve"> </w:t>
      </w:r>
      <w:r w:rsidRPr="003F4C51">
        <w:rPr>
          <w:rFonts w:ascii="Times New Roman" w:eastAsia="Times New Roman" w:hAnsi="Times New Roman" w:cs="Times New Roman"/>
          <w:b/>
          <w:bCs/>
          <w:color w:val="333333"/>
          <w:sz w:val="23"/>
          <w:szCs w:val="23"/>
        </w:rPr>
        <w:t>resource</w:t>
      </w:r>
      <w:r w:rsidRPr="003F4C51">
        <w:rPr>
          <w:rFonts w:ascii="Times New Roman" w:eastAsia="Times New Roman" w:hAnsi="Times New Roman" w:cs="Times New Roman"/>
          <w:color w:val="333333"/>
          <w:sz w:val="23"/>
          <w:szCs w:val="23"/>
        </w:rPr>
        <w:t xml:space="preserve">. We are interested in knowing the </w:t>
      </w:r>
      <w:r w:rsidRPr="003F4C51">
        <w:rPr>
          <w:rFonts w:ascii="Times New Roman" w:eastAsia="Times New Roman" w:hAnsi="Times New Roman" w:cs="Times New Roman"/>
          <w:b/>
          <w:bCs/>
          <w:color w:val="333333"/>
          <w:sz w:val="23"/>
          <w:szCs w:val="23"/>
        </w:rPr>
        <w:t>average</w:t>
      </w:r>
      <w:r w:rsidRPr="003F4C51">
        <w:rPr>
          <w:rFonts w:ascii="Times New Roman" w:eastAsia="Times New Roman" w:hAnsi="Times New Roman" w:cs="Times New Roman"/>
          <w:color w:val="333333"/>
          <w:sz w:val="23"/>
          <w:szCs w:val="23"/>
        </w:rPr>
        <w:t xml:space="preserve"> </w:t>
      </w:r>
      <w:r w:rsidRPr="003F4C51">
        <w:rPr>
          <w:rFonts w:ascii="Times New Roman" w:eastAsia="Times New Roman" w:hAnsi="Times New Roman" w:cs="Times New Roman"/>
          <w:b/>
          <w:bCs/>
          <w:color w:val="333333"/>
          <w:sz w:val="23"/>
          <w:szCs w:val="23"/>
        </w:rPr>
        <w:t>service</w:t>
      </w:r>
      <w:r w:rsidRPr="003F4C51">
        <w:rPr>
          <w:rFonts w:ascii="Times New Roman" w:eastAsia="Times New Roman" w:hAnsi="Times New Roman" w:cs="Times New Roman"/>
          <w:color w:val="333333"/>
          <w:sz w:val="23"/>
          <w:szCs w:val="23"/>
        </w:rPr>
        <w:t xml:space="preserve"> </w:t>
      </w:r>
      <w:r w:rsidRPr="003F4C51">
        <w:rPr>
          <w:rFonts w:ascii="Times New Roman" w:eastAsia="Times New Roman" w:hAnsi="Times New Roman" w:cs="Times New Roman"/>
          <w:b/>
          <w:bCs/>
          <w:color w:val="333333"/>
          <w:sz w:val="23"/>
          <w:szCs w:val="23"/>
        </w:rPr>
        <w:t>time</w:t>
      </w:r>
      <w:r w:rsidRPr="003F4C51">
        <w:rPr>
          <w:rFonts w:ascii="Times New Roman" w:eastAsia="Times New Roman" w:hAnsi="Times New Roman" w:cs="Times New Roman"/>
          <w:color w:val="333333"/>
          <w:sz w:val="23"/>
          <w:szCs w:val="23"/>
        </w:rPr>
        <w:t xml:space="preserve"> of each service center, but we could not directly measure it. However, we have been able to measure the following:</w:t>
      </w:r>
    </w:p>
    <w:p w14:paraId="40FEEDBC" w14:textId="722A2103" w:rsidR="003F4C51" w:rsidRPr="003F4C51" w:rsidRDefault="003F4C51" w:rsidP="003F4C51">
      <w:pPr>
        <w:numPr>
          <w:ilvl w:val="0"/>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lang w:val="en-US"/>
        </w:rPr>
        <w:t xml:space="preserve">In the system, a learning session finishes, on average, every </w:t>
      </w:r>
      <w:r w:rsidRPr="003F4C51">
        <w:rPr>
          <w:rFonts w:ascii="Times New Roman" w:eastAsia="Times New Roman" w:hAnsi="Times New Roman" w:cs="Times New Roman"/>
          <w:b/>
          <w:bCs/>
          <w:color w:val="333333"/>
          <w:sz w:val="23"/>
          <w:szCs w:val="23"/>
          <w:lang w:val="en-US"/>
        </w:rPr>
        <w:t>0.3956 seconds</w:t>
      </w:r>
      <w:r w:rsidRPr="003F4C51">
        <w:rPr>
          <w:rFonts w:ascii="Times New Roman" w:eastAsia="Times New Roman" w:hAnsi="Times New Roman" w:cs="Times New Roman"/>
          <w:color w:val="333333"/>
          <w:sz w:val="23"/>
          <w:szCs w:val="23"/>
          <w:lang w:val="en-US"/>
        </w:rPr>
        <w:t xml:space="preserve"> (hint, this is the System Throughput).</w:t>
      </w:r>
    </w:p>
    <w:p w14:paraId="0EF30EE1" w14:textId="77777777" w:rsidR="003F4C51" w:rsidRPr="003F4C51" w:rsidRDefault="003F4C51" w:rsidP="003F4C51">
      <w:pPr>
        <w:numPr>
          <w:ilvl w:val="0"/>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Each students’s learning session executes once in the </w:t>
      </w:r>
      <w:r w:rsidRPr="003F4C51">
        <w:rPr>
          <w:rFonts w:ascii="Times New Roman" w:eastAsia="Times New Roman" w:hAnsi="Times New Roman" w:cs="Times New Roman"/>
          <w:i/>
          <w:iCs/>
          <w:color w:val="333333"/>
          <w:sz w:val="23"/>
          <w:szCs w:val="23"/>
        </w:rPr>
        <w:t>AuthenticationServer</w:t>
      </w:r>
      <w:r w:rsidRPr="003F4C51">
        <w:rPr>
          <w:rFonts w:ascii="Times New Roman" w:eastAsia="Times New Roman" w:hAnsi="Times New Roman" w:cs="Times New Roman"/>
          <w:color w:val="333333"/>
          <w:sz w:val="23"/>
          <w:szCs w:val="23"/>
        </w:rPr>
        <w:t xml:space="preserve">, which checks whether the session comes from an authorized student of the platform. We have seen that the AuthenticationServer has been busy the </w:t>
      </w:r>
      <w:r w:rsidRPr="003F4C51">
        <w:rPr>
          <w:rFonts w:ascii="Times New Roman" w:eastAsia="Times New Roman" w:hAnsi="Times New Roman" w:cs="Times New Roman"/>
          <w:b/>
          <w:bCs/>
          <w:color w:val="333333"/>
          <w:sz w:val="23"/>
          <w:szCs w:val="23"/>
        </w:rPr>
        <w:t>0.8%</w:t>
      </w:r>
      <w:r w:rsidRPr="003F4C51">
        <w:rPr>
          <w:rFonts w:ascii="Times New Roman" w:eastAsia="Times New Roman" w:hAnsi="Times New Roman" w:cs="Times New Roman"/>
          <w:color w:val="333333"/>
          <w:sz w:val="23"/>
          <w:szCs w:val="23"/>
        </w:rPr>
        <w:t xml:space="preserve"> of time.</w:t>
      </w:r>
    </w:p>
    <w:p w14:paraId="1D8E8F74" w14:textId="7DA1622B" w:rsidR="003F4C51" w:rsidRPr="003F4C51" w:rsidRDefault="003F4C51" w:rsidP="003F4C51">
      <w:pPr>
        <w:numPr>
          <w:ilvl w:val="0"/>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After the execution in the </w:t>
      </w:r>
      <w:r w:rsidRPr="003F4C51">
        <w:rPr>
          <w:rFonts w:ascii="Times New Roman" w:eastAsia="Times New Roman" w:hAnsi="Times New Roman" w:cs="Times New Roman"/>
          <w:i/>
          <w:iCs/>
          <w:color w:val="333333"/>
          <w:sz w:val="23"/>
          <w:szCs w:val="23"/>
        </w:rPr>
        <w:t>AuthenticationServer</w:t>
      </w:r>
      <w:r w:rsidRPr="003F4C51">
        <w:rPr>
          <w:rFonts w:ascii="Times New Roman" w:eastAsia="Times New Roman" w:hAnsi="Times New Roman" w:cs="Times New Roman"/>
          <w:color w:val="333333"/>
          <w:sz w:val="23"/>
          <w:szCs w:val="23"/>
        </w:rPr>
        <w:t>, the learning session executes in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An execution of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delivers a chunk of educational content in a webpage. The service time of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xml:space="preserve"> is </w:t>
      </w:r>
      <w:r w:rsidRPr="003F4C51">
        <w:rPr>
          <w:rFonts w:ascii="Times New Roman" w:eastAsia="Times New Roman" w:hAnsi="Times New Roman" w:cs="Times New Roman"/>
          <w:b/>
          <w:bCs/>
          <w:color w:val="333333"/>
          <w:sz w:val="23"/>
          <w:szCs w:val="23"/>
        </w:rPr>
        <w:t>300</w:t>
      </w:r>
      <w:r w:rsidRPr="003F4C51">
        <w:rPr>
          <w:rFonts w:ascii="Times New Roman" w:eastAsia="Times New Roman" w:hAnsi="Times New Roman" w:cs="Times New Roman"/>
          <w:color w:val="333333"/>
          <w:sz w:val="23"/>
          <w:szCs w:val="23"/>
        </w:rPr>
        <w:t xml:space="preserve"> </w:t>
      </w:r>
      <w:r w:rsidRPr="003F4C51">
        <w:rPr>
          <w:rFonts w:ascii="Times New Roman" w:eastAsia="Times New Roman" w:hAnsi="Times New Roman" w:cs="Times New Roman"/>
          <w:b/>
          <w:bCs/>
          <w:color w:val="333333"/>
          <w:sz w:val="23"/>
          <w:szCs w:val="23"/>
        </w:rPr>
        <w:t>milliseconds</w:t>
      </w:r>
      <w:r w:rsidRPr="003F4C51">
        <w:rPr>
          <w:rFonts w:ascii="Times New Roman" w:eastAsia="Times New Roman" w:hAnsi="Times New Roman" w:cs="Times New Roman"/>
          <w:color w:val="333333"/>
          <w:sz w:val="23"/>
          <w:szCs w:val="23"/>
        </w:rPr>
        <w:t>. After each execution of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xml:space="preserve">, the student spends </w:t>
      </w:r>
      <w:r w:rsidRPr="003F4C51">
        <w:rPr>
          <w:rFonts w:ascii="Times New Roman" w:eastAsia="Times New Roman" w:hAnsi="Times New Roman" w:cs="Times New Roman"/>
          <w:b/>
          <w:bCs/>
          <w:color w:val="333333"/>
          <w:sz w:val="23"/>
          <w:szCs w:val="23"/>
        </w:rPr>
        <w:t>5 minutes</w:t>
      </w:r>
      <w:r w:rsidRPr="003F4C51">
        <w:rPr>
          <w:rFonts w:ascii="Times New Roman" w:eastAsia="Times New Roman" w:hAnsi="Times New Roman" w:cs="Times New Roman"/>
          <w:color w:val="333333"/>
          <w:sz w:val="23"/>
          <w:szCs w:val="23"/>
        </w:rPr>
        <w:t>, on average, reading the delivered material. We call this group of two activities (getting content from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xml:space="preserve"> and reading it) a "learning chunk". On average, a student </w:t>
      </w:r>
      <w:r w:rsidRPr="003F4C51">
        <w:rPr>
          <w:rFonts w:ascii="Times New Roman" w:eastAsia="Times New Roman" w:hAnsi="Times New Roman" w:cs="Times New Roman"/>
          <w:b/>
          <w:bCs/>
          <w:color w:val="333333"/>
          <w:sz w:val="23"/>
          <w:szCs w:val="23"/>
        </w:rPr>
        <w:t>iterates three times</w:t>
      </w:r>
      <w:r w:rsidRPr="003F4C51">
        <w:rPr>
          <w:rFonts w:ascii="Times New Roman" w:eastAsia="Times New Roman" w:hAnsi="Times New Roman" w:cs="Times New Roman"/>
          <w:color w:val="333333"/>
          <w:sz w:val="23"/>
          <w:szCs w:val="23"/>
        </w:rPr>
        <w:t xml:space="preserve"> on this "learning chunk" before moving to any other activity. After the three "learning chunks" iterations, two things may happen:</w:t>
      </w:r>
    </w:p>
    <w:p w14:paraId="01221416" w14:textId="77777777" w:rsidR="003F4C51" w:rsidRPr="003F4C51" w:rsidRDefault="003F4C51" w:rsidP="003F4C51">
      <w:pPr>
        <w:numPr>
          <w:ilvl w:val="1"/>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 xml:space="preserve"> Alternative 1) The student may want to finish the session in the educational platform. This happens </w:t>
      </w:r>
      <w:r w:rsidRPr="003F4C51">
        <w:rPr>
          <w:rFonts w:ascii="Times New Roman" w:eastAsia="Times New Roman" w:hAnsi="Times New Roman" w:cs="Times New Roman"/>
          <w:b/>
          <w:bCs/>
          <w:color w:val="333333"/>
          <w:sz w:val="23"/>
          <w:szCs w:val="23"/>
        </w:rPr>
        <w:t xml:space="preserve">25% </w:t>
      </w:r>
      <w:r w:rsidRPr="003F4C51">
        <w:rPr>
          <w:rFonts w:ascii="Times New Roman" w:eastAsia="Times New Roman" w:hAnsi="Times New Roman" w:cs="Times New Roman"/>
          <w:color w:val="333333"/>
          <w:sz w:val="23"/>
          <w:szCs w:val="23"/>
        </w:rPr>
        <w:t>of times. In that case, the execution goes to the </w:t>
      </w:r>
      <w:r w:rsidRPr="003F4C51">
        <w:rPr>
          <w:rFonts w:ascii="Times New Roman" w:eastAsia="Times New Roman" w:hAnsi="Times New Roman" w:cs="Times New Roman"/>
          <w:i/>
          <w:iCs/>
          <w:color w:val="333333"/>
          <w:sz w:val="23"/>
          <w:szCs w:val="23"/>
        </w:rPr>
        <w:t>LoggingServer</w:t>
      </w:r>
      <w:r w:rsidRPr="003F4C51">
        <w:rPr>
          <w:rFonts w:ascii="Times New Roman" w:eastAsia="Times New Roman" w:hAnsi="Times New Roman" w:cs="Times New Roman"/>
          <w:color w:val="333333"/>
          <w:sz w:val="23"/>
          <w:szCs w:val="23"/>
        </w:rPr>
        <w:t xml:space="preserve"> which saves that the user has been connected to the platform and the amount of time connected. After that logging operation, the student's learning session finishes. We have observed that there were, on average, </w:t>
      </w:r>
      <w:r w:rsidRPr="003F4C51">
        <w:rPr>
          <w:rFonts w:ascii="Times New Roman" w:eastAsia="Times New Roman" w:hAnsi="Times New Roman" w:cs="Times New Roman"/>
          <w:b/>
          <w:bCs/>
          <w:color w:val="333333"/>
          <w:sz w:val="23"/>
          <w:szCs w:val="23"/>
        </w:rPr>
        <w:t>0.0414 jobs</w:t>
      </w:r>
      <w:r w:rsidRPr="003F4C51">
        <w:rPr>
          <w:rFonts w:ascii="Times New Roman" w:eastAsia="Times New Roman" w:hAnsi="Times New Roman" w:cs="Times New Roman"/>
          <w:color w:val="333333"/>
          <w:sz w:val="23"/>
          <w:szCs w:val="23"/>
        </w:rPr>
        <w:t xml:space="preserve"> in the </w:t>
      </w:r>
      <w:r w:rsidRPr="003F4C51">
        <w:rPr>
          <w:rFonts w:ascii="Times New Roman" w:eastAsia="Times New Roman" w:hAnsi="Times New Roman" w:cs="Times New Roman"/>
          <w:i/>
          <w:iCs/>
          <w:color w:val="333333"/>
          <w:sz w:val="23"/>
          <w:szCs w:val="23"/>
        </w:rPr>
        <w:t>LoggingServer</w:t>
      </w:r>
      <w:r w:rsidRPr="003F4C51">
        <w:rPr>
          <w:rFonts w:ascii="Times New Roman" w:eastAsia="Times New Roman" w:hAnsi="Times New Roman" w:cs="Times New Roman"/>
          <w:color w:val="333333"/>
          <w:sz w:val="23"/>
          <w:szCs w:val="23"/>
        </w:rPr>
        <w:t>; that the average time between a job arrived at the </w:t>
      </w:r>
      <w:r w:rsidRPr="003F4C51">
        <w:rPr>
          <w:rFonts w:ascii="Times New Roman" w:eastAsia="Times New Roman" w:hAnsi="Times New Roman" w:cs="Times New Roman"/>
          <w:i/>
          <w:iCs/>
          <w:color w:val="333333"/>
          <w:sz w:val="23"/>
          <w:szCs w:val="23"/>
        </w:rPr>
        <w:t>LoggingServer</w:t>
      </w:r>
      <w:r w:rsidRPr="003F4C51">
        <w:rPr>
          <w:rFonts w:ascii="Times New Roman" w:eastAsia="Times New Roman" w:hAnsi="Times New Roman" w:cs="Times New Roman"/>
          <w:color w:val="333333"/>
          <w:sz w:val="23"/>
          <w:szCs w:val="23"/>
        </w:rPr>
        <w:t xml:space="preserve"> and its execution was completed (including the time that it spent waiting for service in a queue) was </w:t>
      </w:r>
      <w:r w:rsidRPr="003F4C51">
        <w:rPr>
          <w:rFonts w:ascii="Times New Roman" w:eastAsia="Times New Roman" w:hAnsi="Times New Roman" w:cs="Times New Roman"/>
          <w:b/>
          <w:bCs/>
          <w:color w:val="333333"/>
          <w:sz w:val="23"/>
          <w:szCs w:val="23"/>
        </w:rPr>
        <w:t>0.1046 seconds</w:t>
      </w:r>
      <w:r w:rsidRPr="003F4C51">
        <w:rPr>
          <w:rFonts w:ascii="Times New Roman" w:eastAsia="Times New Roman" w:hAnsi="Times New Roman" w:cs="Times New Roman"/>
          <w:color w:val="333333"/>
          <w:sz w:val="23"/>
          <w:szCs w:val="23"/>
        </w:rPr>
        <w:t>; and that its utilization was </w:t>
      </w:r>
      <w:r w:rsidRPr="003F4C51">
        <w:rPr>
          <w:rFonts w:ascii="Times New Roman" w:eastAsia="Times New Roman" w:hAnsi="Times New Roman" w:cs="Times New Roman"/>
          <w:b/>
          <w:bCs/>
          <w:color w:val="333333"/>
          <w:sz w:val="23"/>
          <w:szCs w:val="23"/>
        </w:rPr>
        <w:t>3.956%.</w:t>
      </w:r>
    </w:p>
    <w:p w14:paraId="13693349" w14:textId="77777777" w:rsidR="003F4C51" w:rsidRPr="003F4C51" w:rsidRDefault="003F4C51" w:rsidP="003F4C51">
      <w:pPr>
        <w:numPr>
          <w:ilvl w:val="1"/>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 xml:space="preserve">Alternative 2) The student writes a comment or question in the educational platform about the content that he/she has read. This happens the remaining </w:t>
      </w:r>
      <w:r w:rsidRPr="003F4C51">
        <w:rPr>
          <w:rFonts w:ascii="Times New Roman" w:eastAsia="Times New Roman" w:hAnsi="Times New Roman" w:cs="Times New Roman"/>
          <w:b/>
          <w:bCs/>
          <w:color w:val="333333"/>
          <w:sz w:val="23"/>
          <w:szCs w:val="23"/>
        </w:rPr>
        <w:t>75%</w:t>
      </w:r>
      <w:r w:rsidRPr="003F4C51">
        <w:rPr>
          <w:rFonts w:ascii="Times New Roman" w:eastAsia="Times New Roman" w:hAnsi="Times New Roman" w:cs="Times New Roman"/>
          <w:color w:val="333333"/>
          <w:sz w:val="23"/>
          <w:szCs w:val="23"/>
        </w:rPr>
        <w:t xml:space="preserve"> of times. This operation executes in the </w:t>
      </w:r>
      <w:r w:rsidRPr="003F4C51">
        <w:rPr>
          <w:rFonts w:ascii="Times New Roman" w:eastAsia="Times New Roman" w:hAnsi="Times New Roman" w:cs="Times New Roman"/>
          <w:i/>
          <w:iCs/>
          <w:color w:val="333333"/>
          <w:sz w:val="23"/>
          <w:szCs w:val="23"/>
        </w:rPr>
        <w:t>ContentWritingServer</w:t>
      </w:r>
      <w:r w:rsidRPr="003F4C51">
        <w:rPr>
          <w:rFonts w:ascii="Times New Roman" w:eastAsia="Times New Roman" w:hAnsi="Times New Roman" w:cs="Times New Roman"/>
          <w:color w:val="333333"/>
          <w:sz w:val="23"/>
          <w:szCs w:val="23"/>
        </w:rPr>
        <w:t>. The demand of the </w:t>
      </w:r>
      <w:r w:rsidRPr="003F4C51">
        <w:rPr>
          <w:rFonts w:ascii="Times New Roman" w:eastAsia="Times New Roman" w:hAnsi="Times New Roman" w:cs="Times New Roman"/>
          <w:i/>
          <w:iCs/>
          <w:color w:val="333333"/>
          <w:sz w:val="23"/>
          <w:szCs w:val="23"/>
        </w:rPr>
        <w:t>ContentWritingServer</w:t>
      </w:r>
      <w:r w:rsidRPr="003F4C51">
        <w:rPr>
          <w:rFonts w:ascii="Times New Roman" w:eastAsia="Times New Roman" w:hAnsi="Times New Roman" w:cs="Times New Roman"/>
          <w:color w:val="333333"/>
          <w:sz w:val="23"/>
          <w:szCs w:val="23"/>
        </w:rPr>
        <w:t xml:space="preserve"> per user session is </w:t>
      </w:r>
      <w:r w:rsidRPr="003F4C51">
        <w:rPr>
          <w:rFonts w:ascii="Times New Roman" w:eastAsia="Times New Roman" w:hAnsi="Times New Roman" w:cs="Times New Roman"/>
          <w:b/>
          <w:bCs/>
          <w:color w:val="333333"/>
          <w:sz w:val="23"/>
          <w:szCs w:val="23"/>
        </w:rPr>
        <w:t>0.48 seconds</w:t>
      </w:r>
      <w:r w:rsidRPr="003F4C51">
        <w:rPr>
          <w:rFonts w:ascii="Times New Roman" w:eastAsia="Times New Roman" w:hAnsi="Times New Roman" w:cs="Times New Roman"/>
          <w:color w:val="333333"/>
          <w:sz w:val="23"/>
          <w:szCs w:val="23"/>
        </w:rPr>
        <w:t xml:space="preserve">, on average, and its throughput </w:t>
      </w:r>
      <w:r w:rsidRPr="003F4C51">
        <w:rPr>
          <w:rFonts w:ascii="Times New Roman" w:eastAsia="Times New Roman" w:hAnsi="Times New Roman" w:cs="Times New Roman"/>
          <w:b/>
          <w:bCs/>
          <w:color w:val="333333"/>
          <w:sz w:val="23"/>
          <w:szCs w:val="23"/>
        </w:rPr>
        <w:t>0.4747</w:t>
      </w:r>
      <w:r w:rsidRPr="003F4C51">
        <w:rPr>
          <w:rFonts w:ascii="Times New Roman" w:eastAsia="Times New Roman" w:hAnsi="Times New Roman" w:cs="Times New Roman"/>
          <w:color w:val="333333"/>
          <w:sz w:val="23"/>
          <w:szCs w:val="23"/>
        </w:rPr>
        <w:t>. After executing in the </w:t>
      </w:r>
      <w:r w:rsidRPr="003F4C51">
        <w:rPr>
          <w:rFonts w:ascii="Times New Roman" w:eastAsia="Times New Roman" w:hAnsi="Times New Roman" w:cs="Times New Roman"/>
          <w:i/>
          <w:iCs/>
          <w:color w:val="333333"/>
          <w:sz w:val="23"/>
          <w:szCs w:val="23"/>
        </w:rPr>
        <w:t>ContentWritingServer</w:t>
      </w:r>
      <w:r w:rsidRPr="003F4C51">
        <w:rPr>
          <w:rFonts w:ascii="Times New Roman" w:eastAsia="Times New Roman" w:hAnsi="Times New Roman" w:cs="Times New Roman"/>
          <w:color w:val="333333"/>
          <w:sz w:val="23"/>
          <w:szCs w:val="23"/>
        </w:rPr>
        <w:t xml:space="preserve">, the student finishes the learning session </w:t>
      </w:r>
      <w:r w:rsidRPr="003F4C51">
        <w:rPr>
          <w:rFonts w:ascii="Times New Roman" w:eastAsia="Times New Roman" w:hAnsi="Times New Roman" w:cs="Times New Roman"/>
          <w:b/>
          <w:bCs/>
          <w:color w:val="333333"/>
          <w:sz w:val="23"/>
          <w:szCs w:val="23"/>
        </w:rPr>
        <w:t>50%</w:t>
      </w:r>
      <w:r w:rsidRPr="003F4C51">
        <w:rPr>
          <w:rFonts w:ascii="Times New Roman" w:eastAsia="Times New Roman" w:hAnsi="Times New Roman" w:cs="Times New Roman"/>
          <w:color w:val="333333"/>
          <w:sz w:val="23"/>
          <w:szCs w:val="23"/>
        </w:rPr>
        <w:t xml:space="preserve"> of times (in that case, the execution goes to the </w:t>
      </w:r>
      <w:r w:rsidRPr="003F4C51">
        <w:rPr>
          <w:rFonts w:ascii="Times New Roman" w:eastAsia="Times New Roman" w:hAnsi="Times New Roman" w:cs="Times New Roman"/>
          <w:i/>
          <w:iCs/>
          <w:color w:val="333333"/>
          <w:sz w:val="23"/>
          <w:szCs w:val="23"/>
        </w:rPr>
        <w:t>LoggingServer</w:t>
      </w:r>
      <w:r w:rsidRPr="003F4C51">
        <w:rPr>
          <w:rFonts w:ascii="Times New Roman" w:eastAsia="Times New Roman" w:hAnsi="Times New Roman" w:cs="Times New Roman"/>
          <w:color w:val="333333"/>
          <w:sz w:val="23"/>
          <w:szCs w:val="23"/>
        </w:rPr>
        <w:t> and the session finishes), or he/she returns to the </w:t>
      </w:r>
      <w:r w:rsidRPr="003F4C51">
        <w:rPr>
          <w:rFonts w:ascii="Times New Roman" w:eastAsia="Times New Roman" w:hAnsi="Times New Roman" w:cs="Times New Roman"/>
          <w:i/>
          <w:iCs/>
          <w:color w:val="333333"/>
          <w:sz w:val="23"/>
          <w:szCs w:val="23"/>
        </w:rPr>
        <w:t>ContentDeliveryServer</w:t>
      </w:r>
      <w:r w:rsidRPr="003F4C51">
        <w:rPr>
          <w:rFonts w:ascii="Times New Roman" w:eastAsia="Times New Roman" w:hAnsi="Times New Roman" w:cs="Times New Roman"/>
          <w:color w:val="333333"/>
          <w:sz w:val="23"/>
          <w:szCs w:val="23"/>
        </w:rPr>
        <w:t> to continue with the "learning chunks" iterations (the other 50% of times). </w:t>
      </w:r>
    </w:p>
    <w:p w14:paraId="45E14033" w14:textId="77777777" w:rsidR="003F4C51" w:rsidRPr="003F4C51" w:rsidRDefault="003F4C51" w:rsidP="003F4C51">
      <w:pPr>
        <w:numPr>
          <w:ilvl w:val="0"/>
          <w:numId w:val="15"/>
        </w:numPr>
        <w:shd w:val="clear" w:color="auto" w:fill="FFFFFF"/>
        <w:spacing w:before="100" w:beforeAutospacing="1" w:after="100" w:afterAutospacing="1" w:line="345" w:lineRule="atLeast"/>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lastRenderedPageBreak/>
        <w:t>When a student finishes a learning session, the student leaves the platform for 1 hour, on average, and he/she does other things. After that hour, the student returns to the platform for another learning session.</w:t>
      </w:r>
    </w:p>
    <w:p w14:paraId="68CD8C96" w14:textId="1019328C" w:rsidR="003F4C51" w:rsidRPr="003F4C51" w:rsidRDefault="003F4C51" w:rsidP="004A1E02">
      <w:pPr>
        <w:spacing w:after="0" w:line="360" w:lineRule="auto"/>
        <w:rPr>
          <w:rFonts w:ascii="Times New Roman" w:hAnsi="Times New Roman" w:cs="Times New Roman"/>
          <w:sz w:val="24"/>
          <w:szCs w:val="24"/>
        </w:rPr>
      </w:pPr>
    </w:p>
    <w:p w14:paraId="31B4EC0B" w14:textId="77777777" w:rsidR="003F4C51" w:rsidRPr="00A00F85" w:rsidRDefault="003F4C51" w:rsidP="004A1E02">
      <w:pPr>
        <w:spacing w:after="0" w:line="360" w:lineRule="auto"/>
        <w:rPr>
          <w:rFonts w:ascii="Times New Roman" w:hAnsi="Times New Roman" w:cs="Times New Roman"/>
          <w:sz w:val="24"/>
          <w:szCs w:val="24"/>
        </w:rPr>
      </w:pPr>
    </w:p>
    <w:p w14:paraId="100DFEDD" w14:textId="77777777" w:rsidR="00A00F85" w:rsidRPr="00A00F85" w:rsidRDefault="00A00F85" w:rsidP="00A00F85">
      <w:pPr>
        <w:spacing w:after="100" w:afterAutospacing="1" w:line="240" w:lineRule="auto"/>
        <w:rPr>
          <w:rFonts w:ascii="Times New Roman" w:eastAsia="Times New Roman" w:hAnsi="Times New Roman" w:cs="Times New Roman"/>
          <w:color w:val="333333"/>
          <w:sz w:val="23"/>
          <w:szCs w:val="23"/>
          <w:shd w:val="clear" w:color="auto" w:fill="FFFFFF"/>
          <w:lang w:val="en-US"/>
        </w:rPr>
      </w:pPr>
      <w:r w:rsidRPr="00A00F85">
        <w:rPr>
          <w:rFonts w:ascii="Times New Roman" w:eastAsia="Times New Roman" w:hAnsi="Times New Roman" w:cs="Times New Roman"/>
          <w:color w:val="333333"/>
          <w:sz w:val="23"/>
          <w:szCs w:val="23"/>
          <w:shd w:val="clear" w:color="auto" w:fill="FFFFFF"/>
          <w:lang w:val="en-US"/>
        </w:rPr>
        <w:t xml:space="preserve">A) Use the operational laws to calculate the average service time </w:t>
      </w:r>
      <w:proofErr w:type="spellStart"/>
      <w:r w:rsidRPr="00A00F85">
        <w:rPr>
          <w:rFonts w:ascii="Times New Roman" w:eastAsia="Times New Roman" w:hAnsi="Times New Roman" w:cs="Times New Roman"/>
          <w:color w:val="333333"/>
          <w:sz w:val="23"/>
          <w:szCs w:val="23"/>
          <w:shd w:val="clear" w:color="auto" w:fill="FFFFFF"/>
          <w:lang w:val="en-US"/>
        </w:rPr>
        <w:t>S</w:t>
      </w:r>
      <w:r w:rsidRPr="00A00F85">
        <w:rPr>
          <w:rFonts w:ascii="Times New Roman" w:eastAsia="Times New Roman" w:hAnsi="Times New Roman" w:cs="Times New Roman"/>
          <w:color w:val="333333"/>
          <w:sz w:val="17"/>
          <w:szCs w:val="17"/>
          <w:shd w:val="clear" w:color="auto" w:fill="FFFFFF"/>
          <w:vertAlign w:val="subscript"/>
          <w:lang w:val="en-US"/>
        </w:rPr>
        <w:t>k</w:t>
      </w:r>
      <w:proofErr w:type="spellEnd"/>
      <w:r w:rsidRPr="00A00F85">
        <w:rPr>
          <w:rFonts w:ascii="Times New Roman" w:eastAsia="Times New Roman" w:hAnsi="Times New Roman" w:cs="Times New Roman"/>
          <w:color w:val="333333"/>
          <w:sz w:val="23"/>
          <w:szCs w:val="23"/>
          <w:shd w:val="clear" w:color="auto" w:fill="FFFFFF"/>
          <w:lang w:val="en-US"/>
        </w:rPr>
        <w:t> of the </w:t>
      </w:r>
      <w:proofErr w:type="spellStart"/>
      <w:r w:rsidRPr="00A00F85">
        <w:rPr>
          <w:rFonts w:ascii="Times New Roman" w:eastAsia="Times New Roman" w:hAnsi="Times New Roman" w:cs="Times New Roman"/>
          <w:i/>
          <w:iCs/>
          <w:color w:val="333333"/>
          <w:sz w:val="23"/>
          <w:szCs w:val="23"/>
          <w:shd w:val="clear" w:color="auto" w:fill="FFFFFF"/>
          <w:lang w:val="en-US"/>
        </w:rPr>
        <w:t>AuthenticationServer</w:t>
      </w:r>
      <w:proofErr w:type="spellEnd"/>
      <w:r w:rsidRPr="00A00F85">
        <w:rPr>
          <w:rFonts w:ascii="Times New Roman" w:eastAsia="Times New Roman" w:hAnsi="Times New Roman" w:cs="Times New Roman"/>
          <w:i/>
          <w:iCs/>
          <w:color w:val="333333"/>
          <w:sz w:val="23"/>
          <w:szCs w:val="23"/>
          <w:shd w:val="clear" w:color="auto" w:fill="FFFFFF"/>
          <w:lang w:val="en-US"/>
        </w:rPr>
        <w:t xml:space="preserve">, </w:t>
      </w:r>
      <w:proofErr w:type="spellStart"/>
      <w:r w:rsidRPr="00A00F85">
        <w:rPr>
          <w:rFonts w:ascii="Times New Roman" w:eastAsia="Times New Roman" w:hAnsi="Times New Roman" w:cs="Times New Roman"/>
          <w:i/>
          <w:iCs/>
          <w:color w:val="333333"/>
          <w:sz w:val="23"/>
          <w:szCs w:val="23"/>
          <w:shd w:val="clear" w:color="auto" w:fill="FFFFFF"/>
          <w:lang w:val="en-US"/>
        </w:rPr>
        <w:t>ContentWritingServer</w:t>
      </w:r>
      <w:proofErr w:type="spellEnd"/>
      <w:r w:rsidRPr="00A00F85">
        <w:rPr>
          <w:rFonts w:ascii="Times New Roman" w:eastAsia="Times New Roman" w:hAnsi="Times New Roman" w:cs="Times New Roman"/>
          <w:color w:val="333333"/>
          <w:sz w:val="23"/>
          <w:szCs w:val="23"/>
          <w:shd w:val="clear" w:color="auto" w:fill="FFFFFF"/>
          <w:lang w:val="en-US"/>
        </w:rPr>
        <w:t>, and the </w:t>
      </w:r>
      <w:proofErr w:type="spellStart"/>
      <w:r w:rsidRPr="00A00F85">
        <w:rPr>
          <w:rFonts w:ascii="Times New Roman" w:eastAsia="Times New Roman" w:hAnsi="Times New Roman" w:cs="Times New Roman"/>
          <w:i/>
          <w:iCs/>
          <w:color w:val="333333"/>
          <w:sz w:val="23"/>
          <w:szCs w:val="23"/>
          <w:shd w:val="clear" w:color="auto" w:fill="FFFFFF"/>
          <w:lang w:val="en-US"/>
        </w:rPr>
        <w:t>LoggingServer</w:t>
      </w:r>
      <w:proofErr w:type="spellEnd"/>
      <w:r w:rsidRPr="00A00F85">
        <w:rPr>
          <w:rFonts w:ascii="Times New Roman" w:eastAsia="Times New Roman" w:hAnsi="Times New Roman" w:cs="Times New Roman"/>
          <w:color w:val="333333"/>
          <w:sz w:val="23"/>
          <w:szCs w:val="23"/>
          <w:shd w:val="clear" w:color="auto" w:fill="FFFFFF"/>
          <w:lang w:val="en-US"/>
        </w:rPr>
        <w:t>  </w:t>
      </w:r>
    </w:p>
    <w:p w14:paraId="03F72E2B" w14:textId="77777777" w:rsidR="00A00F85" w:rsidRPr="00A00F85" w:rsidRDefault="00A00F85" w:rsidP="00A00F85">
      <w:pPr>
        <w:spacing w:after="100" w:afterAutospacing="1" w:line="240" w:lineRule="auto"/>
        <w:rPr>
          <w:rFonts w:ascii="Times New Roman" w:eastAsia="Times New Roman" w:hAnsi="Times New Roman" w:cs="Times New Roman"/>
          <w:color w:val="333333"/>
          <w:sz w:val="23"/>
          <w:szCs w:val="23"/>
          <w:shd w:val="clear" w:color="auto" w:fill="FFFFFF"/>
          <w:lang w:val="en-US"/>
        </w:rPr>
      </w:pPr>
      <w:r w:rsidRPr="00A00F85">
        <w:rPr>
          <w:rFonts w:ascii="Times New Roman" w:eastAsia="Times New Roman" w:hAnsi="Times New Roman" w:cs="Times New Roman"/>
          <w:color w:val="333333"/>
          <w:sz w:val="23"/>
          <w:szCs w:val="23"/>
          <w:shd w:val="clear" w:color="auto" w:fill="FFFFFF"/>
          <w:lang w:val="en-US"/>
        </w:rPr>
        <w:t xml:space="preserve">B) Model the system that has only one resource in each service center using Queueing Networks (in JMT or your preferred Queueing Network simulation engine). Take a screenshot of the model (ONLY one screenshot with the queueing network model; do not include the value of the parameters). Simulate the model to calculate the system </w:t>
      </w:r>
      <w:r w:rsidRPr="00A00F85">
        <w:rPr>
          <w:rFonts w:ascii="Times New Roman" w:eastAsia="Times New Roman" w:hAnsi="Times New Roman" w:cs="Times New Roman"/>
          <w:b/>
          <w:bCs/>
          <w:color w:val="333333"/>
          <w:sz w:val="23"/>
          <w:szCs w:val="23"/>
          <w:shd w:val="clear" w:color="auto" w:fill="FFFFFF"/>
          <w:lang w:val="en-US"/>
        </w:rPr>
        <w:t>response time</w:t>
      </w:r>
      <w:r w:rsidRPr="00A00F85">
        <w:rPr>
          <w:rFonts w:ascii="Times New Roman" w:eastAsia="Times New Roman" w:hAnsi="Times New Roman" w:cs="Times New Roman"/>
          <w:color w:val="333333"/>
          <w:sz w:val="23"/>
          <w:szCs w:val="23"/>
          <w:shd w:val="clear" w:color="auto" w:fill="FFFFFF"/>
          <w:lang w:val="en-US"/>
        </w:rPr>
        <w:t xml:space="preserve">, the </w:t>
      </w:r>
      <w:r w:rsidRPr="00A00F85">
        <w:rPr>
          <w:rFonts w:ascii="Times New Roman" w:eastAsia="Times New Roman" w:hAnsi="Times New Roman" w:cs="Times New Roman"/>
          <w:b/>
          <w:bCs/>
          <w:color w:val="333333"/>
          <w:sz w:val="23"/>
          <w:szCs w:val="23"/>
          <w:shd w:val="clear" w:color="auto" w:fill="FFFFFF"/>
          <w:lang w:val="en-US"/>
        </w:rPr>
        <w:t>utilization</w:t>
      </w:r>
      <w:r w:rsidRPr="00A00F85">
        <w:rPr>
          <w:rFonts w:ascii="Times New Roman" w:eastAsia="Times New Roman" w:hAnsi="Times New Roman" w:cs="Times New Roman"/>
          <w:color w:val="333333"/>
          <w:sz w:val="23"/>
          <w:szCs w:val="23"/>
          <w:shd w:val="clear" w:color="auto" w:fill="FFFFFF"/>
          <w:lang w:val="en-US"/>
        </w:rPr>
        <w:t xml:space="preserve"> of each service center, and the </w:t>
      </w:r>
      <w:r w:rsidRPr="00A00F85">
        <w:rPr>
          <w:rFonts w:ascii="Times New Roman" w:eastAsia="Times New Roman" w:hAnsi="Times New Roman" w:cs="Times New Roman"/>
          <w:b/>
          <w:bCs/>
          <w:color w:val="333333"/>
          <w:sz w:val="23"/>
          <w:szCs w:val="23"/>
          <w:shd w:val="clear" w:color="auto" w:fill="FFFFFF"/>
          <w:lang w:val="en-US"/>
        </w:rPr>
        <w:t>throughput</w:t>
      </w:r>
      <w:r w:rsidRPr="00A00F85">
        <w:rPr>
          <w:rFonts w:ascii="Times New Roman" w:eastAsia="Times New Roman" w:hAnsi="Times New Roman" w:cs="Times New Roman"/>
          <w:color w:val="333333"/>
          <w:sz w:val="23"/>
          <w:szCs w:val="23"/>
          <w:shd w:val="clear" w:color="auto" w:fill="FFFFFF"/>
          <w:lang w:val="en-US"/>
        </w:rPr>
        <w:t xml:space="preserve"> of each service center. Use the simulation results to calculate how much time a student is </w:t>
      </w:r>
      <w:r w:rsidRPr="00A00F85">
        <w:rPr>
          <w:rFonts w:ascii="Times New Roman" w:eastAsia="Times New Roman" w:hAnsi="Times New Roman" w:cs="Times New Roman"/>
          <w:b/>
          <w:bCs/>
          <w:color w:val="333333"/>
          <w:sz w:val="23"/>
          <w:szCs w:val="23"/>
          <w:shd w:val="clear" w:color="auto" w:fill="FFFFFF"/>
          <w:lang w:val="en-US"/>
        </w:rPr>
        <w:t>waiting on average for a reply</w:t>
      </w:r>
      <w:r w:rsidRPr="00A00F85">
        <w:rPr>
          <w:rFonts w:ascii="Times New Roman" w:eastAsia="Times New Roman" w:hAnsi="Times New Roman" w:cs="Times New Roman"/>
          <w:color w:val="333333"/>
          <w:sz w:val="23"/>
          <w:szCs w:val="23"/>
          <w:shd w:val="clear" w:color="auto" w:fill="FFFFFF"/>
          <w:lang w:val="en-US"/>
        </w:rPr>
        <w:t xml:space="preserve"> from the system during a complete learning session (clarification: the student is not waiting for a reply from the system when he/she is reading the content provided by the </w:t>
      </w:r>
      <w:proofErr w:type="spellStart"/>
      <w:r w:rsidRPr="00A00F85">
        <w:rPr>
          <w:rFonts w:ascii="Times New Roman" w:eastAsia="Times New Roman" w:hAnsi="Times New Roman" w:cs="Times New Roman"/>
          <w:i/>
          <w:iCs/>
          <w:color w:val="333333"/>
          <w:sz w:val="23"/>
          <w:szCs w:val="23"/>
          <w:shd w:val="clear" w:color="auto" w:fill="FFFFFF"/>
          <w:lang w:val="en-US"/>
        </w:rPr>
        <w:t>ContentDeliveryServer</w:t>
      </w:r>
      <w:proofErr w:type="spellEnd"/>
      <w:r w:rsidRPr="00A00F85">
        <w:rPr>
          <w:rFonts w:ascii="Times New Roman" w:eastAsia="Times New Roman" w:hAnsi="Times New Roman" w:cs="Times New Roman"/>
          <w:color w:val="333333"/>
          <w:sz w:val="23"/>
          <w:szCs w:val="23"/>
          <w:shd w:val="clear" w:color="auto" w:fill="FFFFFF"/>
          <w:lang w:val="en-US"/>
        </w:rPr>
        <w:t> or when he/she is not in a learning session. The student is waiting for a reply from the system when the execution is any of the other service centers).</w:t>
      </w:r>
    </w:p>
    <w:p w14:paraId="3CB2DED8" w14:textId="77777777" w:rsidR="00A00F85" w:rsidRPr="00A00F85" w:rsidRDefault="00A00F85" w:rsidP="00A00F85">
      <w:pPr>
        <w:spacing w:after="100" w:afterAutospacing="1" w:line="240" w:lineRule="auto"/>
        <w:rPr>
          <w:rFonts w:ascii="Times New Roman" w:eastAsia="Times New Roman" w:hAnsi="Times New Roman" w:cs="Times New Roman"/>
          <w:color w:val="333333"/>
          <w:sz w:val="23"/>
          <w:szCs w:val="23"/>
          <w:shd w:val="clear" w:color="auto" w:fill="FFFFFF"/>
          <w:lang w:val="en-US"/>
        </w:rPr>
      </w:pPr>
      <w:r w:rsidRPr="00A00F85">
        <w:rPr>
          <w:rFonts w:ascii="Times New Roman" w:eastAsia="Times New Roman" w:hAnsi="Times New Roman" w:cs="Times New Roman"/>
          <w:color w:val="333333"/>
          <w:sz w:val="23"/>
          <w:szCs w:val="23"/>
          <w:shd w:val="clear" w:color="auto" w:fill="FFFFFF"/>
          <w:lang w:val="en-US"/>
        </w:rPr>
        <w:t>Hint1: In the cases that, from a service center (e.g., </w:t>
      </w:r>
      <w:proofErr w:type="spellStart"/>
      <w:r w:rsidRPr="00A00F85">
        <w:rPr>
          <w:rFonts w:ascii="Times New Roman" w:eastAsia="Times New Roman" w:hAnsi="Times New Roman" w:cs="Times New Roman"/>
          <w:i/>
          <w:iCs/>
          <w:color w:val="333333"/>
          <w:sz w:val="23"/>
          <w:szCs w:val="23"/>
          <w:shd w:val="clear" w:color="auto" w:fill="FFFFFF"/>
          <w:lang w:val="en-US"/>
        </w:rPr>
        <w:t>ContentWritingServer</w:t>
      </w:r>
      <w:proofErr w:type="spellEnd"/>
      <w:r w:rsidRPr="00A00F85">
        <w:rPr>
          <w:rFonts w:ascii="Times New Roman" w:eastAsia="Times New Roman" w:hAnsi="Times New Roman" w:cs="Times New Roman"/>
          <w:color w:val="333333"/>
          <w:sz w:val="23"/>
          <w:szCs w:val="23"/>
          <w:shd w:val="clear" w:color="auto" w:fill="FFFFFF"/>
          <w:lang w:val="en-US"/>
        </w:rPr>
        <w:t>) a job can go to more than one service center, use Probabilistic Routing.</w:t>
      </w:r>
    </w:p>
    <w:p w14:paraId="351BD94A" w14:textId="77777777" w:rsidR="00A00F85" w:rsidRPr="00A00F85" w:rsidRDefault="00A00F85" w:rsidP="00A00F85">
      <w:pPr>
        <w:spacing w:after="100" w:afterAutospacing="1" w:line="240" w:lineRule="auto"/>
        <w:rPr>
          <w:rFonts w:ascii="Times New Roman" w:eastAsia="Times New Roman" w:hAnsi="Times New Roman" w:cs="Times New Roman"/>
          <w:color w:val="333333"/>
          <w:sz w:val="23"/>
          <w:szCs w:val="23"/>
          <w:shd w:val="clear" w:color="auto" w:fill="FFFFFF"/>
          <w:lang w:val="en-US"/>
        </w:rPr>
      </w:pPr>
      <w:r w:rsidRPr="00A00F85">
        <w:rPr>
          <w:rFonts w:ascii="Times New Roman" w:eastAsia="Times New Roman" w:hAnsi="Times New Roman" w:cs="Times New Roman"/>
          <w:color w:val="333333"/>
          <w:sz w:val="23"/>
          <w:szCs w:val="23"/>
          <w:shd w:val="clear" w:color="auto" w:fill="FFFFFF"/>
          <w:lang w:val="en-US"/>
        </w:rPr>
        <w:t>Hint2: Use the exponential distribution for all times and rates (frequencies) you need to model.</w:t>
      </w:r>
    </w:p>
    <w:p w14:paraId="086BB70A" w14:textId="77777777" w:rsidR="00A00F85" w:rsidRPr="00A00F85" w:rsidRDefault="00A00F85" w:rsidP="00A00F85">
      <w:pPr>
        <w:spacing w:after="100" w:afterAutospacing="1" w:line="240" w:lineRule="auto"/>
        <w:rPr>
          <w:rFonts w:ascii="Times New Roman" w:eastAsia="Times New Roman" w:hAnsi="Times New Roman" w:cs="Times New Roman"/>
          <w:color w:val="333333"/>
          <w:sz w:val="23"/>
          <w:szCs w:val="23"/>
          <w:shd w:val="clear" w:color="auto" w:fill="FFFFFF"/>
          <w:lang w:val="en-US"/>
        </w:rPr>
      </w:pPr>
      <w:r w:rsidRPr="00A00F85">
        <w:rPr>
          <w:rFonts w:ascii="Times New Roman" w:eastAsia="Times New Roman" w:hAnsi="Times New Roman" w:cs="Times New Roman"/>
          <w:color w:val="333333"/>
          <w:sz w:val="23"/>
          <w:szCs w:val="23"/>
          <w:shd w:val="clear" w:color="auto" w:fill="FFFFFF"/>
          <w:lang w:val="en-US"/>
        </w:rPr>
        <w:t>Hint3: When a request iterates X times in a group of service centers, you can model it adding an additional loopback arc (see slide 4 in document 2DV608-Performance2.pdf), having the loopback arc probability (X-1)/</w:t>
      </w:r>
      <w:proofErr w:type="gramStart"/>
      <w:r w:rsidRPr="00A00F85">
        <w:rPr>
          <w:rFonts w:ascii="Times New Roman" w:eastAsia="Times New Roman" w:hAnsi="Times New Roman" w:cs="Times New Roman"/>
          <w:color w:val="333333"/>
          <w:sz w:val="23"/>
          <w:szCs w:val="23"/>
          <w:shd w:val="clear" w:color="auto" w:fill="FFFFFF"/>
          <w:lang w:val="en-US"/>
        </w:rPr>
        <w:t>X .</w:t>
      </w:r>
      <w:proofErr w:type="gramEnd"/>
    </w:p>
    <w:p w14:paraId="2759B53B"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rPr>
        <w:t>C) Assume that most of the education moves online due to a pandemic that closes the campus. In that case, more courses will be published on the digital platform for education and, therefore, we expect that the number of students that will use the digital platform will double (from 2000 to 4000). Moreover, we also expect that online learning becomes more intensive for each student, causing that the average number of iterations in "learning chunks" before moving to the next activity increases from 3 to 5.</w:t>
      </w:r>
    </w:p>
    <w:p w14:paraId="378A4D8F"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lang w:val="en-US"/>
        </w:rPr>
        <w:t> </w:t>
      </w:r>
      <w:r w:rsidRPr="00A00F85">
        <w:rPr>
          <w:rFonts w:ascii="Times New Roman" w:eastAsia="Times New Roman" w:hAnsi="Times New Roman" w:cs="Times New Roman"/>
          <w:color w:val="333333"/>
          <w:sz w:val="23"/>
          <w:szCs w:val="23"/>
        </w:rPr>
        <w:t>In that situation, you suspect that some components of your system will saturate.</w:t>
      </w:r>
    </w:p>
    <w:p w14:paraId="4FCE3878"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rPr>
        <w:t>Discover the minimum number of resources of each server that we will need to avoid saturation (to discover these values, you can use the results from different simulations of the queueing network and calculations).</w:t>
      </w:r>
    </w:p>
    <w:p w14:paraId="35594569"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lang w:val="en-US"/>
        </w:rPr>
        <w:t>Simulate the new system to calculate the system response time, utilization of each service center, and throughput of each service center.</w:t>
      </w:r>
    </w:p>
    <w:p w14:paraId="3CC8A39D"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lang w:val="en-US"/>
        </w:rPr>
        <w:t> </w:t>
      </w:r>
    </w:p>
    <w:p w14:paraId="78398909"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b/>
          <w:bCs/>
          <w:color w:val="333333"/>
          <w:sz w:val="23"/>
          <w:szCs w:val="23"/>
          <w:lang w:val="en-US"/>
        </w:rPr>
        <w:t>Bonus points</w:t>
      </w:r>
      <w:r w:rsidRPr="00A00F85">
        <w:rPr>
          <w:rFonts w:ascii="Times New Roman" w:eastAsia="Times New Roman" w:hAnsi="Times New Roman" w:cs="Times New Roman"/>
          <w:color w:val="333333"/>
          <w:sz w:val="23"/>
          <w:szCs w:val="23"/>
          <w:lang w:val="en-US"/>
        </w:rPr>
        <w:t> (10%) (you need some previous knowledge on probability and statistics for this): The information about the </w:t>
      </w:r>
      <w:proofErr w:type="spellStart"/>
      <w:r w:rsidRPr="00A00F85">
        <w:rPr>
          <w:rFonts w:ascii="Times New Roman" w:eastAsia="Times New Roman" w:hAnsi="Times New Roman" w:cs="Times New Roman"/>
          <w:i/>
          <w:iCs/>
          <w:color w:val="333333"/>
          <w:sz w:val="23"/>
          <w:szCs w:val="23"/>
          <w:lang w:val="en-US"/>
        </w:rPr>
        <w:t>ContentWritingServer</w:t>
      </w:r>
      <w:proofErr w:type="spellEnd"/>
      <w:r w:rsidRPr="00A00F85">
        <w:rPr>
          <w:rFonts w:ascii="Times New Roman" w:eastAsia="Times New Roman" w:hAnsi="Times New Roman" w:cs="Times New Roman"/>
          <w:color w:val="333333"/>
          <w:sz w:val="23"/>
          <w:szCs w:val="23"/>
          <w:lang w:val="en-US"/>
        </w:rPr>
        <w:t xml:space="preserve"> throughput=0.4747 is redundant. You could have obtained the same value "0.4747" using the rest of the information in the exercise (but it is </w:t>
      </w:r>
      <w:r w:rsidRPr="00A00F85">
        <w:rPr>
          <w:rFonts w:ascii="Times New Roman" w:eastAsia="Times New Roman" w:hAnsi="Times New Roman" w:cs="Times New Roman"/>
          <w:color w:val="333333"/>
          <w:sz w:val="23"/>
          <w:szCs w:val="23"/>
          <w:lang w:val="en-US"/>
        </w:rPr>
        <w:lastRenderedPageBreak/>
        <w:t>not easy). Show how the "</w:t>
      </w:r>
      <w:proofErr w:type="spellStart"/>
      <w:r w:rsidRPr="00A00F85">
        <w:rPr>
          <w:rFonts w:ascii="Times New Roman" w:eastAsia="Times New Roman" w:hAnsi="Times New Roman" w:cs="Times New Roman"/>
          <w:i/>
          <w:iCs/>
          <w:color w:val="333333"/>
          <w:sz w:val="23"/>
          <w:szCs w:val="23"/>
          <w:lang w:val="en-US"/>
        </w:rPr>
        <w:t>ContentWritingServer</w:t>
      </w:r>
      <w:proofErr w:type="spellEnd"/>
      <w:r w:rsidRPr="00A00F85">
        <w:rPr>
          <w:rFonts w:ascii="Times New Roman" w:eastAsia="Times New Roman" w:hAnsi="Times New Roman" w:cs="Times New Roman"/>
          <w:color w:val="333333"/>
          <w:sz w:val="23"/>
          <w:szCs w:val="23"/>
          <w:lang w:val="en-US"/>
        </w:rPr>
        <w:t> throughput=0.4747 " can be calculated from the rest of the data to get 10% extra in your assignment.</w:t>
      </w:r>
    </w:p>
    <w:p w14:paraId="524B17A7" w14:textId="77777777" w:rsidR="00A00F85" w:rsidRPr="00A00F85" w:rsidRDefault="00A00F85" w:rsidP="00A00F85">
      <w:pPr>
        <w:shd w:val="clear" w:color="auto" w:fill="FFFFFF"/>
        <w:spacing w:after="100" w:afterAutospacing="1" w:line="240" w:lineRule="auto"/>
        <w:rPr>
          <w:rFonts w:ascii="Times New Roman" w:eastAsia="Times New Roman" w:hAnsi="Times New Roman" w:cs="Times New Roman"/>
          <w:color w:val="333333"/>
          <w:sz w:val="23"/>
          <w:szCs w:val="23"/>
        </w:rPr>
      </w:pPr>
      <w:r w:rsidRPr="00A00F85">
        <w:rPr>
          <w:rFonts w:ascii="Times New Roman" w:eastAsia="Times New Roman" w:hAnsi="Times New Roman" w:cs="Times New Roman"/>
          <w:color w:val="333333"/>
          <w:sz w:val="23"/>
          <w:szCs w:val="23"/>
          <w:lang w:val="en-US"/>
        </w:rPr>
        <w:t>Good luck!</w:t>
      </w:r>
    </w:p>
    <w:p w14:paraId="49903A4F" w14:textId="77777777" w:rsidR="00D96BF5" w:rsidRPr="003F4C51" w:rsidRDefault="00D96BF5" w:rsidP="00D96BF5">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br/>
      </w:r>
    </w:p>
    <w:p w14:paraId="3D19CBD4" w14:textId="77777777" w:rsidR="00D96BF5" w:rsidRPr="003F4C51" w:rsidRDefault="00D96BF5" w:rsidP="00D96BF5">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rPr>
        <w:t>Hint1: In the cases that, from a service center (e.g., </w:t>
      </w:r>
      <w:r w:rsidRPr="003F4C51">
        <w:rPr>
          <w:rFonts w:ascii="Times New Roman" w:eastAsia="Times New Roman" w:hAnsi="Times New Roman" w:cs="Times New Roman"/>
          <w:i/>
          <w:iCs/>
          <w:color w:val="333333"/>
          <w:sz w:val="23"/>
          <w:szCs w:val="23"/>
        </w:rPr>
        <w:t>Database</w:t>
      </w:r>
      <w:r w:rsidRPr="003F4C51">
        <w:rPr>
          <w:rFonts w:ascii="Times New Roman" w:eastAsia="Times New Roman" w:hAnsi="Times New Roman" w:cs="Times New Roman"/>
          <w:color w:val="333333"/>
          <w:sz w:val="23"/>
          <w:szCs w:val="23"/>
        </w:rPr>
        <w:t>), a job can go to more than one service center, use Probabilistic Routing.</w:t>
      </w:r>
    </w:p>
    <w:p w14:paraId="21AD69C5" w14:textId="77777777" w:rsidR="00D96BF5" w:rsidRPr="003F4C51" w:rsidRDefault="00D96BF5" w:rsidP="00D96BF5">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lang w:val="en-US"/>
        </w:rPr>
        <w:t>Hint2: Use the exponential distribution for all times and rates (frequencies) you need to model.</w:t>
      </w:r>
    </w:p>
    <w:p w14:paraId="14BF77AC" w14:textId="77777777" w:rsidR="00D96BF5" w:rsidRPr="003F4C51" w:rsidRDefault="00D96BF5" w:rsidP="00D96BF5">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lang w:val="en-US"/>
        </w:rPr>
        <w:t>Hint3: Use the figure above, the structure and probabilities are the same.</w:t>
      </w:r>
    </w:p>
    <w:p w14:paraId="105EB171" w14:textId="77777777" w:rsidR="00D96BF5" w:rsidRPr="003F4C51" w:rsidRDefault="00D96BF5" w:rsidP="00D96BF5">
      <w:pPr>
        <w:shd w:val="clear" w:color="auto" w:fill="FFFFFF"/>
        <w:spacing w:after="100" w:afterAutospacing="1" w:line="240" w:lineRule="auto"/>
        <w:rPr>
          <w:rFonts w:ascii="Times New Roman" w:eastAsia="Times New Roman" w:hAnsi="Times New Roman" w:cs="Times New Roman"/>
          <w:color w:val="333333"/>
          <w:sz w:val="23"/>
          <w:szCs w:val="23"/>
        </w:rPr>
      </w:pPr>
      <w:r w:rsidRPr="003F4C51">
        <w:rPr>
          <w:rFonts w:ascii="Times New Roman" w:eastAsia="Times New Roman" w:hAnsi="Times New Roman" w:cs="Times New Roman"/>
          <w:color w:val="333333"/>
          <w:sz w:val="23"/>
          <w:szCs w:val="23"/>
          <w:lang w:val="en-US"/>
        </w:rPr>
        <w:t>Hint4: If the question about </w:t>
      </w:r>
      <w:r w:rsidRPr="003F4C51">
        <w:rPr>
          <w:rFonts w:ascii="Times New Roman" w:eastAsia="Times New Roman" w:hAnsi="Times New Roman" w:cs="Times New Roman"/>
          <w:i/>
          <w:iCs/>
          <w:color w:val="333333"/>
          <w:sz w:val="23"/>
          <w:szCs w:val="23"/>
          <w:lang w:val="en-US"/>
        </w:rPr>
        <w:t>“how much time a user is waiting”</w:t>
      </w:r>
      <w:r w:rsidRPr="003F4C51">
        <w:rPr>
          <w:rFonts w:ascii="Times New Roman" w:eastAsia="Times New Roman" w:hAnsi="Times New Roman" w:cs="Times New Roman"/>
          <w:color w:val="333333"/>
          <w:sz w:val="23"/>
          <w:szCs w:val="23"/>
          <w:lang w:val="en-US"/>
        </w:rPr>
        <w:t xml:space="preserve"> does not sound familiar to you, check slides 24-25 in Part 3. We calculated the proportion of time that a user is waiting in that exercise, which is something </w:t>
      </w:r>
      <w:proofErr w:type="gramStart"/>
      <w:r w:rsidRPr="003F4C51">
        <w:rPr>
          <w:rFonts w:ascii="Times New Roman" w:eastAsia="Times New Roman" w:hAnsi="Times New Roman" w:cs="Times New Roman"/>
          <w:color w:val="333333"/>
          <w:sz w:val="23"/>
          <w:szCs w:val="23"/>
          <w:lang w:val="en-US"/>
        </w:rPr>
        <w:t>similar to</w:t>
      </w:r>
      <w:proofErr w:type="gramEnd"/>
      <w:r w:rsidRPr="003F4C51">
        <w:rPr>
          <w:rFonts w:ascii="Times New Roman" w:eastAsia="Times New Roman" w:hAnsi="Times New Roman" w:cs="Times New Roman"/>
          <w:color w:val="333333"/>
          <w:sz w:val="23"/>
          <w:szCs w:val="23"/>
          <w:lang w:val="en-US"/>
        </w:rPr>
        <w:t xml:space="preserve"> what it is asked here.</w:t>
      </w:r>
    </w:p>
    <w:p w14:paraId="67115A75" w14:textId="77777777" w:rsidR="00D96BF5" w:rsidRPr="003F4C51" w:rsidRDefault="00D96BF5" w:rsidP="00D96BF5">
      <w:pPr>
        <w:spacing w:after="0" w:line="360" w:lineRule="auto"/>
        <w:rPr>
          <w:rFonts w:ascii="Times New Roman" w:hAnsi="Times New Roman" w:cs="Times New Roman"/>
          <w:sz w:val="24"/>
          <w:szCs w:val="24"/>
        </w:rPr>
      </w:pPr>
    </w:p>
    <w:p w14:paraId="51B23251" w14:textId="431C35E5" w:rsidR="00324C0D" w:rsidRPr="003F4C51"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 xml:space="preserve">Use the </w:t>
      </w:r>
      <w:r w:rsidRPr="003F4C51">
        <w:rPr>
          <w:rFonts w:ascii="Times New Roman" w:hAnsi="Times New Roman" w:cs="Times New Roman"/>
          <w:b/>
          <w:bCs/>
          <w:sz w:val="24"/>
          <w:szCs w:val="24"/>
          <w:lang w:val="en-US"/>
        </w:rPr>
        <w:t>operational laws</w:t>
      </w:r>
      <w:r w:rsidRPr="003F4C51">
        <w:rPr>
          <w:rFonts w:ascii="Times New Roman" w:hAnsi="Times New Roman" w:cs="Times New Roman"/>
          <w:sz w:val="24"/>
          <w:szCs w:val="24"/>
          <w:lang w:val="en-US"/>
        </w:rPr>
        <w:t xml:space="preserve"> to calculate the service time </w:t>
      </w:r>
      <w:proofErr w:type="spellStart"/>
      <w:r w:rsidRPr="003F4C51">
        <w:rPr>
          <w:rFonts w:ascii="Times New Roman" w:hAnsi="Times New Roman" w:cs="Times New Roman"/>
          <w:b/>
          <w:bCs/>
          <w:sz w:val="24"/>
          <w:szCs w:val="24"/>
          <w:lang w:val="en-US"/>
        </w:rPr>
        <w:t>S</w:t>
      </w:r>
      <w:r w:rsidRPr="003F4C51">
        <w:rPr>
          <w:rFonts w:ascii="Times New Roman" w:hAnsi="Times New Roman" w:cs="Times New Roman"/>
          <w:b/>
          <w:bCs/>
          <w:sz w:val="24"/>
          <w:szCs w:val="24"/>
          <w:vertAlign w:val="subscript"/>
          <w:lang w:val="en-US"/>
        </w:rPr>
        <w:t>k</w:t>
      </w:r>
      <w:proofErr w:type="spellEnd"/>
      <w:r w:rsidRPr="003F4C51">
        <w:rPr>
          <w:rFonts w:ascii="Times New Roman" w:hAnsi="Times New Roman" w:cs="Times New Roman"/>
          <w:sz w:val="24"/>
          <w:szCs w:val="24"/>
          <w:lang w:val="en-US"/>
        </w:rPr>
        <w:t xml:space="preserve"> of the </w:t>
      </w:r>
      <w:proofErr w:type="spellStart"/>
      <w:r w:rsidRPr="003F4C51">
        <w:rPr>
          <w:rFonts w:ascii="Times New Roman" w:hAnsi="Times New Roman" w:cs="Times New Roman"/>
          <w:b/>
          <w:bCs/>
          <w:sz w:val="24"/>
          <w:szCs w:val="24"/>
          <w:lang w:val="en-US"/>
        </w:rPr>
        <w:t>WinnerPaymentServer</w:t>
      </w:r>
      <w:proofErr w:type="spellEnd"/>
      <w:r w:rsidRPr="003F4C51">
        <w:rPr>
          <w:rFonts w:ascii="Times New Roman" w:hAnsi="Times New Roman" w:cs="Times New Roman"/>
          <w:sz w:val="24"/>
          <w:szCs w:val="24"/>
          <w:lang w:val="en-US"/>
        </w:rPr>
        <w:t xml:space="preserve">, the </w:t>
      </w:r>
      <w:r w:rsidRPr="003F4C51">
        <w:rPr>
          <w:rFonts w:ascii="Times New Roman" w:hAnsi="Times New Roman" w:cs="Times New Roman"/>
          <w:b/>
          <w:bCs/>
          <w:sz w:val="24"/>
          <w:szCs w:val="24"/>
          <w:lang w:val="en-US"/>
        </w:rPr>
        <w:t>Database</w:t>
      </w:r>
      <w:r w:rsidRPr="003F4C51">
        <w:rPr>
          <w:rFonts w:ascii="Times New Roman" w:hAnsi="Times New Roman" w:cs="Times New Roman"/>
          <w:sz w:val="24"/>
          <w:szCs w:val="24"/>
          <w:lang w:val="en-US"/>
        </w:rPr>
        <w:t xml:space="preserve">, and the </w:t>
      </w:r>
      <w:proofErr w:type="spellStart"/>
      <w:r w:rsidRPr="003F4C51">
        <w:rPr>
          <w:rFonts w:ascii="Times New Roman" w:hAnsi="Times New Roman" w:cs="Times New Roman"/>
          <w:b/>
          <w:bCs/>
          <w:sz w:val="24"/>
          <w:szCs w:val="24"/>
          <w:lang w:val="en-US"/>
        </w:rPr>
        <w:t>BettingServer</w:t>
      </w:r>
      <w:proofErr w:type="spellEnd"/>
      <w:r w:rsidRPr="003F4C51">
        <w:rPr>
          <w:rFonts w:ascii="Times New Roman" w:hAnsi="Times New Roman" w:cs="Times New Roman"/>
          <w:sz w:val="24"/>
          <w:szCs w:val="24"/>
          <w:lang w:val="en-US"/>
        </w:rPr>
        <w:t xml:space="preserve">; and to calculate the </w:t>
      </w:r>
      <w:r w:rsidRPr="003F4C51">
        <w:rPr>
          <w:rFonts w:ascii="Times New Roman" w:hAnsi="Times New Roman" w:cs="Times New Roman"/>
          <w:b/>
          <w:bCs/>
          <w:sz w:val="24"/>
          <w:szCs w:val="24"/>
          <w:lang w:val="en-US"/>
        </w:rPr>
        <w:t>utilization</w:t>
      </w:r>
      <w:r w:rsidRPr="003F4C51">
        <w:rPr>
          <w:rFonts w:ascii="Times New Roman" w:hAnsi="Times New Roman" w:cs="Times New Roman"/>
          <w:sz w:val="24"/>
          <w:szCs w:val="24"/>
          <w:lang w:val="en-US"/>
        </w:rPr>
        <w:t xml:space="preserve"> of the </w:t>
      </w:r>
      <w:r w:rsidRPr="003F4C51">
        <w:rPr>
          <w:rFonts w:ascii="Times New Roman" w:hAnsi="Times New Roman" w:cs="Times New Roman"/>
          <w:b/>
          <w:bCs/>
          <w:sz w:val="24"/>
          <w:szCs w:val="24"/>
          <w:lang w:val="en-US"/>
        </w:rPr>
        <w:t>Webserver</w:t>
      </w:r>
      <w:r w:rsidRPr="003F4C51">
        <w:rPr>
          <w:rFonts w:ascii="Times New Roman" w:hAnsi="Times New Roman" w:cs="Times New Roman"/>
          <w:sz w:val="24"/>
          <w:szCs w:val="24"/>
          <w:lang w:val="en-US"/>
        </w:rPr>
        <w:t>.</w:t>
      </w:r>
    </w:p>
    <w:p w14:paraId="292CF48B" w14:textId="082F3079" w:rsidR="00EB2D06" w:rsidRPr="003F4C51"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 xml:space="preserve">Model the System using Queueing Networks (in JMT or in your preferred Queueing Network simulation engine). Add screenshots </w:t>
      </w:r>
      <w:proofErr w:type="gramStart"/>
      <w:r w:rsidRPr="003F4C51">
        <w:rPr>
          <w:rFonts w:ascii="Times New Roman" w:hAnsi="Times New Roman" w:cs="Times New Roman"/>
          <w:sz w:val="24"/>
          <w:szCs w:val="24"/>
          <w:lang w:val="en-US"/>
        </w:rPr>
        <w:t>of:</w:t>
      </w:r>
      <w:proofErr w:type="gramEnd"/>
      <w:r w:rsidRPr="003F4C51">
        <w:rPr>
          <w:rFonts w:ascii="Times New Roman" w:hAnsi="Times New Roman" w:cs="Times New Roman"/>
          <w:sz w:val="24"/>
          <w:szCs w:val="24"/>
          <w:lang w:val="en-US"/>
        </w:rPr>
        <w:t xml:space="preserve"> the </w:t>
      </w:r>
      <w:r w:rsidRPr="003F4C51">
        <w:rPr>
          <w:rFonts w:ascii="Times New Roman" w:hAnsi="Times New Roman" w:cs="Times New Roman"/>
          <w:b/>
          <w:bCs/>
          <w:sz w:val="24"/>
          <w:szCs w:val="24"/>
          <w:lang w:val="en-US"/>
        </w:rPr>
        <w:t>structure of the network</w:t>
      </w:r>
      <w:r w:rsidRPr="003F4C51">
        <w:rPr>
          <w:rFonts w:ascii="Times New Roman" w:hAnsi="Times New Roman" w:cs="Times New Roman"/>
          <w:sz w:val="24"/>
          <w:szCs w:val="24"/>
          <w:lang w:val="en-US"/>
        </w:rPr>
        <w:t xml:space="preserve"> and about all the information you add to each component (</w:t>
      </w:r>
      <w:r w:rsidRPr="003F4C51">
        <w:rPr>
          <w:rFonts w:ascii="Times New Roman" w:hAnsi="Times New Roman" w:cs="Times New Roman"/>
          <w:b/>
          <w:bCs/>
          <w:sz w:val="24"/>
          <w:szCs w:val="24"/>
          <w:lang w:val="en-US"/>
        </w:rPr>
        <w:t>service times</w:t>
      </w:r>
      <w:r w:rsidRPr="003F4C51">
        <w:rPr>
          <w:rFonts w:ascii="Times New Roman" w:hAnsi="Times New Roman" w:cs="Times New Roman"/>
          <w:sz w:val="24"/>
          <w:szCs w:val="24"/>
          <w:lang w:val="en-US"/>
        </w:rPr>
        <w:t xml:space="preserve">, </w:t>
      </w:r>
      <w:r w:rsidRPr="003F4C51">
        <w:rPr>
          <w:rFonts w:ascii="Times New Roman" w:hAnsi="Times New Roman" w:cs="Times New Roman"/>
          <w:b/>
          <w:bCs/>
          <w:sz w:val="24"/>
          <w:szCs w:val="24"/>
          <w:lang w:val="en-US"/>
        </w:rPr>
        <w:t>routing probabilities</w:t>
      </w:r>
      <w:r w:rsidRPr="003F4C51">
        <w:rPr>
          <w:rFonts w:ascii="Times New Roman" w:hAnsi="Times New Roman" w:cs="Times New Roman"/>
          <w:sz w:val="24"/>
          <w:szCs w:val="24"/>
          <w:lang w:val="en-US"/>
        </w:rPr>
        <w:t xml:space="preserve">, etc.). Simulate the model to calculate the </w:t>
      </w:r>
      <w:r w:rsidRPr="003F4C51">
        <w:rPr>
          <w:rFonts w:ascii="Times New Roman" w:hAnsi="Times New Roman" w:cs="Times New Roman"/>
          <w:b/>
          <w:bCs/>
          <w:sz w:val="24"/>
          <w:szCs w:val="24"/>
          <w:lang w:val="en-US"/>
        </w:rPr>
        <w:t>System Response time</w:t>
      </w:r>
      <w:r w:rsidRPr="003F4C51">
        <w:rPr>
          <w:rFonts w:ascii="Times New Roman" w:hAnsi="Times New Roman" w:cs="Times New Roman"/>
          <w:sz w:val="24"/>
          <w:szCs w:val="24"/>
          <w:lang w:val="en-US"/>
        </w:rPr>
        <w:t xml:space="preserve">, the </w:t>
      </w:r>
      <w:r w:rsidRPr="003F4C51">
        <w:rPr>
          <w:rFonts w:ascii="Times New Roman" w:hAnsi="Times New Roman" w:cs="Times New Roman"/>
          <w:b/>
          <w:bCs/>
          <w:sz w:val="24"/>
          <w:szCs w:val="24"/>
          <w:lang w:val="en-US"/>
        </w:rPr>
        <w:t>Utilization</w:t>
      </w:r>
      <w:r w:rsidRPr="003F4C51">
        <w:rPr>
          <w:rFonts w:ascii="Times New Roman" w:hAnsi="Times New Roman" w:cs="Times New Roman"/>
          <w:sz w:val="24"/>
          <w:szCs w:val="24"/>
          <w:lang w:val="en-US"/>
        </w:rPr>
        <w:t xml:space="preserve"> and </w:t>
      </w:r>
      <w:r w:rsidRPr="003F4C51">
        <w:rPr>
          <w:rFonts w:ascii="Times New Roman" w:hAnsi="Times New Roman" w:cs="Times New Roman"/>
          <w:b/>
          <w:bCs/>
          <w:sz w:val="24"/>
          <w:szCs w:val="24"/>
          <w:lang w:val="en-US"/>
        </w:rPr>
        <w:t>Throughput</w:t>
      </w:r>
      <w:r w:rsidRPr="003F4C51">
        <w:rPr>
          <w:rFonts w:ascii="Times New Roman" w:hAnsi="Times New Roman" w:cs="Times New Roman"/>
          <w:sz w:val="24"/>
          <w:szCs w:val="24"/>
          <w:lang w:val="en-US"/>
        </w:rPr>
        <w:t xml:space="preserve"> of each of the five components in the system and show screenshots of the results.</w:t>
      </w:r>
    </w:p>
    <w:p w14:paraId="15634729" w14:textId="2D59DFBC" w:rsidR="00EB2D06" w:rsidRPr="003F4C51"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In the cases that, from a service center (Webserver) a job can go to more than one service center, use Probabilistic Routing.</w:t>
      </w:r>
    </w:p>
    <w:p w14:paraId="6BE8E791" w14:textId="70539576" w:rsidR="00EB2D06" w:rsidRPr="003F4C51"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Use the exponential distribution for all times and rates (frequencies) you need to model.</w:t>
      </w:r>
    </w:p>
    <w:p w14:paraId="5199D10B" w14:textId="242056DE" w:rsidR="00EB2D06" w:rsidRPr="003F4C51"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When a request iterates X times in a group of service centers, you can model it adding an additional loopback arc (see slide 4 in performance 2), having the loopback arc probability (x-1)/x and the arc that leaves the service center probability 1/x.</w:t>
      </w:r>
    </w:p>
    <w:p w14:paraId="274B8092" w14:textId="511E494B" w:rsidR="00EB2D06" w:rsidRPr="003F4C51"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 xml:space="preserve">Upgrade the functionality of the system </w:t>
      </w:r>
      <w:proofErr w:type="gramStart"/>
      <w:r w:rsidRPr="003F4C51">
        <w:rPr>
          <w:rFonts w:ascii="Times New Roman" w:hAnsi="Times New Roman" w:cs="Times New Roman"/>
          <w:sz w:val="24"/>
          <w:szCs w:val="24"/>
          <w:lang w:val="en-US"/>
        </w:rPr>
        <w:t>in order to</w:t>
      </w:r>
      <w:proofErr w:type="gramEnd"/>
      <w:r w:rsidRPr="003F4C51">
        <w:rPr>
          <w:rFonts w:ascii="Times New Roman" w:hAnsi="Times New Roman" w:cs="Times New Roman"/>
          <w:sz w:val="24"/>
          <w:szCs w:val="24"/>
          <w:lang w:val="en-US"/>
        </w:rPr>
        <w:t xml:space="preserve"> gain the attention of more users. The upgrade is the following</w:t>
      </w:r>
      <w:r w:rsidRPr="003F4C51">
        <w:rPr>
          <w:rFonts w:ascii="Times New Roman" w:hAnsi="Times New Roman" w:cs="Times New Roman"/>
          <w:sz w:val="24"/>
          <w:szCs w:val="24"/>
          <w:lang w:val="en-US"/>
        </w:rPr>
        <w:tab/>
        <w:t xml:space="preserve">: The </w:t>
      </w:r>
      <w:proofErr w:type="spellStart"/>
      <w:r w:rsidRPr="003F4C51">
        <w:rPr>
          <w:rFonts w:ascii="Times New Roman" w:hAnsi="Times New Roman" w:cs="Times New Roman"/>
          <w:b/>
          <w:bCs/>
          <w:sz w:val="24"/>
          <w:szCs w:val="24"/>
          <w:lang w:val="en-US"/>
        </w:rPr>
        <w:t>PlayerEngagementServer</w:t>
      </w:r>
      <w:proofErr w:type="spellEnd"/>
      <w:r w:rsidRPr="003F4C51">
        <w:rPr>
          <w:rFonts w:ascii="Times New Roman" w:hAnsi="Times New Roman" w:cs="Times New Roman"/>
          <w:sz w:val="24"/>
          <w:szCs w:val="24"/>
          <w:lang w:val="en-US"/>
        </w:rPr>
        <w:t xml:space="preserve"> will check more championships in which a user can bet and, therefore, it will iterate 4 times its </w:t>
      </w:r>
      <w:r w:rsidRPr="003F4C51">
        <w:rPr>
          <w:rFonts w:ascii="Times New Roman" w:hAnsi="Times New Roman" w:cs="Times New Roman"/>
          <w:sz w:val="24"/>
          <w:szCs w:val="24"/>
          <w:lang w:val="en-US"/>
        </w:rPr>
        <w:lastRenderedPageBreak/>
        <w:t xml:space="preserve">execution in average (with its corresponding request to the Database in each iteration), instead of the previous 2 times. With this upgrade we expect that the number of users that are interested in our betting system will double; that is, the system will receive 180 sessions per minute, instead of the previous 90 sessions per minute. Your intuition makes you think that these increments in the number of users and in number of iterations for each user could saturate the </w:t>
      </w:r>
      <w:proofErr w:type="spellStart"/>
      <w:r w:rsidRPr="003F4C51">
        <w:rPr>
          <w:rFonts w:ascii="Times New Roman" w:hAnsi="Times New Roman" w:cs="Times New Roman"/>
          <w:sz w:val="24"/>
          <w:szCs w:val="24"/>
          <w:lang w:val="en-US"/>
        </w:rPr>
        <w:t>PlayerEngagementServer</w:t>
      </w:r>
      <w:proofErr w:type="spellEnd"/>
      <w:r w:rsidRPr="003F4C51">
        <w:rPr>
          <w:rFonts w:ascii="Times New Roman" w:hAnsi="Times New Roman" w:cs="Times New Roman"/>
          <w:sz w:val="24"/>
          <w:szCs w:val="24"/>
          <w:lang w:val="en-US"/>
        </w:rPr>
        <w:t xml:space="preserve"> and the Database. Therefore,</w:t>
      </w:r>
    </w:p>
    <w:p w14:paraId="11EEB2F1" w14:textId="5956F00F" w:rsidR="00EB2D06" w:rsidRPr="003F4C51"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Use the operational laws to calculate whether any of these two servers saturate.</w:t>
      </w:r>
    </w:p>
    <w:p w14:paraId="77444AEF" w14:textId="7AEB786F" w:rsidR="00D4484E" w:rsidRPr="003F4C51"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 xml:space="preserve">If any of them saturate, use the operational laws to calculate the minimum number of parallel servers for the </w:t>
      </w:r>
      <w:proofErr w:type="spellStart"/>
      <w:r w:rsidRPr="003F4C51">
        <w:rPr>
          <w:rFonts w:ascii="Times New Roman" w:hAnsi="Times New Roman" w:cs="Times New Roman"/>
          <w:sz w:val="24"/>
          <w:szCs w:val="24"/>
          <w:lang w:val="en-US"/>
        </w:rPr>
        <w:t>PlayerEngageentServer</w:t>
      </w:r>
      <w:proofErr w:type="spellEnd"/>
      <w:r w:rsidRPr="003F4C51">
        <w:rPr>
          <w:rFonts w:ascii="Times New Roman" w:hAnsi="Times New Roman" w:cs="Times New Roman"/>
          <w:sz w:val="24"/>
          <w:szCs w:val="24"/>
          <w:lang w:val="en-US"/>
        </w:rPr>
        <w:t xml:space="preserve"> and the Database that will be necessary to avoid system saturation.</w:t>
      </w:r>
    </w:p>
    <w:p w14:paraId="36782CBE" w14:textId="607ECB50" w:rsidR="00D4484E" w:rsidRPr="003F4C51"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3F4C51">
        <w:rPr>
          <w:rFonts w:ascii="Times New Roman" w:hAnsi="Times New Roman" w:cs="Times New Roman"/>
          <w:sz w:val="24"/>
          <w:szCs w:val="24"/>
          <w:lang w:val="en-US"/>
        </w:rPr>
        <w:t xml:space="preserve">Update your previous Queueing Network model in 2 with the new number of iterations, new number of users per minute, and new number of servers for the </w:t>
      </w:r>
      <w:proofErr w:type="spellStart"/>
      <w:r w:rsidRPr="003F4C51">
        <w:rPr>
          <w:rFonts w:ascii="Times New Roman" w:hAnsi="Times New Roman" w:cs="Times New Roman"/>
          <w:sz w:val="24"/>
          <w:szCs w:val="24"/>
          <w:lang w:val="en-US"/>
        </w:rPr>
        <w:t>PlayerEngagementServer</w:t>
      </w:r>
      <w:proofErr w:type="spellEnd"/>
      <w:r w:rsidRPr="003F4C51">
        <w:rPr>
          <w:rFonts w:ascii="Times New Roman" w:hAnsi="Times New Roman" w:cs="Times New Roman"/>
          <w:sz w:val="24"/>
          <w:szCs w:val="24"/>
          <w:lang w:val="en-US"/>
        </w:rPr>
        <w:t xml:space="preserve"> and the Database. Simulate the model to calculate the System Response time and add a screenshot of the result.</w:t>
      </w:r>
    </w:p>
    <w:p w14:paraId="26A5F7C4" w14:textId="57A3B688" w:rsidR="00EB2D06" w:rsidRPr="003F4C51" w:rsidRDefault="00EB2D06" w:rsidP="004A1E02">
      <w:pPr>
        <w:spacing w:after="0" w:line="360" w:lineRule="auto"/>
        <w:rPr>
          <w:rFonts w:ascii="Times New Roman" w:hAnsi="Times New Roman" w:cs="Times New Roman"/>
          <w:sz w:val="24"/>
          <w:szCs w:val="24"/>
          <w:lang w:val="en-US"/>
        </w:rPr>
      </w:pPr>
    </w:p>
    <w:p w14:paraId="5FC0AA4B"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T=length of time we observe the system</m:t>
          </m:r>
          <m:r>
            <m:rPr>
              <m:sty m:val="p"/>
            </m:rPr>
            <w:rPr>
              <w:rFonts w:ascii="Cambria Math" w:hAnsi="Cambria Math" w:cs="Times New Roman"/>
            </w:rPr>
            <m:t>=</m:t>
          </m:r>
          <m:r>
            <w:rPr>
              <w:rFonts w:ascii="Cambria Math" w:eastAsiaTheme="majorEastAsia" w:hAnsi="Cambria Math" w:cs="Times New Roman"/>
            </w:rPr>
            <m:t>5 days=5×24×60×60=432000 s</m:t>
          </m:r>
        </m:oMath>
      </m:oMathPara>
    </w:p>
    <w:p w14:paraId="7D51E811"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A=number of session arrives we observe</m:t>
          </m:r>
        </m:oMath>
      </m:oMathPara>
    </w:p>
    <w:p w14:paraId="4A40D8CC" w14:textId="77777777" w:rsidR="00D65CD8" w:rsidRPr="003F4C51" w:rsidRDefault="00D65CD8" w:rsidP="00D65CD8">
      <w:pPr>
        <w:rPr>
          <w:rFonts w:ascii="Times New Roman" w:eastAsiaTheme="majorEastAsia" w:hAnsi="Times New Roman" w:cs="Times New Roman"/>
        </w:rPr>
      </w:pPr>
      <m:oMathPara>
        <m:oMath>
          <m:r>
            <m:rPr>
              <m:sty m:val="p"/>
            </m:rPr>
            <w:rPr>
              <w:rFonts w:ascii="Cambria Math" w:hAnsi="Cambria Math" w:cs="Times New Roman"/>
            </w:rPr>
            <m:t>C = number of session completions we observe</m:t>
          </m:r>
        </m:oMath>
      </m:oMathPara>
    </w:p>
    <w:p w14:paraId="34C9F76E"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 xml:space="preserve">B=total amount of time during which the system is busy </m:t>
          </m:r>
          <m:d>
            <m:dPr>
              <m:ctrlPr>
                <w:rPr>
                  <w:rFonts w:ascii="Cambria Math" w:eastAsiaTheme="majorEastAsia" w:hAnsi="Cambria Math" w:cs="Times New Roman"/>
                  <w:i/>
                </w:rPr>
              </m:ctrlPr>
            </m:dPr>
            <m:e>
              <m:r>
                <w:rPr>
                  <w:rFonts w:ascii="Cambria Math" w:eastAsiaTheme="majorEastAsia" w:hAnsi="Cambria Math" w:cs="Times New Roman"/>
                </w:rPr>
                <m:t>B&lt;T</m:t>
              </m:r>
            </m:e>
          </m:d>
        </m:oMath>
      </m:oMathPara>
    </w:p>
    <w:p w14:paraId="43261153"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λ=</m:t>
          </m:r>
          <m:f>
            <m:fPr>
              <m:ctrlPr>
                <w:rPr>
                  <w:rFonts w:ascii="Cambria Math" w:eastAsiaTheme="majorEastAsia" w:hAnsi="Cambria Math" w:cs="Times New Roman"/>
                  <w:i/>
                  <w:color w:val="000000"/>
                  <w:sz w:val="24"/>
                  <w:szCs w:val="24"/>
                  <w:lang w:val="en-GB" w:eastAsia="en-US"/>
                </w:rPr>
              </m:ctrlPr>
            </m:fPr>
            <m:num>
              <m:r>
                <w:rPr>
                  <w:rFonts w:ascii="Cambria Math" w:eastAsiaTheme="majorEastAsia" w:hAnsi="Cambria Math" w:cs="Times New Roman"/>
                </w:rPr>
                <m:t>A</m:t>
              </m:r>
            </m:num>
            <m:den>
              <m:r>
                <w:rPr>
                  <w:rFonts w:ascii="Cambria Math" w:eastAsiaTheme="majorEastAsia" w:hAnsi="Cambria Math" w:cs="Times New Roman"/>
                </w:rPr>
                <m:t>T</m:t>
              </m:r>
            </m:den>
          </m:f>
          <m:r>
            <w:rPr>
              <w:rFonts w:ascii="Cambria Math" w:eastAsiaTheme="majorEastAsia" w:hAnsi="Cambria Math" w:cs="Times New Roman"/>
            </w:rPr>
            <m:t>=arrival rate</m:t>
          </m:r>
        </m:oMath>
      </m:oMathPara>
    </w:p>
    <w:p w14:paraId="2673793E"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X=</m:t>
          </m:r>
          <m:f>
            <m:fPr>
              <m:ctrlPr>
                <w:rPr>
                  <w:rFonts w:ascii="Cambria Math" w:eastAsiaTheme="majorEastAsia" w:hAnsi="Cambria Math" w:cs="Times New Roman"/>
                  <w:i/>
                  <w:color w:val="000000"/>
                  <w:sz w:val="24"/>
                  <w:szCs w:val="24"/>
                  <w:lang w:val="en-GB" w:eastAsia="en-US"/>
                </w:rPr>
              </m:ctrlPr>
            </m:fPr>
            <m:num>
              <m:r>
                <w:rPr>
                  <w:rFonts w:ascii="Cambria Math" w:eastAsiaTheme="majorEastAsia" w:hAnsi="Cambria Math" w:cs="Times New Roman"/>
                </w:rPr>
                <m:t>C</m:t>
              </m:r>
            </m:num>
            <m:den>
              <m:r>
                <w:rPr>
                  <w:rFonts w:ascii="Cambria Math" w:eastAsiaTheme="majorEastAsia" w:hAnsi="Cambria Math" w:cs="Times New Roman"/>
                </w:rPr>
                <m:t>T</m:t>
              </m:r>
            </m:den>
          </m:f>
          <m:r>
            <w:rPr>
              <w:rFonts w:ascii="Cambria Math" w:eastAsiaTheme="majorEastAsia" w:hAnsi="Cambria Math" w:cs="Times New Roman"/>
            </w:rPr>
            <m:t>=throughput rate</m:t>
          </m:r>
        </m:oMath>
      </m:oMathPara>
    </w:p>
    <w:p w14:paraId="36FEFC11"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U=</m:t>
          </m:r>
          <m:f>
            <m:fPr>
              <m:ctrlPr>
                <w:rPr>
                  <w:rFonts w:ascii="Cambria Math" w:eastAsiaTheme="majorEastAsia" w:hAnsi="Cambria Math" w:cs="Times New Roman"/>
                  <w:i/>
                  <w:color w:val="000000"/>
                  <w:sz w:val="24"/>
                  <w:szCs w:val="24"/>
                  <w:lang w:val="en-GB" w:eastAsia="en-US"/>
                </w:rPr>
              </m:ctrlPr>
            </m:fPr>
            <m:num>
              <m:r>
                <w:rPr>
                  <w:rFonts w:ascii="Cambria Math" w:eastAsiaTheme="majorEastAsia" w:hAnsi="Cambria Math" w:cs="Times New Roman"/>
                </w:rPr>
                <m:t>B</m:t>
              </m:r>
            </m:num>
            <m:den>
              <m:r>
                <w:rPr>
                  <w:rFonts w:ascii="Cambria Math" w:eastAsiaTheme="majorEastAsia" w:hAnsi="Cambria Math" w:cs="Times New Roman"/>
                </w:rPr>
                <m:t>T</m:t>
              </m:r>
            </m:den>
          </m:f>
          <m:r>
            <w:rPr>
              <w:rFonts w:ascii="Cambria Math" w:eastAsiaTheme="majorEastAsia" w:hAnsi="Cambria Math" w:cs="Times New Roman"/>
            </w:rPr>
            <m:t>=utilization</m:t>
          </m:r>
        </m:oMath>
      </m:oMathPara>
    </w:p>
    <w:p w14:paraId="6F18E905" w14:textId="77777777" w:rsidR="00D65CD8" w:rsidRPr="003F4C51" w:rsidRDefault="00D65CD8" w:rsidP="00D65CD8">
      <w:pPr>
        <w:rPr>
          <w:rFonts w:ascii="Times New Roman" w:eastAsiaTheme="majorEastAsia" w:hAnsi="Times New Roman" w:cs="Times New Roman"/>
        </w:rPr>
      </w:pPr>
      <m:oMathPara>
        <m:oMath>
          <m:r>
            <w:rPr>
              <w:rFonts w:ascii="Cambria Math" w:eastAsiaTheme="majorEastAsia" w:hAnsi="Cambria Math" w:cs="Times New Roman"/>
            </w:rPr>
            <m:t>S=</m:t>
          </m:r>
          <m:f>
            <m:fPr>
              <m:ctrlPr>
                <w:rPr>
                  <w:rFonts w:ascii="Cambria Math" w:eastAsiaTheme="majorEastAsia" w:hAnsi="Cambria Math" w:cs="Times New Roman"/>
                  <w:i/>
                  <w:color w:val="000000"/>
                  <w:sz w:val="24"/>
                  <w:szCs w:val="24"/>
                  <w:lang w:val="en-GB" w:eastAsia="en-US"/>
                </w:rPr>
              </m:ctrlPr>
            </m:fPr>
            <m:num>
              <m:r>
                <w:rPr>
                  <w:rFonts w:ascii="Cambria Math" w:eastAsiaTheme="majorEastAsia" w:hAnsi="Cambria Math" w:cs="Times New Roman"/>
                </w:rPr>
                <m:t>B</m:t>
              </m:r>
            </m:num>
            <m:den>
              <m:r>
                <w:rPr>
                  <w:rFonts w:ascii="Cambria Math" w:eastAsiaTheme="majorEastAsia" w:hAnsi="Cambria Math" w:cs="Times New Roman"/>
                </w:rPr>
                <m:t>C</m:t>
              </m:r>
            </m:den>
          </m:f>
          <m:r>
            <w:rPr>
              <w:rFonts w:ascii="Cambria Math" w:eastAsiaTheme="majorEastAsia" w:hAnsi="Cambria Math" w:cs="Times New Roman"/>
            </w:rPr>
            <m:t>=mean service time per completed job</m:t>
          </m:r>
        </m:oMath>
      </m:oMathPara>
    </w:p>
    <w:p w14:paraId="3E9E7378" w14:textId="77777777" w:rsidR="00D65CD8" w:rsidRPr="003F4C51" w:rsidRDefault="00D65CD8" w:rsidP="004A1E02">
      <w:pPr>
        <w:spacing w:after="0" w:line="360" w:lineRule="auto"/>
        <w:rPr>
          <w:rFonts w:ascii="Times New Roman" w:hAnsi="Times New Roman" w:cs="Times New Roman"/>
          <w:sz w:val="24"/>
          <w:szCs w:val="24"/>
          <w:lang w:val="en-US"/>
        </w:rPr>
      </w:pPr>
    </w:p>
    <w:sectPr w:rsidR="00D65CD8" w:rsidRPr="003F4C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0A3"/>
    <w:multiLevelType w:val="multilevel"/>
    <w:tmpl w:val="7C4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E324F"/>
    <w:multiLevelType w:val="hybridMultilevel"/>
    <w:tmpl w:val="719CF920"/>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C90DB1"/>
    <w:multiLevelType w:val="multilevel"/>
    <w:tmpl w:val="BD9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E19B1"/>
    <w:multiLevelType w:val="multilevel"/>
    <w:tmpl w:val="B34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D5680"/>
    <w:multiLevelType w:val="multilevel"/>
    <w:tmpl w:val="844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D265C"/>
    <w:multiLevelType w:val="multilevel"/>
    <w:tmpl w:val="B8B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6196F"/>
    <w:multiLevelType w:val="multilevel"/>
    <w:tmpl w:val="F45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46FE4"/>
    <w:multiLevelType w:val="multilevel"/>
    <w:tmpl w:val="8E0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71467"/>
    <w:multiLevelType w:val="multilevel"/>
    <w:tmpl w:val="C58E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960F3"/>
    <w:multiLevelType w:val="multilevel"/>
    <w:tmpl w:val="2408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14821"/>
    <w:multiLevelType w:val="multilevel"/>
    <w:tmpl w:val="D0A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9184B"/>
    <w:multiLevelType w:val="multilevel"/>
    <w:tmpl w:val="33F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E4B6A"/>
    <w:multiLevelType w:val="multilevel"/>
    <w:tmpl w:val="B5F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B1272"/>
    <w:multiLevelType w:val="multilevel"/>
    <w:tmpl w:val="867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2022D"/>
    <w:multiLevelType w:val="multilevel"/>
    <w:tmpl w:val="2AA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14"/>
  </w:num>
  <w:num w:numId="5">
    <w:abstractNumId w:val="8"/>
  </w:num>
  <w:num w:numId="6">
    <w:abstractNumId w:val="11"/>
  </w:num>
  <w:num w:numId="7">
    <w:abstractNumId w:val="6"/>
  </w:num>
  <w:num w:numId="8">
    <w:abstractNumId w:val="13"/>
  </w:num>
  <w:num w:numId="9">
    <w:abstractNumId w:val="7"/>
  </w:num>
  <w:num w:numId="10">
    <w:abstractNumId w:val="3"/>
  </w:num>
  <w:num w:numId="11">
    <w:abstractNumId w:val="0"/>
  </w:num>
  <w:num w:numId="12">
    <w:abstractNumId w:val="12"/>
  </w:num>
  <w:num w:numId="13">
    <w:abstractNumId w:val="5"/>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C7"/>
    <w:rsid w:val="00055DA5"/>
    <w:rsid w:val="00130228"/>
    <w:rsid w:val="003F4C51"/>
    <w:rsid w:val="00402DC7"/>
    <w:rsid w:val="004A1E02"/>
    <w:rsid w:val="004D17ED"/>
    <w:rsid w:val="005116D6"/>
    <w:rsid w:val="00531FE5"/>
    <w:rsid w:val="00624CF5"/>
    <w:rsid w:val="007D3B1F"/>
    <w:rsid w:val="00995510"/>
    <w:rsid w:val="00A00F85"/>
    <w:rsid w:val="00AE7C52"/>
    <w:rsid w:val="00BF40C0"/>
    <w:rsid w:val="00CF708E"/>
    <w:rsid w:val="00D4484E"/>
    <w:rsid w:val="00D65CD8"/>
    <w:rsid w:val="00D96BF5"/>
    <w:rsid w:val="00DC6BCB"/>
    <w:rsid w:val="00EB2D06"/>
    <w:rsid w:val="00EF5B41"/>
    <w:rsid w:val="00FD30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345"/>
  <w15:chartTrackingRefBased/>
  <w15:docId w15:val="{EAE9C0FB-6C36-46FB-8CFF-E2BAD83B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06"/>
    <w:pPr>
      <w:ind w:left="720"/>
      <w:contextualSpacing/>
    </w:pPr>
  </w:style>
  <w:style w:type="paragraph" w:styleId="NormalWeb">
    <w:name w:val="Normal (Web)"/>
    <w:basedOn w:val="Normal"/>
    <w:uiPriority w:val="99"/>
    <w:semiHidden/>
    <w:unhideWhenUsed/>
    <w:rsid w:val="00D96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45806">
      <w:bodyDiv w:val="1"/>
      <w:marLeft w:val="0"/>
      <w:marRight w:val="0"/>
      <w:marTop w:val="0"/>
      <w:marBottom w:val="0"/>
      <w:divBdr>
        <w:top w:val="none" w:sz="0" w:space="0" w:color="auto"/>
        <w:left w:val="none" w:sz="0" w:space="0" w:color="auto"/>
        <w:bottom w:val="none" w:sz="0" w:space="0" w:color="auto"/>
        <w:right w:val="none" w:sz="0" w:space="0" w:color="auto"/>
      </w:divBdr>
    </w:div>
    <w:div w:id="1322545255">
      <w:bodyDiv w:val="1"/>
      <w:marLeft w:val="0"/>
      <w:marRight w:val="0"/>
      <w:marTop w:val="0"/>
      <w:marBottom w:val="0"/>
      <w:divBdr>
        <w:top w:val="none" w:sz="0" w:space="0" w:color="auto"/>
        <w:left w:val="none" w:sz="0" w:space="0" w:color="auto"/>
        <w:bottom w:val="none" w:sz="0" w:space="0" w:color="auto"/>
        <w:right w:val="none" w:sz="0" w:space="0" w:color="auto"/>
      </w:divBdr>
    </w:div>
    <w:div w:id="1498571196">
      <w:bodyDiv w:val="1"/>
      <w:marLeft w:val="0"/>
      <w:marRight w:val="0"/>
      <w:marTop w:val="0"/>
      <w:marBottom w:val="0"/>
      <w:divBdr>
        <w:top w:val="none" w:sz="0" w:space="0" w:color="auto"/>
        <w:left w:val="none" w:sz="0" w:space="0" w:color="auto"/>
        <w:bottom w:val="none" w:sz="0" w:space="0" w:color="auto"/>
        <w:right w:val="none" w:sz="0" w:space="0" w:color="auto"/>
      </w:divBdr>
    </w:div>
    <w:div w:id="1792943330">
      <w:bodyDiv w:val="1"/>
      <w:marLeft w:val="0"/>
      <w:marRight w:val="0"/>
      <w:marTop w:val="0"/>
      <w:marBottom w:val="0"/>
      <w:divBdr>
        <w:top w:val="none" w:sz="0" w:space="0" w:color="auto"/>
        <w:left w:val="none" w:sz="0" w:space="0" w:color="auto"/>
        <w:bottom w:val="none" w:sz="0" w:space="0" w:color="auto"/>
        <w:right w:val="none" w:sz="0" w:space="0" w:color="auto"/>
      </w:divBdr>
    </w:div>
    <w:div w:id="18725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5</cp:revision>
  <dcterms:created xsi:type="dcterms:W3CDTF">2021-02-28T17:40:00Z</dcterms:created>
  <dcterms:modified xsi:type="dcterms:W3CDTF">2021-05-27T23:45:00Z</dcterms:modified>
</cp:coreProperties>
</file>