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B855B" w14:textId="0AB2CF7B" w:rsidR="0077340E" w:rsidRDefault="009F2ACB" w:rsidP="009F2ACB">
      <w:pPr>
        <w:pStyle w:val="Heading1"/>
        <w:spacing w:before="0"/>
      </w:pPr>
      <w:r>
        <w:t>Presentation Technique</w:t>
      </w:r>
    </w:p>
    <w:p w14:paraId="5ED293ED" w14:textId="20912A22" w:rsidR="009F2ACB" w:rsidRDefault="009F2ACB" w:rsidP="009F2ACB">
      <w:r>
        <w:t>Effective presentation techniques are essential for conveying information, ideas, and messages to an audience in a clear, engaging, and memorable manner. Here are some key presentation techniques to help you deliver a successful presentation:</w:t>
      </w:r>
    </w:p>
    <w:p w14:paraId="255C7960" w14:textId="77777777" w:rsidR="00313F96" w:rsidRDefault="009F2ACB" w:rsidP="00313F96">
      <w:pPr>
        <w:pStyle w:val="ListParagraph"/>
        <w:numPr>
          <w:ilvl w:val="0"/>
          <w:numId w:val="1"/>
        </w:numPr>
      </w:pPr>
      <w:r>
        <w:t>Audience</w:t>
      </w:r>
      <w:r>
        <w:t>-Centric Approach</w:t>
      </w:r>
      <w:r>
        <w:t>:</w:t>
      </w:r>
      <w:r w:rsidR="00313F96">
        <w:t xml:space="preserve"> </w:t>
      </w:r>
    </w:p>
    <w:p w14:paraId="7E01B479" w14:textId="4638C2AB" w:rsidR="009F2ACB" w:rsidRDefault="009F2ACB" w:rsidP="00313F96">
      <w:pPr>
        <w:pStyle w:val="ListParagraph"/>
        <w:numPr>
          <w:ilvl w:val="0"/>
          <w:numId w:val="11"/>
        </w:numPr>
      </w:pPr>
      <w:r>
        <w:t>Understand your audience's needs, interests, and knowledge level to tailor your presentation to their preferences.</w:t>
      </w:r>
      <w:r>
        <w:t xml:space="preserve"> Consider what will resonate your audience and address their concerns or questions.</w:t>
      </w:r>
    </w:p>
    <w:p w14:paraId="28933502" w14:textId="038142E1" w:rsidR="00313F96" w:rsidRDefault="009F2ACB" w:rsidP="00313F96">
      <w:pPr>
        <w:pStyle w:val="ListParagraph"/>
        <w:numPr>
          <w:ilvl w:val="0"/>
          <w:numId w:val="1"/>
        </w:numPr>
      </w:pPr>
      <w:r>
        <w:t>Clear Structure:</w:t>
      </w:r>
      <w:r w:rsidR="00313F96">
        <w:t xml:space="preserve"> </w:t>
      </w:r>
    </w:p>
    <w:p w14:paraId="47652406" w14:textId="0842D466" w:rsidR="009F2ACB" w:rsidRDefault="009F2ACB" w:rsidP="00313F96">
      <w:pPr>
        <w:pStyle w:val="ListParagraph"/>
        <w:numPr>
          <w:ilvl w:val="0"/>
          <w:numId w:val="11"/>
        </w:numPr>
      </w:pPr>
      <w:r>
        <w:t>Organize your presentation with a clear beginning, middle, and end. Use a logical flow to guide your audience through your content.</w:t>
      </w:r>
    </w:p>
    <w:p w14:paraId="479A8EBA" w14:textId="77777777" w:rsidR="00313F96" w:rsidRDefault="009F2ACB" w:rsidP="00313F96">
      <w:pPr>
        <w:pStyle w:val="ListParagraph"/>
        <w:numPr>
          <w:ilvl w:val="0"/>
          <w:numId w:val="1"/>
        </w:numPr>
      </w:pPr>
      <w:r>
        <w:t>Engaging Opening:</w:t>
      </w:r>
      <w:r w:rsidR="00313F96">
        <w:t xml:space="preserve"> </w:t>
      </w:r>
    </w:p>
    <w:p w14:paraId="47D2178D" w14:textId="0858AD00" w:rsidR="009F2ACB" w:rsidRDefault="009F2ACB" w:rsidP="00313F96">
      <w:pPr>
        <w:pStyle w:val="ListParagraph"/>
        <w:numPr>
          <w:ilvl w:val="0"/>
          <w:numId w:val="11"/>
        </w:numPr>
      </w:pPr>
      <w:r>
        <w:t>Start with a compelling opening to grab your audience's attention.</w:t>
      </w:r>
      <w:r w:rsidR="00E13064">
        <w:t xml:space="preserve"> U</w:t>
      </w:r>
      <w:r>
        <w:t xml:space="preserve">se a </w:t>
      </w:r>
      <w:r w:rsidR="00E13064">
        <w:t>captivating</w:t>
      </w:r>
      <w:r>
        <w:t xml:space="preserve"> story, quote,</w:t>
      </w:r>
      <w:r w:rsidR="00E13064">
        <w:t xml:space="preserve"> a surprising statistic, or a thought-provoking</w:t>
      </w:r>
      <w:r>
        <w:t xml:space="preserve"> question</w:t>
      </w:r>
      <w:r w:rsidR="00E13064">
        <w:t xml:space="preserve"> to pique their interest</w:t>
      </w:r>
      <w:r>
        <w:t>.</w:t>
      </w:r>
    </w:p>
    <w:p w14:paraId="48925D1B" w14:textId="77777777" w:rsidR="00313F96" w:rsidRDefault="00E13064" w:rsidP="00313F96">
      <w:pPr>
        <w:pStyle w:val="ListParagraph"/>
        <w:numPr>
          <w:ilvl w:val="0"/>
          <w:numId w:val="1"/>
        </w:numPr>
      </w:pPr>
      <w:r>
        <w:t>Clear and Concise Content:</w:t>
      </w:r>
      <w:r w:rsidR="00313F96">
        <w:t xml:space="preserve"> </w:t>
      </w:r>
    </w:p>
    <w:p w14:paraId="72735925" w14:textId="4E731016" w:rsidR="00E13064" w:rsidRDefault="00E13064" w:rsidP="00313F96">
      <w:pPr>
        <w:pStyle w:val="ListParagraph"/>
        <w:numPr>
          <w:ilvl w:val="0"/>
          <w:numId w:val="11"/>
        </w:numPr>
      </w:pPr>
      <w:r>
        <w:t>Avoid information overload. Keep your content concise, well-researched, relevant, and organized, focusing on key points which are clear and supported by evidence and example, and avoiding jargon or unnecessary details.</w:t>
      </w:r>
    </w:p>
    <w:p w14:paraId="7670C0A8" w14:textId="77777777" w:rsidR="00313F96" w:rsidRDefault="009F2ACB" w:rsidP="00313F96">
      <w:pPr>
        <w:pStyle w:val="ListParagraph"/>
        <w:numPr>
          <w:ilvl w:val="0"/>
          <w:numId w:val="1"/>
        </w:numPr>
      </w:pPr>
      <w:r>
        <w:t>Visual</w:t>
      </w:r>
      <w:r w:rsidR="00E13064">
        <w:t xml:space="preserve"> Appeal</w:t>
      </w:r>
      <w:r>
        <w:t>:</w:t>
      </w:r>
      <w:r w:rsidR="00313F96">
        <w:t xml:space="preserve"> </w:t>
      </w:r>
    </w:p>
    <w:p w14:paraId="1E3CBB22" w14:textId="526B4446" w:rsidR="009F2ACB" w:rsidRDefault="009F2ACB" w:rsidP="00313F96">
      <w:pPr>
        <w:pStyle w:val="ListParagraph"/>
        <w:numPr>
          <w:ilvl w:val="0"/>
          <w:numId w:val="11"/>
        </w:numPr>
      </w:pPr>
      <w:r>
        <w:t xml:space="preserve">Use </w:t>
      </w:r>
      <w:r w:rsidR="00E13064">
        <w:t xml:space="preserve">high-quality </w:t>
      </w:r>
      <w:r>
        <w:t>visual aids such as slides, charts, and images to support your points. Keep visuals simple, uncluttered, and visually appealing.</w:t>
      </w:r>
    </w:p>
    <w:p w14:paraId="0D3E63DD" w14:textId="77777777" w:rsidR="00313F96" w:rsidRDefault="00752141" w:rsidP="00313F96">
      <w:pPr>
        <w:pStyle w:val="ListParagraph"/>
        <w:numPr>
          <w:ilvl w:val="0"/>
          <w:numId w:val="1"/>
        </w:numPr>
      </w:pPr>
      <w:r>
        <w:t>Physical environment:</w:t>
      </w:r>
      <w:r w:rsidR="00313F96">
        <w:t xml:space="preserve"> </w:t>
      </w:r>
    </w:p>
    <w:p w14:paraId="54A3C801" w14:textId="37B6821A" w:rsidR="00752141" w:rsidRDefault="00752141" w:rsidP="00313F96">
      <w:pPr>
        <w:pStyle w:val="ListParagraph"/>
        <w:numPr>
          <w:ilvl w:val="0"/>
          <w:numId w:val="11"/>
        </w:numPr>
      </w:pPr>
      <w:r>
        <w:t>Ensure that the room is set up appropriately, with seating, lighting, and audiovisual equipment that support your presentation. Be aware of the layout, including where you will stand or move during your talk.</w:t>
      </w:r>
    </w:p>
    <w:p w14:paraId="6412B69E" w14:textId="77777777" w:rsidR="00313F96" w:rsidRDefault="009F2ACB" w:rsidP="00313F96">
      <w:pPr>
        <w:pStyle w:val="ListParagraph"/>
        <w:numPr>
          <w:ilvl w:val="0"/>
          <w:numId w:val="1"/>
        </w:numPr>
      </w:pPr>
      <w:r>
        <w:t>Storytelling:</w:t>
      </w:r>
      <w:r w:rsidR="00313F96">
        <w:t xml:space="preserve"> </w:t>
      </w:r>
    </w:p>
    <w:p w14:paraId="5865F6CD" w14:textId="0ED32237" w:rsidR="009F2ACB" w:rsidRDefault="009F2ACB" w:rsidP="00313F96">
      <w:pPr>
        <w:pStyle w:val="ListParagraph"/>
        <w:numPr>
          <w:ilvl w:val="0"/>
          <w:numId w:val="11"/>
        </w:numPr>
      </w:pPr>
      <w:r>
        <w:t>Incorporate storytelling to make your presentation relatable and memorable. Personal anecdotes and narratives can connect with your audience on an emotional level.</w:t>
      </w:r>
    </w:p>
    <w:p w14:paraId="6E8DC29D" w14:textId="77777777" w:rsidR="00313F96" w:rsidRDefault="000848E9" w:rsidP="00313F96">
      <w:pPr>
        <w:pStyle w:val="ListParagraph"/>
        <w:numPr>
          <w:ilvl w:val="0"/>
          <w:numId w:val="1"/>
        </w:numPr>
      </w:pPr>
      <w:r>
        <w:t>Visual Aids and Props:</w:t>
      </w:r>
      <w:r w:rsidR="00313F96">
        <w:t xml:space="preserve"> </w:t>
      </w:r>
    </w:p>
    <w:p w14:paraId="7984E44C" w14:textId="09449249" w:rsidR="000848E9" w:rsidRDefault="000848E9" w:rsidP="00313F96">
      <w:pPr>
        <w:pStyle w:val="ListParagraph"/>
        <w:numPr>
          <w:ilvl w:val="0"/>
          <w:numId w:val="11"/>
        </w:numPr>
      </w:pPr>
      <w:r>
        <w:t>Use props or real-life examples to illustrate your points and make your presentation more memorable.</w:t>
      </w:r>
    </w:p>
    <w:p w14:paraId="48BBAB65" w14:textId="77777777" w:rsidR="00313F96" w:rsidRDefault="000848E9" w:rsidP="00313F96">
      <w:pPr>
        <w:pStyle w:val="ListParagraph"/>
        <w:numPr>
          <w:ilvl w:val="0"/>
          <w:numId w:val="1"/>
        </w:numPr>
      </w:pPr>
      <w:r>
        <w:t>Emotional Appeal:</w:t>
      </w:r>
      <w:r w:rsidR="00313F96">
        <w:t xml:space="preserve"> </w:t>
      </w:r>
    </w:p>
    <w:p w14:paraId="00FE47DB" w14:textId="4FAE5619" w:rsidR="000848E9" w:rsidRDefault="000848E9" w:rsidP="00313F96">
      <w:pPr>
        <w:pStyle w:val="ListParagraph"/>
        <w:numPr>
          <w:ilvl w:val="0"/>
          <w:numId w:val="11"/>
        </w:numPr>
      </w:pPr>
      <w:r>
        <w:t>Connect with your audience on an emotional level. This can be achieved through empathy and by addressing their concerns and aspirations.</w:t>
      </w:r>
    </w:p>
    <w:p w14:paraId="5937AA19" w14:textId="77777777" w:rsidR="00313F96" w:rsidRDefault="00E13064" w:rsidP="00313F96">
      <w:pPr>
        <w:pStyle w:val="ListParagraph"/>
        <w:numPr>
          <w:ilvl w:val="0"/>
          <w:numId w:val="1"/>
        </w:numPr>
      </w:pPr>
      <w:r>
        <w:t>Engaging Delivery:</w:t>
      </w:r>
      <w:r w:rsidR="00313F96">
        <w:t xml:space="preserve"> </w:t>
      </w:r>
    </w:p>
    <w:p w14:paraId="7D65D1F4" w14:textId="5941CEFF" w:rsidR="00E13064" w:rsidRDefault="00E13064" w:rsidP="00313F96">
      <w:pPr>
        <w:pStyle w:val="ListParagraph"/>
        <w:numPr>
          <w:ilvl w:val="0"/>
          <w:numId w:val="11"/>
        </w:numPr>
      </w:pPr>
      <w:r>
        <w:t>Deliver presentation with confidence, enthusiasm, and passion. Use vocal variety and body language to keep the audience engaged.</w:t>
      </w:r>
    </w:p>
    <w:p w14:paraId="6CE686D3" w14:textId="77777777" w:rsidR="00313F96" w:rsidRDefault="000848E9" w:rsidP="00313F96">
      <w:pPr>
        <w:pStyle w:val="ListParagraph"/>
        <w:numPr>
          <w:ilvl w:val="0"/>
          <w:numId w:val="1"/>
        </w:numPr>
      </w:pPr>
      <w:r>
        <w:t>Confidence and Enthusiasm:</w:t>
      </w:r>
      <w:r w:rsidR="00313F96">
        <w:t xml:space="preserve"> </w:t>
      </w:r>
    </w:p>
    <w:p w14:paraId="7D45CF3C" w14:textId="51C6E05C" w:rsidR="000848E9" w:rsidRDefault="000848E9" w:rsidP="00313F96">
      <w:pPr>
        <w:pStyle w:val="ListParagraph"/>
        <w:numPr>
          <w:ilvl w:val="0"/>
          <w:numId w:val="11"/>
        </w:numPr>
      </w:pPr>
      <w:r>
        <w:t>Project confidence and enthusiasm about your topic. Your passion and belief in what you're presenting will be contagious.</w:t>
      </w:r>
    </w:p>
    <w:p w14:paraId="6656E7DE" w14:textId="77777777" w:rsidR="00E677C9" w:rsidRDefault="000848E9" w:rsidP="00313F96">
      <w:pPr>
        <w:pStyle w:val="ListParagraph"/>
        <w:numPr>
          <w:ilvl w:val="0"/>
          <w:numId w:val="1"/>
        </w:numPr>
      </w:pPr>
      <w:r>
        <w:t>Passion:</w:t>
      </w:r>
      <w:r w:rsidR="00313F96">
        <w:t xml:space="preserve"> </w:t>
      </w:r>
    </w:p>
    <w:p w14:paraId="153E69D8" w14:textId="73522983" w:rsidR="000848E9" w:rsidRDefault="000848E9" w:rsidP="00E677C9">
      <w:pPr>
        <w:pStyle w:val="ListParagraph"/>
        <w:numPr>
          <w:ilvl w:val="0"/>
          <w:numId w:val="11"/>
        </w:numPr>
      </w:pPr>
      <w:r>
        <w:t>Demonstrating genuine passion and belief in your topic will make your presentation more compelling and persuasive.</w:t>
      </w:r>
    </w:p>
    <w:p w14:paraId="18F7E864" w14:textId="77777777" w:rsidR="00E677C9" w:rsidRDefault="00E13064" w:rsidP="00313F96">
      <w:pPr>
        <w:pStyle w:val="ListParagraph"/>
        <w:numPr>
          <w:ilvl w:val="0"/>
          <w:numId w:val="1"/>
        </w:numPr>
      </w:pPr>
      <w:r>
        <w:lastRenderedPageBreak/>
        <w:t>Vocal Variety:</w:t>
      </w:r>
      <w:r w:rsidR="00313F96">
        <w:t xml:space="preserve"> </w:t>
      </w:r>
    </w:p>
    <w:p w14:paraId="23BC1459" w14:textId="277D8890" w:rsidR="00E13064" w:rsidRDefault="00E13064" w:rsidP="00E677C9">
      <w:pPr>
        <w:pStyle w:val="ListParagraph"/>
        <w:numPr>
          <w:ilvl w:val="0"/>
          <w:numId w:val="11"/>
        </w:numPr>
      </w:pPr>
      <w:r>
        <w:t>Vary your tone, pitch, and pace to keep your audience engaged. Avoid a monotonous delivery.</w:t>
      </w:r>
    </w:p>
    <w:p w14:paraId="38F1D293" w14:textId="77777777" w:rsidR="00E677C9" w:rsidRDefault="00E13064" w:rsidP="00313F96">
      <w:pPr>
        <w:pStyle w:val="ListParagraph"/>
        <w:numPr>
          <w:ilvl w:val="0"/>
          <w:numId w:val="1"/>
        </w:numPr>
      </w:pPr>
      <w:r>
        <w:t>Body Language:</w:t>
      </w:r>
      <w:r w:rsidR="00313F96">
        <w:t xml:space="preserve"> </w:t>
      </w:r>
    </w:p>
    <w:p w14:paraId="5B32BC6B" w14:textId="2B1301EA" w:rsidR="00E13064" w:rsidRDefault="00E13064" w:rsidP="00E677C9">
      <w:pPr>
        <w:pStyle w:val="ListParagraph"/>
        <w:numPr>
          <w:ilvl w:val="0"/>
          <w:numId w:val="11"/>
        </w:numPr>
      </w:pPr>
      <w:r>
        <w:t>Use open and confident body language. Stand up straight, use gestures purposefully, and move around the stage if appropriate.</w:t>
      </w:r>
    </w:p>
    <w:p w14:paraId="2C7C553C" w14:textId="77777777" w:rsidR="00E677C9" w:rsidRDefault="00E13064" w:rsidP="00313F96">
      <w:pPr>
        <w:pStyle w:val="ListParagraph"/>
        <w:numPr>
          <w:ilvl w:val="0"/>
          <w:numId w:val="1"/>
        </w:numPr>
      </w:pPr>
      <w:r>
        <w:t>Eye Contact:</w:t>
      </w:r>
      <w:r w:rsidR="00313F96">
        <w:t xml:space="preserve"> </w:t>
      </w:r>
    </w:p>
    <w:p w14:paraId="578E8425" w14:textId="6193C242" w:rsidR="00E13064" w:rsidRDefault="00E13064" w:rsidP="00E677C9">
      <w:pPr>
        <w:pStyle w:val="ListParagraph"/>
        <w:numPr>
          <w:ilvl w:val="0"/>
          <w:numId w:val="11"/>
        </w:numPr>
      </w:pPr>
      <w:r>
        <w:t>Maintain eye contact with your audience to establish a connection and convey confidence. Avoid reading directly from your slides.</w:t>
      </w:r>
    </w:p>
    <w:p w14:paraId="46801EA7" w14:textId="77777777" w:rsidR="00E677C9" w:rsidRDefault="000848E9" w:rsidP="00313F96">
      <w:pPr>
        <w:pStyle w:val="ListParagraph"/>
        <w:numPr>
          <w:ilvl w:val="0"/>
          <w:numId w:val="1"/>
        </w:numPr>
      </w:pPr>
      <w:r>
        <w:t>Know Your Material:</w:t>
      </w:r>
      <w:r w:rsidR="00313F96">
        <w:t xml:space="preserve"> </w:t>
      </w:r>
    </w:p>
    <w:p w14:paraId="507C2D31" w14:textId="269D2D5C" w:rsidR="000848E9" w:rsidRDefault="000848E9" w:rsidP="00E677C9">
      <w:pPr>
        <w:pStyle w:val="ListParagraph"/>
        <w:numPr>
          <w:ilvl w:val="0"/>
          <w:numId w:val="11"/>
        </w:numPr>
      </w:pPr>
      <w:r>
        <w:t>Be well-versed in your topic. Anticipate questions and be prepared to provide in-depth explanations when necessary.</w:t>
      </w:r>
    </w:p>
    <w:p w14:paraId="5680690C" w14:textId="77777777" w:rsidR="00E677C9" w:rsidRDefault="000848E9" w:rsidP="00313F96">
      <w:pPr>
        <w:pStyle w:val="ListParagraph"/>
        <w:numPr>
          <w:ilvl w:val="0"/>
          <w:numId w:val="1"/>
        </w:numPr>
      </w:pPr>
      <w:r>
        <w:t>Practice:</w:t>
      </w:r>
      <w:r w:rsidR="00313F96">
        <w:t xml:space="preserve"> </w:t>
      </w:r>
    </w:p>
    <w:p w14:paraId="665322C4" w14:textId="34B84F3A" w:rsidR="000848E9" w:rsidRDefault="000848E9" w:rsidP="00E677C9">
      <w:pPr>
        <w:pStyle w:val="ListParagraph"/>
        <w:numPr>
          <w:ilvl w:val="0"/>
          <w:numId w:val="11"/>
        </w:numPr>
      </w:pPr>
      <w:r>
        <w:t>Rehearse your presentation multiple times to become comfortable with the material and your delivery. Practice helps reduce nervousness and improve your timing.</w:t>
      </w:r>
    </w:p>
    <w:p w14:paraId="6290447C" w14:textId="77777777" w:rsidR="00E677C9" w:rsidRDefault="00E13064" w:rsidP="00313F96">
      <w:pPr>
        <w:pStyle w:val="ListParagraph"/>
        <w:numPr>
          <w:ilvl w:val="0"/>
          <w:numId w:val="1"/>
        </w:numPr>
      </w:pPr>
      <w:r>
        <w:t>Interactivity:</w:t>
      </w:r>
      <w:r w:rsidR="00E677C9">
        <w:t xml:space="preserve"> </w:t>
      </w:r>
    </w:p>
    <w:p w14:paraId="09A2BB50" w14:textId="3BC08A57" w:rsidR="00E13064" w:rsidRDefault="00E13064" w:rsidP="00E677C9">
      <w:pPr>
        <w:pStyle w:val="ListParagraph"/>
        <w:numPr>
          <w:ilvl w:val="0"/>
          <w:numId w:val="11"/>
        </w:numPr>
      </w:pPr>
      <w:r>
        <w:t>Encourage audience participation through questions, discussions,</w:t>
      </w:r>
      <w:r>
        <w:t xml:space="preserve"> polls, activities,</w:t>
      </w:r>
      <w:r>
        <w:t xml:space="preserve"> or interactive elements to keep them engaged and invested in your presentation.</w:t>
      </w:r>
    </w:p>
    <w:p w14:paraId="4DFB7DFA" w14:textId="77777777" w:rsidR="00E677C9" w:rsidRDefault="00E13064" w:rsidP="00313F96">
      <w:pPr>
        <w:pStyle w:val="ListParagraph"/>
        <w:numPr>
          <w:ilvl w:val="0"/>
          <w:numId w:val="1"/>
        </w:numPr>
      </w:pPr>
      <w:r>
        <w:t>Simplicity:</w:t>
      </w:r>
      <w:r w:rsidR="00313F96">
        <w:t xml:space="preserve"> </w:t>
      </w:r>
    </w:p>
    <w:p w14:paraId="21108C0E" w14:textId="4F024332" w:rsidR="00E13064" w:rsidRDefault="00E13064" w:rsidP="00E677C9">
      <w:pPr>
        <w:pStyle w:val="ListParagraph"/>
        <w:numPr>
          <w:ilvl w:val="0"/>
          <w:numId w:val="11"/>
        </w:numPr>
      </w:pPr>
      <w:r>
        <w:t>Avoid overwhelming your audience with too much information. Keep it simple and focused on the most important points.</w:t>
      </w:r>
    </w:p>
    <w:p w14:paraId="2AC3C840" w14:textId="77777777" w:rsidR="00E677C9" w:rsidRDefault="000848E9" w:rsidP="00313F96">
      <w:pPr>
        <w:pStyle w:val="ListParagraph"/>
        <w:numPr>
          <w:ilvl w:val="0"/>
          <w:numId w:val="1"/>
        </w:numPr>
      </w:pPr>
      <w:r>
        <w:t>Credibility:</w:t>
      </w:r>
      <w:r w:rsidR="00313F96">
        <w:t xml:space="preserve"> </w:t>
      </w:r>
    </w:p>
    <w:p w14:paraId="05CADDB1" w14:textId="5346E3C6" w:rsidR="000848E9" w:rsidRDefault="000848E9" w:rsidP="00E677C9">
      <w:pPr>
        <w:pStyle w:val="ListParagraph"/>
        <w:numPr>
          <w:ilvl w:val="0"/>
          <w:numId w:val="11"/>
        </w:numPr>
      </w:pPr>
      <w:r>
        <w:t>Establish your credibility as a presenter. Share your expertise and credentials early in the presentation to build trust.</w:t>
      </w:r>
    </w:p>
    <w:p w14:paraId="5F7FD8E4" w14:textId="77777777" w:rsidR="00E677C9" w:rsidRDefault="00E13064" w:rsidP="00313F96">
      <w:pPr>
        <w:pStyle w:val="ListParagraph"/>
        <w:numPr>
          <w:ilvl w:val="0"/>
          <w:numId w:val="1"/>
        </w:numPr>
      </w:pPr>
      <w:r>
        <w:t>Transitions:</w:t>
      </w:r>
      <w:r w:rsidR="00313F96">
        <w:t xml:space="preserve"> </w:t>
      </w:r>
    </w:p>
    <w:p w14:paraId="0888107B" w14:textId="00953C0E" w:rsidR="00E13064" w:rsidRDefault="00E13064" w:rsidP="00E677C9">
      <w:pPr>
        <w:pStyle w:val="ListParagraph"/>
        <w:numPr>
          <w:ilvl w:val="0"/>
          <w:numId w:val="11"/>
        </w:numPr>
      </w:pPr>
      <w:r>
        <w:t>Use smooth transitions between sections to maintain a logical flow and keep the audience following along.</w:t>
      </w:r>
    </w:p>
    <w:p w14:paraId="065FB3B7" w14:textId="77777777" w:rsidR="00E677C9" w:rsidRDefault="000848E9" w:rsidP="00313F96">
      <w:pPr>
        <w:pStyle w:val="ListParagraph"/>
        <w:numPr>
          <w:ilvl w:val="0"/>
          <w:numId w:val="1"/>
        </w:numPr>
      </w:pPr>
      <w:r>
        <w:t>Use Technology Wisely:</w:t>
      </w:r>
      <w:r w:rsidR="00313F96">
        <w:t xml:space="preserve"> </w:t>
      </w:r>
    </w:p>
    <w:p w14:paraId="49058062" w14:textId="6CBE296E" w:rsidR="000848E9" w:rsidRDefault="000848E9" w:rsidP="00E677C9">
      <w:pPr>
        <w:pStyle w:val="ListParagraph"/>
        <w:numPr>
          <w:ilvl w:val="0"/>
          <w:numId w:val="11"/>
        </w:numPr>
      </w:pPr>
      <w:r>
        <w:t>If using technology, make sure it enhances your presentation rather than distracting from it. Ensure all equipment is tested and ready beforehand.</w:t>
      </w:r>
    </w:p>
    <w:p w14:paraId="2E2F6330" w14:textId="77777777" w:rsidR="00E677C9" w:rsidRDefault="000848E9" w:rsidP="00313F96">
      <w:pPr>
        <w:pStyle w:val="ListParagraph"/>
        <w:numPr>
          <w:ilvl w:val="0"/>
          <w:numId w:val="1"/>
        </w:numPr>
      </w:pPr>
      <w:r>
        <w:t>Practical Application:</w:t>
      </w:r>
      <w:r w:rsidR="00313F96">
        <w:t xml:space="preserve"> </w:t>
      </w:r>
    </w:p>
    <w:p w14:paraId="4BB3A17B" w14:textId="1857295B" w:rsidR="000848E9" w:rsidRDefault="000848E9" w:rsidP="00E677C9">
      <w:pPr>
        <w:pStyle w:val="ListParagraph"/>
        <w:numPr>
          <w:ilvl w:val="0"/>
          <w:numId w:val="11"/>
        </w:numPr>
      </w:pPr>
      <w:r>
        <w:t>Provide practical takeaways and actionable insights. Your audience should leave with a clear idea of what they can do next.</w:t>
      </w:r>
    </w:p>
    <w:p w14:paraId="6A13B4F7" w14:textId="77777777" w:rsidR="00E677C9" w:rsidRDefault="009F2ACB" w:rsidP="00313F96">
      <w:pPr>
        <w:pStyle w:val="ListParagraph"/>
        <w:numPr>
          <w:ilvl w:val="0"/>
          <w:numId w:val="1"/>
        </w:numPr>
      </w:pPr>
      <w:r>
        <w:t>Time Management:</w:t>
      </w:r>
      <w:r w:rsidR="00313F96">
        <w:t xml:space="preserve"> </w:t>
      </w:r>
    </w:p>
    <w:p w14:paraId="0C3FE596" w14:textId="3D7B5BAF" w:rsidR="009F2ACB" w:rsidRDefault="009F2ACB" w:rsidP="00E677C9">
      <w:pPr>
        <w:pStyle w:val="ListParagraph"/>
        <w:numPr>
          <w:ilvl w:val="0"/>
          <w:numId w:val="11"/>
        </w:numPr>
      </w:pPr>
      <w:r>
        <w:t>Stick to your allotted time. Respect your audience's time and avoid rushing through or going over your presentation time.</w:t>
      </w:r>
    </w:p>
    <w:p w14:paraId="01E2316B" w14:textId="77777777" w:rsidR="00E677C9" w:rsidRDefault="009F2ACB" w:rsidP="00313F96">
      <w:pPr>
        <w:pStyle w:val="ListParagraph"/>
        <w:numPr>
          <w:ilvl w:val="0"/>
          <w:numId w:val="1"/>
        </w:numPr>
      </w:pPr>
      <w:r>
        <w:t>Handle Q&amp;A Gracefully:</w:t>
      </w:r>
      <w:r w:rsidR="00313F96">
        <w:t xml:space="preserve"> </w:t>
      </w:r>
    </w:p>
    <w:p w14:paraId="50F29209" w14:textId="4C9D1C04" w:rsidR="009F2ACB" w:rsidRDefault="009F2ACB" w:rsidP="00E677C9">
      <w:pPr>
        <w:pStyle w:val="ListParagraph"/>
        <w:numPr>
          <w:ilvl w:val="0"/>
          <w:numId w:val="11"/>
        </w:numPr>
      </w:pPr>
      <w:r>
        <w:t>Be prepared for questions and handle them graciously, whether you know the answer or not. If you don't know the answer, promise to follow up later.</w:t>
      </w:r>
    </w:p>
    <w:p w14:paraId="7619BD2B" w14:textId="77777777" w:rsidR="00E677C9" w:rsidRDefault="009F2ACB" w:rsidP="00313F96">
      <w:pPr>
        <w:pStyle w:val="ListParagraph"/>
        <w:numPr>
          <w:ilvl w:val="0"/>
          <w:numId w:val="1"/>
        </w:numPr>
      </w:pPr>
      <w:r>
        <w:t>Evaluate and Improve:</w:t>
      </w:r>
      <w:r w:rsidR="00313F96">
        <w:t xml:space="preserve"> </w:t>
      </w:r>
    </w:p>
    <w:p w14:paraId="4584212E" w14:textId="4BF21691" w:rsidR="009F2ACB" w:rsidRDefault="009F2ACB" w:rsidP="00E677C9">
      <w:pPr>
        <w:pStyle w:val="ListParagraph"/>
        <w:numPr>
          <w:ilvl w:val="0"/>
          <w:numId w:val="11"/>
        </w:numPr>
      </w:pPr>
      <w:r>
        <w:t>After your presentation, gather feedback and evaluate your performance. Use this feedback to make improvements for future presentations.</w:t>
      </w:r>
    </w:p>
    <w:p w14:paraId="5ED9D989" w14:textId="77777777" w:rsidR="00E677C9" w:rsidRDefault="009F2ACB" w:rsidP="00313F96">
      <w:pPr>
        <w:pStyle w:val="ListParagraph"/>
        <w:numPr>
          <w:ilvl w:val="0"/>
          <w:numId w:val="1"/>
        </w:numPr>
      </w:pPr>
      <w:r>
        <w:t>Adapt to Unexpected Situations:</w:t>
      </w:r>
      <w:r w:rsidR="00313F96">
        <w:t xml:space="preserve"> </w:t>
      </w:r>
    </w:p>
    <w:p w14:paraId="09D9DD2D" w14:textId="7418A73E" w:rsidR="009F2ACB" w:rsidRDefault="009F2ACB" w:rsidP="00E677C9">
      <w:pPr>
        <w:pStyle w:val="ListParagraph"/>
        <w:numPr>
          <w:ilvl w:val="0"/>
          <w:numId w:val="11"/>
        </w:numPr>
      </w:pPr>
      <w:r>
        <w:t>Be flexible and adaptable in case of technical issues, unexpected interruptions, or changes in the audience's mood.</w:t>
      </w:r>
    </w:p>
    <w:p w14:paraId="3E314D49" w14:textId="77777777" w:rsidR="00313F96" w:rsidRDefault="00313F96" w:rsidP="00313F96">
      <w:r>
        <w:lastRenderedPageBreak/>
        <w:t>Remember that effective presentation techniques take time and practice to develop. Each presentation is an opportunity to refine your skills and become a more confident and capable presenter.</w:t>
      </w:r>
    </w:p>
    <w:p w14:paraId="610FAB6D" w14:textId="4A24A777" w:rsidR="00313F96" w:rsidRDefault="00313F96" w:rsidP="00313F96"/>
    <w:p w14:paraId="58F1297D" w14:textId="210BDB31" w:rsidR="00E677C9" w:rsidRDefault="00E677C9" w:rsidP="00752141">
      <w:pPr>
        <w:pStyle w:val="Heading2"/>
      </w:pPr>
    </w:p>
    <w:p w14:paraId="1C5BE6D8" w14:textId="00BC756B" w:rsidR="00752141" w:rsidRDefault="00752141" w:rsidP="00752141">
      <w:pPr>
        <w:pStyle w:val="Heading2"/>
      </w:pPr>
      <w:r>
        <w:t>Voice Variety</w:t>
      </w:r>
    </w:p>
    <w:p w14:paraId="6CED5FE9" w14:textId="77777777" w:rsidR="00752141" w:rsidRDefault="00752141" w:rsidP="00752141">
      <w:r>
        <w:t>Voice variety, also known as vocal variety, is an essential component of a compelling presentation. It involves intentionally changing various aspects of your voice to engage your audience, emphasize key points, and maintain interest. Here are some techniques for incorporating voice variety in your presentation:</w:t>
      </w:r>
    </w:p>
    <w:p w14:paraId="2F24FC1D" w14:textId="77777777" w:rsidR="00313F96" w:rsidRDefault="006004E0" w:rsidP="00313F96">
      <w:pPr>
        <w:pStyle w:val="ListParagraph"/>
        <w:numPr>
          <w:ilvl w:val="0"/>
          <w:numId w:val="4"/>
        </w:numPr>
      </w:pPr>
      <w:r>
        <w:t>Vocal Warm-Up:</w:t>
      </w:r>
      <w:r w:rsidR="00313F96">
        <w:t xml:space="preserve"> </w:t>
      </w:r>
    </w:p>
    <w:p w14:paraId="0C44B0F2" w14:textId="0F2E5364" w:rsidR="006004E0" w:rsidRDefault="006004E0" w:rsidP="00313F96">
      <w:pPr>
        <w:pStyle w:val="ListParagraph"/>
        <w:numPr>
          <w:ilvl w:val="0"/>
          <w:numId w:val="9"/>
        </w:numPr>
      </w:pPr>
      <w:r>
        <w:t>Before your presentation, perform vocal warm-up exercises to ensure your voice is clear, strong, and free from strain.</w:t>
      </w:r>
    </w:p>
    <w:p w14:paraId="3CD71A14" w14:textId="714EDE94" w:rsidR="006004E0" w:rsidRDefault="006004E0" w:rsidP="00752141">
      <w:pPr>
        <w:pStyle w:val="ListParagraph"/>
        <w:numPr>
          <w:ilvl w:val="0"/>
          <w:numId w:val="4"/>
        </w:numPr>
      </w:pPr>
      <w:r>
        <w:t>Variety:</w:t>
      </w:r>
    </w:p>
    <w:p w14:paraId="1164C27F" w14:textId="10CF0711" w:rsidR="006004E0" w:rsidRDefault="006004E0" w:rsidP="006004E0">
      <w:pPr>
        <w:pStyle w:val="ListParagraph"/>
        <w:numPr>
          <w:ilvl w:val="0"/>
          <w:numId w:val="2"/>
        </w:numPr>
      </w:pPr>
      <w:r>
        <w:t>Employ a variety of vocal techniques to keep your audience engaged. Shift between storytelling, explanation, and interaction to maintain interest.</w:t>
      </w:r>
    </w:p>
    <w:p w14:paraId="3A72E204" w14:textId="7FB42407" w:rsidR="00752141" w:rsidRDefault="00752141" w:rsidP="00752141">
      <w:pPr>
        <w:pStyle w:val="ListParagraph"/>
        <w:numPr>
          <w:ilvl w:val="0"/>
          <w:numId w:val="4"/>
        </w:numPr>
      </w:pPr>
      <w:r>
        <w:t>Pitch Variation:</w:t>
      </w:r>
    </w:p>
    <w:p w14:paraId="417923A7" w14:textId="48FDBB95" w:rsidR="00752141" w:rsidRDefault="00752141" w:rsidP="00752141">
      <w:pPr>
        <w:pStyle w:val="ListParagraph"/>
        <w:numPr>
          <w:ilvl w:val="0"/>
          <w:numId w:val="2"/>
        </w:numPr>
      </w:pPr>
      <w:r>
        <w:t>Adjust your pitch to create interest and emphasize different points. Higher pitches can convey excitement or curiosity, while lower pitches can express seriousness or authority. Vary your pitch to match the emotional tone of your content.</w:t>
      </w:r>
    </w:p>
    <w:p w14:paraId="5F598227" w14:textId="31E8C116" w:rsidR="00752141" w:rsidRDefault="00752141" w:rsidP="00752141">
      <w:pPr>
        <w:pStyle w:val="ListParagraph"/>
        <w:numPr>
          <w:ilvl w:val="0"/>
          <w:numId w:val="4"/>
        </w:numPr>
      </w:pPr>
      <w:r>
        <w:t>Volume Changes:</w:t>
      </w:r>
    </w:p>
    <w:p w14:paraId="27A1991B" w14:textId="07B6122A" w:rsidR="00752141" w:rsidRDefault="00752141" w:rsidP="00752141">
      <w:pPr>
        <w:pStyle w:val="ListParagraph"/>
        <w:numPr>
          <w:ilvl w:val="0"/>
          <w:numId w:val="2"/>
        </w:numPr>
      </w:pPr>
      <w:r>
        <w:t>Alter your volume to grab the audience's attention and highlight important ideas. Speak more softly for intimate or reflective moments and raise your volume to emphasize key points.</w:t>
      </w:r>
    </w:p>
    <w:p w14:paraId="7D7B7759" w14:textId="18293C55" w:rsidR="00752141" w:rsidRDefault="00752141" w:rsidP="00752141">
      <w:pPr>
        <w:pStyle w:val="ListParagraph"/>
        <w:numPr>
          <w:ilvl w:val="0"/>
          <w:numId w:val="4"/>
        </w:numPr>
      </w:pPr>
      <w:r>
        <w:t>Pace and Tempo:</w:t>
      </w:r>
    </w:p>
    <w:p w14:paraId="5114342B" w14:textId="2E9326ED" w:rsidR="00752141" w:rsidRDefault="00752141" w:rsidP="00752141">
      <w:pPr>
        <w:pStyle w:val="ListParagraph"/>
        <w:numPr>
          <w:ilvl w:val="0"/>
          <w:numId w:val="2"/>
        </w:numPr>
      </w:pPr>
      <w:r>
        <w:t xml:space="preserve">Control the speed at which you speak. Slow down for complex concepts or emotional moments to ensure </w:t>
      </w:r>
      <w:r w:rsidR="00E538A4">
        <w:t>clarity and</w:t>
      </w:r>
      <w:r>
        <w:t xml:space="preserve"> speed up for engaging or less critical content. Varying your pace keeps the audience engaged.</w:t>
      </w:r>
    </w:p>
    <w:p w14:paraId="0F2247AA" w14:textId="480D4930" w:rsidR="00752141" w:rsidRDefault="00752141" w:rsidP="00752141">
      <w:pPr>
        <w:pStyle w:val="ListParagraph"/>
        <w:numPr>
          <w:ilvl w:val="0"/>
          <w:numId w:val="4"/>
        </w:numPr>
      </w:pPr>
      <w:r>
        <w:t>Pause for Effect:</w:t>
      </w:r>
    </w:p>
    <w:p w14:paraId="4E978935" w14:textId="5720A764" w:rsidR="00752141" w:rsidRDefault="00752141" w:rsidP="00752141">
      <w:pPr>
        <w:pStyle w:val="ListParagraph"/>
        <w:numPr>
          <w:ilvl w:val="0"/>
          <w:numId w:val="2"/>
        </w:numPr>
      </w:pPr>
      <w:r>
        <w:t>Strategic pauses can create anticipation and allow the audience to process information. Use pauses before delivering a punchline, during a dramatic moment, or to mark transitions between sections.</w:t>
      </w:r>
    </w:p>
    <w:p w14:paraId="5A01DDCC" w14:textId="076C6E02" w:rsidR="006004E0" w:rsidRDefault="006004E0" w:rsidP="00752141">
      <w:pPr>
        <w:pStyle w:val="ListParagraph"/>
        <w:numPr>
          <w:ilvl w:val="0"/>
          <w:numId w:val="4"/>
        </w:numPr>
      </w:pPr>
      <w:r>
        <w:t>Articulation and Pronunciation:</w:t>
      </w:r>
    </w:p>
    <w:p w14:paraId="62B9787E" w14:textId="231050E9" w:rsidR="006004E0" w:rsidRDefault="006004E0" w:rsidP="006004E0">
      <w:pPr>
        <w:pStyle w:val="ListParagraph"/>
        <w:numPr>
          <w:ilvl w:val="0"/>
          <w:numId w:val="2"/>
        </w:numPr>
      </w:pPr>
      <w:r>
        <w:t>Enunciate clearly and pronounce words correctly. Poor articulation can make it difficult for the audience to understand your message.</w:t>
      </w:r>
    </w:p>
    <w:p w14:paraId="55312D90" w14:textId="642C7E02" w:rsidR="006004E0" w:rsidRDefault="006004E0" w:rsidP="00752141">
      <w:pPr>
        <w:pStyle w:val="ListParagraph"/>
        <w:numPr>
          <w:ilvl w:val="0"/>
          <w:numId w:val="4"/>
        </w:numPr>
      </w:pPr>
      <w:r>
        <w:t>Rhythm and Fluency:</w:t>
      </w:r>
    </w:p>
    <w:p w14:paraId="65A1BB6A" w14:textId="0F4D59A0" w:rsidR="006004E0" w:rsidRDefault="006004E0" w:rsidP="006004E0">
      <w:pPr>
        <w:pStyle w:val="ListParagraph"/>
        <w:numPr>
          <w:ilvl w:val="0"/>
          <w:numId w:val="2"/>
        </w:numPr>
      </w:pPr>
      <w:r>
        <w:t>Maintain a smooth and consistent rhythm in your speech. Avoid speaking too quickly, which can make it hard for the audience to follow, or too slowly, which can lead to disengagement.</w:t>
      </w:r>
    </w:p>
    <w:p w14:paraId="26778A66" w14:textId="43FCD2D6" w:rsidR="00752141" w:rsidRDefault="00752141" w:rsidP="00752141">
      <w:pPr>
        <w:pStyle w:val="ListParagraph"/>
        <w:numPr>
          <w:ilvl w:val="0"/>
          <w:numId w:val="4"/>
        </w:numPr>
      </w:pPr>
      <w:r>
        <w:t>Emphasis Through Stress:</w:t>
      </w:r>
    </w:p>
    <w:p w14:paraId="0C16F808" w14:textId="313D4518" w:rsidR="00752141" w:rsidRDefault="00752141" w:rsidP="00752141">
      <w:pPr>
        <w:pStyle w:val="ListParagraph"/>
        <w:numPr>
          <w:ilvl w:val="0"/>
          <w:numId w:val="2"/>
        </w:numPr>
      </w:pPr>
      <w:r>
        <w:t>Emphasize specific words or phrases by applying additional stress. Stress can change the meaning of a sentence and draw attention to the most important elements.</w:t>
      </w:r>
    </w:p>
    <w:p w14:paraId="6835FCA8" w14:textId="3FBF0FE6" w:rsidR="00752141" w:rsidRDefault="00752141" w:rsidP="00752141">
      <w:pPr>
        <w:pStyle w:val="ListParagraph"/>
        <w:numPr>
          <w:ilvl w:val="0"/>
          <w:numId w:val="4"/>
        </w:numPr>
      </w:pPr>
      <w:r>
        <w:t>Inflection and Intonation:</w:t>
      </w:r>
    </w:p>
    <w:p w14:paraId="51D21E55" w14:textId="786A8672" w:rsidR="00752141" w:rsidRDefault="00752141" w:rsidP="00752141">
      <w:pPr>
        <w:pStyle w:val="ListParagraph"/>
        <w:numPr>
          <w:ilvl w:val="0"/>
          <w:numId w:val="2"/>
        </w:numPr>
      </w:pPr>
      <w:r>
        <w:lastRenderedPageBreak/>
        <w:t>Use inflection and intonation to convey different emotions and convey your message effectively. Rising intonation can turn a statement into a question, while varied inflection adds color and meaning to your words.</w:t>
      </w:r>
    </w:p>
    <w:p w14:paraId="04E28F01" w14:textId="167E2091" w:rsidR="00752141" w:rsidRDefault="00752141" w:rsidP="00752141">
      <w:pPr>
        <w:pStyle w:val="ListParagraph"/>
        <w:numPr>
          <w:ilvl w:val="0"/>
          <w:numId w:val="4"/>
        </w:numPr>
      </w:pPr>
      <w:r>
        <w:t>Tone and Mood</w:t>
      </w:r>
      <w:r w:rsidR="006004E0">
        <w:t xml:space="preserve"> / Modulation</w:t>
      </w:r>
      <w:r>
        <w:t>:</w:t>
      </w:r>
    </w:p>
    <w:p w14:paraId="22213EAB" w14:textId="6427B2F5" w:rsidR="00752141" w:rsidRDefault="00752141" w:rsidP="00752141">
      <w:pPr>
        <w:pStyle w:val="ListParagraph"/>
        <w:numPr>
          <w:ilvl w:val="0"/>
          <w:numId w:val="2"/>
        </w:numPr>
      </w:pPr>
      <w:r>
        <w:t>Match the tone of your voice to the mood of your content. Use an enthusiastic and energetic tone for upbeat topics and a more serious, contemplative tone for somber subjects.</w:t>
      </w:r>
    </w:p>
    <w:p w14:paraId="706DDCAB" w14:textId="2573FDE2" w:rsidR="00752141" w:rsidRDefault="00752141" w:rsidP="00752141">
      <w:pPr>
        <w:pStyle w:val="ListParagraph"/>
        <w:numPr>
          <w:ilvl w:val="0"/>
          <w:numId w:val="4"/>
        </w:numPr>
      </w:pPr>
      <w:r>
        <w:t>Expressiveness:</w:t>
      </w:r>
    </w:p>
    <w:p w14:paraId="389AC8F8" w14:textId="71DD6E14" w:rsidR="00752141" w:rsidRDefault="00752141" w:rsidP="00752141">
      <w:pPr>
        <w:pStyle w:val="ListParagraph"/>
        <w:numPr>
          <w:ilvl w:val="0"/>
          <w:numId w:val="2"/>
        </w:numPr>
      </w:pPr>
      <w:r>
        <w:t>Show enthusiasm and passion for your topic. An expressive voice can convey your genuine interest and engage the audience. Let your emotions shine through in your delivery.</w:t>
      </w:r>
    </w:p>
    <w:p w14:paraId="251C9814" w14:textId="1522C1BB" w:rsidR="00752141" w:rsidRDefault="00752141" w:rsidP="00752141">
      <w:pPr>
        <w:pStyle w:val="ListParagraph"/>
        <w:numPr>
          <w:ilvl w:val="0"/>
          <w:numId w:val="4"/>
        </w:numPr>
      </w:pPr>
      <w:r>
        <w:t>Character Voices:</w:t>
      </w:r>
    </w:p>
    <w:p w14:paraId="6FB4617F" w14:textId="5E7A9ABE" w:rsidR="00752141" w:rsidRDefault="00752141" w:rsidP="00752141">
      <w:pPr>
        <w:pStyle w:val="ListParagraph"/>
        <w:numPr>
          <w:ilvl w:val="0"/>
          <w:numId w:val="2"/>
        </w:numPr>
      </w:pPr>
      <w:r>
        <w:t>If appropriate, use character voices or imitate different personalities or accents to add variety to your presentation. This can be particularly effective when telling stories or using anecdotes.</w:t>
      </w:r>
    </w:p>
    <w:p w14:paraId="760D4988" w14:textId="7C8FF26D" w:rsidR="00752141" w:rsidRDefault="00752141" w:rsidP="00752141">
      <w:pPr>
        <w:pStyle w:val="ListParagraph"/>
        <w:numPr>
          <w:ilvl w:val="0"/>
          <w:numId w:val="4"/>
        </w:numPr>
      </w:pPr>
      <w:r>
        <w:t>Narrative Flow:</w:t>
      </w:r>
    </w:p>
    <w:p w14:paraId="60C44301" w14:textId="11202E9A" w:rsidR="00752141" w:rsidRDefault="00752141" w:rsidP="00752141">
      <w:pPr>
        <w:pStyle w:val="ListParagraph"/>
        <w:numPr>
          <w:ilvl w:val="0"/>
          <w:numId w:val="2"/>
        </w:numPr>
      </w:pPr>
      <w:r>
        <w:t>Adjust your voice to fit the narrative style. For storytelling, use a narrative voice that draws the audience into the story. Transition to a more informative voice when presenting facts or data.</w:t>
      </w:r>
    </w:p>
    <w:p w14:paraId="644B637D" w14:textId="167BC435" w:rsidR="00752141" w:rsidRDefault="00752141" w:rsidP="00752141">
      <w:pPr>
        <w:pStyle w:val="ListParagraph"/>
        <w:numPr>
          <w:ilvl w:val="0"/>
          <w:numId w:val="4"/>
        </w:numPr>
      </w:pPr>
      <w:r>
        <w:t>Repetition for Emphasis:</w:t>
      </w:r>
    </w:p>
    <w:p w14:paraId="6D453EC5" w14:textId="26313CC8" w:rsidR="00752141" w:rsidRDefault="00752141" w:rsidP="00752141">
      <w:pPr>
        <w:pStyle w:val="ListParagraph"/>
        <w:numPr>
          <w:ilvl w:val="0"/>
          <w:numId w:val="2"/>
        </w:numPr>
      </w:pPr>
      <w:r>
        <w:t>Repeat important phrases or keywords to underscore their significance. Your voice variation can make these repetitions engaging rather than monotonous.</w:t>
      </w:r>
    </w:p>
    <w:p w14:paraId="1485F0DF" w14:textId="39F180A9" w:rsidR="00752141" w:rsidRDefault="00752141" w:rsidP="00752141">
      <w:pPr>
        <w:pStyle w:val="ListParagraph"/>
        <w:numPr>
          <w:ilvl w:val="0"/>
          <w:numId w:val="4"/>
        </w:numPr>
      </w:pPr>
      <w:r>
        <w:t>Use of Silence:</w:t>
      </w:r>
    </w:p>
    <w:p w14:paraId="6600BCCD" w14:textId="75B27154" w:rsidR="00752141" w:rsidRDefault="00752141" w:rsidP="00752141">
      <w:pPr>
        <w:pStyle w:val="ListParagraph"/>
        <w:numPr>
          <w:ilvl w:val="0"/>
          <w:numId w:val="2"/>
        </w:numPr>
      </w:pPr>
      <w:r>
        <w:t>Silence can be a powerful tool in voice variety. It can create suspense, allow the audience to reflect, or punctuate a key point.</w:t>
      </w:r>
    </w:p>
    <w:p w14:paraId="44984DD6" w14:textId="335C3DDE" w:rsidR="006004E0" w:rsidRDefault="006004E0" w:rsidP="00752141">
      <w:pPr>
        <w:pStyle w:val="ListParagraph"/>
        <w:numPr>
          <w:ilvl w:val="0"/>
          <w:numId w:val="4"/>
        </w:numPr>
      </w:pPr>
      <w:r>
        <w:t>Recording and Self-Assessment:</w:t>
      </w:r>
    </w:p>
    <w:p w14:paraId="43E02B8A" w14:textId="6CD67355" w:rsidR="006004E0" w:rsidRDefault="006004E0" w:rsidP="006004E0">
      <w:pPr>
        <w:pStyle w:val="ListParagraph"/>
        <w:numPr>
          <w:ilvl w:val="0"/>
          <w:numId w:val="2"/>
        </w:numPr>
      </w:pPr>
      <w:r>
        <w:t>Record your presentation and review it to identify areas where your voice mode could be improved. Pay attention to areas where you might have stumbled, spoken too quickly, or lacked clarity.</w:t>
      </w:r>
    </w:p>
    <w:p w14:paraId="4557E5CE" w14:textId="49B1C9D2" w:rsidR="00752141" w:rsidRDefault="00752141" w:rsidP="00752141">
      <w:pPr>
        <w:pStyle w:val="ListParagraph"/>
        <w:numPr>
          <w:ilvl w:val="0"/>
          <w:numId w:val="4"/>
        </w:numPr>
      </w:pPr>
      <w:r>
        <w:t>Practice and Feedback:</w:t>
      </w:r>
    </w:p>
    <w:p w14:paraId="282486C1" w14:textId="67A0D9A2" w:rsidR="00752141" w:rsidRDefault="00752141" w:rsidP="00752141">
      <w:pPr>
        <w:pStyle w:val="ListParagraph"/>
        <w:numPr>
          <w:ilvl w:val="0"/>
          <w:numId w:val="2"/>
        </w:numPr>
      </w:pPr>
      <w:r>
        <w:t>Rehearse your presentation while paying attention to your voice variety. Record yourself and seek feedback from peers or mentors to identify areas for improvement.</w:t>
      </w:r>
    </w:p>
    <w:p w14:paraId="1C526771" w14:textId="764DE4E4" w:rsidR="00752141" w:rsidRDefault="00752141" w:rsidP="00752141">
      <w:pPr>
        <w:pStyle w:val="ListParagraph"/>
        <w:numPr>
          <w:ilvl w:val="0"/>
          <w:numId w:val="4"/>
        </w:numPr>
      </w:pPr>
      <w:r>
        <w:t>Awareness of Audience Reaction:</w:t>
      </w:r>
    </w:p>
    <w:p w14:paraId="4949A7B6" w14:textId="0F86DE29" w:rsidR="00752141" w:rsidRDefault="00752141" w:rsidP="00752141">
      <w:pPr>
        <w:pStyle w:val="ListParagraph"/>
        <w:numPr>
          <w:ilvl w:val="0"/>
          <w:numId w:val="2"/>
        </w:numPr>
      </w:pPr>
      <w:r>
        <w:t>Be attuned to your audience's reactions. Adjust your voice based on their responses, whether it's laughter, attentiveness, or confusion.</w:t>
      </w:r>
    </w:p>
    <w:p w14:paraId="4F2E7004" w14:textId="29B3CD81" w:rsidR="00752141" w:rsidRDefault="00752141" w:rsidP="00752141">
      <w:r>
        <w:t>Voice variety enhances your presentation by making it engaging and dynamic. Practice these techniques to ensure your voice effectively complements your content and resonates with your audience.</w:t>
      </w:r>
    </w:p>
    <w:p w14:paraId="566371F8" w14:textId="77777777" w:rsidR="006004E0" w:rsidRDefault="006004E0" w:rsidP="00752141"/>
    <w:p w14:paraId="298C0A0A" w14:textId="77777777" w:rsidR="00313F96" w:rsidRPr="00752141" w:rsidRDefault="00313F96" w:rsidP="00752141"/>
    <w:p w14:paraId="76EF6B40" w14:textId="0065201F" w:rsidR="006004E0" w:rsidRDefault="006004E0" w:rsidP="00752141">
      <w:pPr>
        <w:pStyle w:val="Heading2"/>
      </w:pPr>
      <w:r>
        <w:t>Body Language</w:t>
      </w:r>
    </w:p>
    <w:p w14:paraId="6B07EF09" w14:textId="137D4E61" w:rsidR="006004E0" w:rsidRDefault="006004E0" w:rsidP="006004E0">
      <w:r>
        <w:t>Body language plays a crucial role in communication and can significantly impact the success of your presentation. It includes your gestures, posture, facial expressions, and movements. Here are some key tips on how to use body language effectively in a presentation:</w:t>
      </w:r>
    </w:p>
    <w:p w14:paraId="2A6A0CEE" w14:textId="6E75A5F5" w:rsidR="006004E0" w:rsidRDefault="006004E0" w:rsidP="006004E0">
      <w:pPr>
        <w:pStyle w:val="ListParagraph"/>
        <w:numPr>
          <w:ilvl w:val="0"/>
          <w:numId w:val="5"/>
        </w:numPr>
      </w:pPr>
      <w:r>
        <w:t>Maintain Good Posture:</w:t>
      </w:r>
    </w:p>
    <w:p w14:paraId="378768A7" w14:textId="4C7B5391" w:rsidR="006004E0" w:rsidRDefault="006004E0" w:rsidP="006004E0">
      <w:pPr>
        <w:pStyle w:val="ListParagraph"/>
        <w:numPr>
          <w:ilvl w:val="0"/>
          <w:numId w:val="2"/>
        </w:numPr>
      </w:pPr>
      <w:r>
        <w:lastRenderedPageBreak/>
        <w:t>Stand or sit up straight with your shoulders back. Good posture exudes confidence and authority. Avoid slouching or leaning, as it can convey insecurity.</w:t>
      </w:r>
    </w:p>
    <w:p w14:paraId="60C69061" w14:textId="02D2356F" w:rsidR="006004E0" w:rsidRDefault="006004E0" w:rsidP="006004E0">
      <w:pPr>
        <w:pStyle w:val="ListParagraph"/>
        <w:numPr>
          <w:ilvl w:val="0"/>
          <w:numId w:val="5"/>
        </w:numPr>
      </w:pPr>
      <w:r>
        <w:t>Gestures:</w:t>
      </w:r>
    </w:p>
    <w:p w14:paraId="0AA3A427" w14:textId="4E4AEE59" w:rsidR="006004E0" w:rsidRDefault="006004E0" w:rsidP="006004E0">
      <w:pPr>
        <w:pStyle w:val="ListParagraph"/>
        <w:numPr>
          <w:ilvl w:val="0"/>
          <w:numId w:val="2"/>
        </w:numPr>
      </w:pPr>
      <w:r>
        <w:t>Use purposeful gestures to emphasize key points, express enthusiasm, and engage your audience. Avoid excessive or distracting movements. Keep your gestures in control and synchronized with your speech.</w:t>
      </w:r>
    </w:p>
    <w:p w14:paraId="42DD34D9" w14:textId="7CDC5CA5" w:rsidR="006004E0" w:rsidRDefault="006004E0" w:rsidP="006004E0">
      <w:pPr>
        <w:pStyle w:val="ListParagraph"/>
        <w:numPr>
          <w:ilvl w:val="0"/>
          <w:numId w:val="5"/>
        </w:numPr>
      </w:pPr>
      <w:r>
        <w:t>Eye Contact:</w:t>
      </w:r>
    </w:p>
    <w:p w14:paraId="52C1457B" w14:textId="11731785" w:rsidR="006004E0" w:rsidRDefault="006004E0" w:rsidP="006004E0">
      <w:pPr>
        <w:pStyle w:val="ListParagraph"/>
        <w:numPr>
          <w:ilvl w:val="0"/>
          <w:numId w:val="2"/>
        </w:numPr>
      </w:pPr>
      <w:r>
        <w:t>Make direct eye contact with your audience to establish a connection. Look at various people in the audience to create a sense of inclusivity. Avoid staring at a single person or reading directly from your notes or slides.</w:t>
      </w:r>
    </w:p>
    <w:p w14:paraId="5B936B34" w14:textId="76F2E470" w:rsidR="006004E0" w:rsidRDefault="006004E0" w:rsidP="006004E0">
      <w:pPr>
        <w:pStyle w:val="ListParagraph"/>
        <w:numPr>
          <w:ilvl w:val="0"/>
          <w:numId w:val="5"/>
        </w:numPr>
      </w:pPr>
      <w:r>
        <w:t>Facial Expressions:</w:t>
      </w:r>
    </w:p>
    <w:p w14:paraId="17816349" w14:textId="63CFEF9B" w:rsidR="006004E0" w:rsidRDefault="006004E0" w:rsidP="006004E0">
      <w:pPr>
        <w:pStyle w:val="ListParagraph"/>
        <w:numPr>
          <w:ilvl w:val="0"/>
          <w:numId w:val="2"/>
        </w:numPr>
      </w:pPr>
      <w:r>
        <w:t>Express emotions that match the content of your presentation. Smile when appropriate, maintain a neutral expression for serious topics, and adjust your facial expressions to convey enthusiasm, empathy, or other emotions as needed.</w:t>
      </w:r>
    </w:p>
    <w:p w14:paraId="59CA9B12" w14:textId="3FB792EF" w:rsidR="006004E0" w:rsidRDefault="006004E0" w:rsidP="006004E0">
      <w:pPr>
        <w:pStyle w:val="ListParagraph"/>
        <w:numPr>
          <w:ilvl w:val="0"/>
          <w:numId w:val="5"/>
        </w:numPr>
      </w:pPr>
      <w:r>
        <w:t>Movement:</w:t>
      </w:r>
    </w:p>
    <w:p w14:paraId="77DDEBFA" w14:textId="06570FF1" w:rsidR="006004E0" w:rsidRDefault="006004E0" w:rsidP="006004E0">
      <w:pPr>
        <w:pStyle w:val="ListParagraph"/>
        <w:numPr>
          <w:ilvl w:val="0"/>
          <w:numId w:val="2"/>
        </w:numPr>
      </w:pPr>
      <w:r>
        <w:t>Move purposefully and strategically. Avoid pacing back and forth, which can be distracting. If you need to move, do so with intention to emphasize a point or transition to a different part of the stage.</w:t>
      </w:r>
    </w:p>
    <w:p w14:paraId="17B2CAC9" w14:textId="2808AC5B" w:rsidR="006004E0" w:rsidRDefault="006004E0" w:rsidP="006004E0">
      <w:pPr>
        <w:pStyle w:val="ListParagraph"/>
        <w:numPr>
          <w:ilvl w:val="0"/>
          <w:numId w:val="5"/>
        </w:numPr>
      </w:pPr>
      <w:r>
        <w:t>Use of Space:</w:t>
      </w:r>
    </w:p>
    <w:p w14:paraId="287BD9DC" w14:textId="6EE37057" w:rsidR="006004E0" w:rsidRDefault="006004E0" w:rsidP="006004E0">
      <w:pPr>
        <w:pStyle w:val="ListParagraph"/>
        <w:numPr>
          <w:ilvl w:val="0"/>
          <w:numId w:val="2"/>
        </w:numPr>
      </w:pPr>
      <w:r>
        <w:t>Utilize the stage or presentation space effectively. Consider the layout and design of the stage or room and use it to your advantage. Move around as needed, but be aware of your audience's perspective.</w:t>
      </w:r>
    </w:p>
    <w:p w14:paraId="32618532" w14:textId="22AA659C" w:rsidR="006004E0" w:rsidRDefault="006004E0" w:rsidP="006004E0">
      <w:pPr>
        <w:pStyle w:val="ListParagraph"/>
        <w:numPr>
          <w:ilvl w:val="0"/>
          <w:numId w:val="5"/>
        </w:numPr>
      </w:pPr>
      <w:r>
        <w:t>Hand Placement:</w:t>
      </w:r>
    </w:p>
    <w:p w14:paraId="3BE223F6" w14:textId="70413304" w:rsidR="006004E0" w:rsidRDefault="006004E0" w:rsidP="006004E0">
      <w:pPr>
        <w:pStyle w:val="ListParagraph"/>
        <w:numPr>
          <w:ilvl w:val="0"/>
          <w:numId w:val="2"/>
        </w:numPr>
      </w:pPr>
      <w:r>
        <w:t>Keep your hands visible and avoid putting them in your pockets, which can make you appear less engaged. Use your hands for natural and expressive gestures that complement your speech.</w:t>
      </w:r>
    </w:p>
    <w:p w14:paraId="6D8A7A91" w14:textId="51F0D33F" w:rsidR="006004E0" w:rsidRDefault="006004E0" w:rsidP="006004E0">
      <w:pPr>
        <w:pStyle w:val="ListParagraph"/>
        <w:numPr>
          <w:ilvl w:val="0"/>
          <w:numId w:val="5"/>
        </w:numPr>
      </w:pPr>
      <w:r>
        <w:t>Confidence and Calmness:</w:t>
      </w:r>
    </w:p>
    <w:p w14:paraId="60CF7585" w14:textId="0B29D3A5" w:rsidR="006004E0" w:rsidRDefault="006004E0" w:rsidP="006004E0">
      <w:pPr>
        <w:pStyle w:val="ListParagraph"/>
        <w:numPr>
          <w:ilvl w:val="0"/>
          <w:numId w:val="2"/>
        </w:numPr>
      </w:pPr>
      <w:r>
        <w:t>Exude confidence through your body language. Avoid nervous habits like fidgeting, playing with your hair, or tapping your foot. Maintain a calm and composed demeanor.</w:t>
      </w:r>
    </w:p>
    <w:p w14:paraId="11DC5C0A" w14:textId="5496ADF4" w:rsidR="006004E0" w:rsidRDefault="006004E0" w:rsidP="006004E0">
      <w:pPr>
        <w:pStyle w:val="ListParagraph"/>
        <w:numPr>
          <w:ilvl w:val="0"/>
          <w:numId w:val="5"/>
        </w:numPr>
      </w:pPr>
      <w:r>
        <w:t>Mirroring and Matching:</w:t>
      </w:r>
    </w:p>
    <w:p w14:paraId="67F4C1BA" w14:textId="0953D008" w:rsidR="006004E0" w:rsidRDefault="006004E0" w:rsidP="006004E0">
      <w:pPr>
        <w:pStyle w:val="ListParagraph"/>
        <w:numPr>
          <w:ilvl w:val="0"/>
          <w:numId w:val="2"/>
        </w:numPr>
      </w:pPr>
      <w:r>
        <w:t>Pay attention to your audience's body language and adjust your own to match or mirror their non-verbal cues when appropriate. This can help establish rapport.</w:t>
      </w:r>
    </w:p>
    <w:p w14:paraId="33B8DC7B" w14:textId="3F3D965E" w:rsidR="006004E0" w:rsidRDefault="006004E0" w:rsidP="006004E0">
      <w:pPr>
        <w:pStyle w:val="ListParagraph"/>
        <w:numPr>
          <w:ilvl w:val="0"/>
          <w:numId w:val="5"/>
        </w:numPr>
      </w:pPr>
      <w:r>
        <w:t>Rehearse Body Language:</w:t>
      </w:r>
    </w:p>
    <w:p w14:paraId="51DEEB75" w14:textId="66F1B75E" w:rsidR="006004E0" w:rsidRDefault="006004E0" w:rsidP="006004E0">
      <w:pPr>
        <w:pStyle w:val="ListParagraph"/>
        <w:numPr>
          <w:ilvl w:val="0"/>
          <w:numId w:val="2"/>
        </w:numPr>
      </w:pPr>
      <w:r>
        <w:t>Practice your body language as part of your presentation rehearsal. Record your practice sessions and review your body language for areas of improvement.</w:t>
      </w:r>
    </w:p>
    <w:p w14:paraId="6FFBD413" w14:textId="0E0A5FFC" w:rsidR="006004E0" w:rsidRDefault="006004E0" w:rsidP="006004E0">
      <w:pPr>
        <w:pStyle w:val="ListParagraph"/>
        <w:numPr>
          <w:ilvl w:val="0"/>
          <w:numId w:val="5"/>
        </w:numPr>
      </w:pPr>
      <w:r>
        <w:t>Self-Awareness:</w:t>
      </w:r>
    </w:p>
    <w:p w14:paraId="49A8BBA2" w14:textId="43273737" w:rsidR="006004E0" w:rsidRDefault="006004E0" w:rsidP="006004E0">
      <w:pPr>
        <w:pStyle w:val="ListParagraph"/>
        <w:numPr>
          <w:ilvl w:val="0"/>
          <w:numId w:val="2"/>
        </w:numPr>
      </w:pPr>
      <w:r>
        <w:t>Be self-aware of your body language and its impact. If you notice any negative or distracting habits, work on correcting them through practice.</w:t>
      </w:r>
    </w:p>
    <w:p w14:paraId="69331502" w14:textId="2914B492" w:rsidR="006004E0" w:rsidRDefault="006004E0" w:rsidP="006004E0">
      <w:pPr>
        <w:pStyle w:val="ListParagraph"/>
        <w:numPr>
          <w:ilvl w:val="0"/>
          <w:numId w:val="5"/>
        </w:numPr>
      </w:pPr>
      <w:r>
        <w:t>Feedback and Observation:</w:t>
      </w:r>
    </w:p>
    <w:p w14:paraId="6117EA15" w14:textId="27B5FDD1" w:rsidR="006004E0" w:rsidRDefault="006004E0" w:rsidP="006004E0">
      <w:pPr>
        <w:pStyle w:val="ListParagraph"/>
        <w:numPr>
          <w:ilvl w:val="0"/>
          <w:numId w:val="2"/>
        </w:numPr>
      </w:pPr>
      <w:r>
        <w:t>Seek feedback from trusted colleagues or mentors about your body language in presentations. Additionally, observe skilled speakers to learn from their body language techniques.</w:t>
      </w:r>
    </w:p>
    <w:p w14:paraId="6D7C1073" w14:textId="7055CBFB" w:rsidR="006004E0" w:rsidRDefault="006004E0" w:rsidP="006004E0">
      <w:pPr>
        <w:pStyle w:val="ListParagraph"/>
        <w:numPr>
          <w:ilvl w:val="0"/>
          <w:numId w:val="5"/>
        </w:numPr>
      </w:pPr>
      <w:r>
        <w:t>Adapt to the Audience:</w:t>
      </w:r>
    </w:p>
    <w:p w14:paraId="70D2065F" w14:textId="1656A122" w:rsidR="006004E0" w:rsidRDefault="006004E0" w:rsidP="006004E0">
      <w:pPr>
        <w:pStyle w:val="ListParagraph"/>
        <w:numPr>
          <w:ilvl w:val="0"/>
          <w:numId w:val="2"/>
        </w:numPr>
      </w:pPr>
      <w:r>
        <w:t>Adjust your body language to suit your specific audience and the context of your presentation. Different audiences may respond to different styles of body language.</w:t>
      </w:r>
    </w:p>
    <w:p w14:paraId="1B934A1C" w14:textId="5E37619D" w:rsidR="00313F96" w:rsidRDefault="006004E0" w:rsidP="00313F96">
      <w:r>
        <w:lastRenderedPageBreak/>
        <w:t>Effective body language not only complements your verbal message but also helps you establish rapport, convey confidence, and engage your audience more effectively. It's an essential component of successful presentations.</w:t>
      </w:r>
    </w:p>
    <w:p w14:paraId="0DFB0C8E" w14:textId="77777777" w:rsidR="00313F96" w:rsidRDefault="00313F96" w:rsidP="00313F96"/>
    <w:p w14:paraId="49A17B77" w14:textId="77777777" w:rsidR="00313F96" w:rsidRDefault="00313F96" w:rsidP="00313F96"/>
    <w:p w14:paraId="202B7BBD" w14:textId="7C69D9AD" w:rsidR="00313F96" w:rsidRDefault="00313F96" w:rsidP="00752141">
      <w:pPr>
        <w:pStyle w:val="Heading2"/>
      </w:pPr>
      <w:r>
        <w:t>Gesture</w:t>
      </w:r>
    </w:p>
    <w:p w14:paraId="39FA2E43" w14:textId="6C6468B9" w:rsidR="00313F96" w:rsidRDefault="00313F96" w:rsidP="00313F96">
      <w:r>
        <w:t>Gestures are non-verbal communication tools that can enhance your presentation by making it more engaging, expressive, and memorable. When used effectively, gestures can reinforce your spoken message and connect with your audience. Here are some guidelines for using gestures in a presentation:</w:t>
      </w:r>
    </w:p>
    <w:p w14:paraId="193EC63B" w14:textId="77777777" w:rsidR="00E677C9" w:rsidRDefault="00313F96" w:rsidP="00313F96">
      <w:pPr>
        <w:pStyle w:val="ListParagraph"/>
        <w:numPr>
          <w:ilvl w:val="0"/>
          <w:numId w:val="6"/>
        </w:numPr>
      </w:pPr>
      <w:r>
        <w:t xml:space="preserve">Naturalness: </w:t>
      </w:r>
    </w:p>
    <w:p w14:paraId="6575334D" w14:textId="03C5DD19" w:rsidR="00313F96" w:rsidRDefault="00313F96" w:rsidP="00E677C9">
      <w:pPr>
        <w:pStyle w:val="ListParagraph"/>
        <w:numPr>
          <w:ilvl w:val="0"/>
          <w:numId w:val="2"/>
        </w:numPr>
      </w:pPr>
      <w:r>
        <w:t>Use gestures that feel natural and comfortable to you. Avoid overly rehearsed or contrived movements. Your gestures should flow naturally from your speech.</w:t>
      </w:r>
    </w:p>
    <w:p w14:paraId="4C4F3F5A" w14:textId="77777777" w:rsidR="00E677C9" w:rsidRDefault="00313F96" w:rsidP="00313F96">
      <w:pPr>
        <w:pStyle w:val="ListParagraph"/>
        <w:numPr>
          <w:ilvl w:val="0"/>
          <w:numId w:val="6"/>
        </w:numPr>
      </w:pPr>
      <w:r>
        <w:t xml:space="preserve">Purposeful Gestures: </w:t>
      </w:r>
    </w:p>
    <w:p w14:paraId="51263F8C" w14:textId="2E6BC988" w:rsidR="00313F96" w:rsidRDefault="00313F96" w:rsidP="00E677C9">
      <w:pPr>
        <w:pStyle w:val="ListParagraph"/>
        <w:numPr>
          <w:ilvl w:val="0"/>
          <w:numId w:val="2"/>
        </w:numPr>
      </w:pPr>
      <w:r>
        <w:t>Every gesture should have a purpose. Use gestures to emphasize key points, illustrate concepts, or show the size or direction of something. They should complement and enhance your spoken words.</w:t>
      </w:r>
    </w:p>
    <w:p w14:paraId="5E334D9F" w14:textId="77777777" w:rsidR="00E677C9" w:rsidRDefault="00313F96" w:rsidP="00313F96">
      <w:pPr>
        <w:pStyle w:val="ListParagraph"/>
        <w:numPr>
          <w:ilvl w:val="0"/>
          <w:numId w:val="6"/>
        </w:numPr>
      </w:pPr>
      <w:r>
        <w:t xml:space="preserve">Open and Relaxed Hands: </w:t>
      </w:r>
    </w:p>
    <w:p w14:paraId="744E1356" w14:textId="231F5F26" w:rsidR="00313F96" w:rsidRDefault="00313F96" w:rsidP="00E677C9">
      <w:pPr>
        <w:pStyle w:val="ListParagraph"/>
        <w:numPr>
          <w:ilvl w:val="0"/>
          <w:numId w:val="2"/>
        </w:numPr>
      </w:pPr>
      <w:r>
        <w:t>Keep your hands open and relaxed, not clenched or hidden. Closed hands can convey tension or defensiveness, while open hands are more welcoming and approachable.</w:t>
      </w:r>
    </w:p>
    <w:p w14:paraId="190C2987" w14:textId="77777777" w:rsidR="00E677C9" w:rsidRDefault="00313F96" w:rsidP="00313F96">
      <w:pPr>
        <w:pStyle w:val="ListParagraph"/>
        <w:numPr>
          <w:ilvl w:val="0"/>
          <w:numId w:val="6"/>
        </w:numPr>
      </w:pPr>
      <w:r>
        <w:t>Variety:</w:t>
      </w:r>
      <w:r w:rsidR="00E677C9">
        <w:t xml:space="preserve"> </w:t>
      </w:r>
    </w:p>
    <w:p w14:paraId="6E5D1FA5" w14:textId="57339F48" w:rsidR="00313F96" w:rsidRDefault="00313F96" w:rsidP="00E677C9">
      <w:pPr>
        <w:pStyle w:val="ListParagraph"/>
        <w:numPr>
          <w:ilvl w:val="0"/>
          <w:numId w:val="2"/>
        </w:numPr>
      </w:pPr>
      <w:r>
        <w:t>Use a variety of gestures to keep your presentation dynamic. Common gestures include pointing, handshakes, thumb signals, and illustrative gestures (such as indicating size or shape).</w:t>
      </w:r>
    </w:p>
    <w:p w14:paraId="55508C3D" w14:textId="77777777" w:rsidR="00E677C9" w:rsidRDefault="00313F96" w:rsidP="00313F96">
      <w:pPr>
        <w:pStyle w:val="ListParagraph"/>
        <w:numPr>
          <w:ilvl w:val="0"/>
          <w:numId w:val="6"/>
        </w:numPr>
      </w:pPr>
      <w:r>
        <w:t xml:space="preserve">Facial Gestures: </w:t>
      </w:r>
    </w:p>
    <w:p w14:paraId="147DFE94" w14:textId="37117110" w:rsidR="00313F96" w:rsidRDefault="00313F96" w:rsidP="00E677C9">
      <w:pPr>
        <w:pStyle w:val="ListParagraph"/>
        <w:numPr>
          <w:ilvl w:val="0"/>
          <w:numId w:val="2"/>
        </w:numPr>
      </w:pPr>
      <w:r>
        <w:t>Your facial expressions are also a form of gesture. Use them to convey emotions and reactions that match your content. For example, smile when expressing enthusiasm or furrow your brow when discussing a challenge.</w:t>
      </w:r>
    </w:p>
    <w:p w14:paraId="1C4B7552" w14:textId="77777777" w:rsidR="00E677C9" w:rsidRDefault="00313F96" w:rsidP="00313F96">
      <w:pPr>
        <w:pStyle w:val="ListParagraph"/>
        <w:numPr>
          <w:ilvl w:val="0"/>
          <w:numId w:val="6"/>
        </w:numPr>
      </w:pPr>
      <w:r>
        <w:t xml:space="preserve">Gesture Synchronization: </w:t>
      </w:r>
    </w:p>
    <w:p w14:paraId="41A2E6CF" w14:textId="48AE8CF2" w:rsidR="00313F96" w:rsidRDefault="00313F96" w:rsidP="00E677C9">
      <w:pPr>
        <w:pStyle w:val="ListParagraph"/>
        <w:numPr>
          <w:ilvl w:val="0"/>
          <w:numId w:val="2"/>
        </w:numPr>
      </w:pPr>
      <w:r>
        <w:t>Coordinate your gestures with your speech. For instance, if you're listing items, use one finger to tick them off in the air. This helps the audience follow your narrative more easily.</w:t>
      </w:r>
    </w:p>
    <w:p w14:paraId="266CCD2B" w14:textId="77777777" w:rsidR="00E677C9" w:rsidRDefault="00313F96" w:rsidP="00313F96">
      <w:pPr>
        <w:pStyle w:val="ListParagraph"/>
        <w:numPr>
          <w:ilvl w:val="0"/>
          <w:numId w:val="6"/>
        </w:numPr>
      </w:pPr>
      <w:r>
        <w:t xml:space="preserve">Eye-Hand Coordination: </w:t>
      </w:r>
    </w:p>
    <w:p w14:paraId="61E1606B" w14:textId="7BCF10C4" w:rsidR="00313F96" w:rsidRDefault="00313F96" w:rsidP="00E677C9">
      <w:pPr>
        <w:pStyle w:val="ListParagraph"/>
        <w:numPr>
          <w:ilvl w:val="0"/>
          <w:numId w:val="2"/>
        </w:numPr>
      </w:pPr>
      <w:r>
        <w:t>When pointing or indicating something, ensure that your eyes are also focused on the same point. This reinforces the connection between your gestures and your message.</w:t>
      </w:r>
    </w:p>
    <w:p w14:paraId="494ECB52" w14:textId="77777777" w:rsidR="00E677C9" w:rsidRDefault="00313F96" w:rsidP="00313F96">
      <w:pPr>
        <w:pStyle w:val="ListParagraph"/>
        <w:numPr>
          <w:ilvl w:val="0"/>
          <w:numId w:val="6"/>
        </w:numPr>
      </w:pPr>
      <w:r>
        <w:t xml:space="preserve">Cultural Sensitivity: </w:t>
      </w:r>
    </w:p>
    <w:p w14:paraId="1E149A20" w14:textId="514348DA" w:rsidR="00313F96" w:rsidRDefault="00313F96" w:rsidP="00E677C9">
      <w:pPr>
        <w:pStyle w:val="ListParagraph"/>
        <w:numPr>
          <w:ilvl w:val="0"/>
          <w:numId w:val="2"/>
        </w:numPr>
      </w:pPr>
      <w:r>
        <w:t>Be aware of cultural differences in gestures. What's considered a positive gesture in one culture might be offensive in another. Avoid gestures that could be misinterpreted.</w:t>
      </w:r>
    </w:p>
    <w:p w14:paraId="6E31655D" w14:textId="77777777" w:rsidR="00E677C9" w:rsidRDefault="00313F96" w:rsidP="00313F96">
      <w:pPr>
        <w:pStyle w:val="ListParagraph"/>
        <w:numPr>
          <w:ilvl w:val="0"/>
          <w:numId w:val="6"/>
        </w:numPr>
      </w:pPr>
      <w:r>
        <w:t xml:space="preserve">Avoid Overuse: </w:t>
      </w:r>
    </w:p>
    <w:p w14:paraId="450A8E43" w14:textId="69EAB0CD" w:rsidR="00313F96" w:rsidRDefault="00313F96" w:rsidP="00E677C9">
      <w:pPr>
        <w:pStyle w:val="ListParagraph"/>
        <w:numPr>
          <w:ilvl w:val="0"/>
          <w:numId w:val="2"/>
        </w:numPr>
      </w:pPr>
      <w:r>
        <w:t>Don't overuse gestures to the point where they become distracting. Subtle, well-timed gestures are often more effective than constant and exaggerated movements.</w:t>
      </w:r>
    </w:p>
    <w:p w14:paraId="09188C5D" w14:textId="77777777" w:rsidR="00E677C9" w:rsidRDefault="00313F96" w:rsidP="00313F96">
      <w:pPr>
        <w:pStyle w:val="ListParagraph"/>
        <w:numPr>
          <w:ilvl w:val="0"/>
          <w:numId w:val="6"/>
        </w:numPr>
      </w:pPr>
      <w:r>
        <w:t>Audience Interaction:</w:t>
      </w:r>
      <w:r w:rsidR="00E677C9">
        <w:t xml:space="preserve"> </w:t>
      </w:r>
    </w:p>
    <w:p w14:paraId="4967B360" w14:textId="1308020D" w:rsidR="00313F96" w:rsidRDefault="00313F96" w:rsidP="00E677C9">
      <w:pPr>
        <w:pStyle w:val="ListParagraph"/>
        <w:numPr>
          <w:ilvl w:val="0"/>
          <w:numId w:val="2"/>
        </w:numPr>
      </w:pPr>
      <w:r>
        <w:t>Use gestures to engage with your audience. For example, extend your arm towards the audience during a rhetorical question to encourage participation.</w:t>
      </w:r>
    </w:p>
    <w:p w14:paraId="78520DB8" w14:textId="77777777" w:rsidR="00E677C9" w:rsidRDefault="00313F96" w:rsidP="00313F96">
      <w:pPr>
        <w:pStyle w:val="ListParagraph"/>
        <w:numPr>
          <w:ilvl w:val="0"/>
          <w:numId w:val="6"/>
        </w:numPr>
      </w:pPr>
      <w:r>
        <w:t xml:space="preserve">Rehearse Gestures: </w:t>
      </w:r>
    </w:p>
    <w:p w14:paraId="3E36ED44" w14:textId="3A976FA6" w:rsidR="00313F96" w:rsidRDefault="00313F96" w:rsidP="00E677C9">
      <w:pPr>
        <w:pStyle w:val="ListParagraph"/>
        <w:numPr>
          <w:ilvl w:val="0"/>
          <w:numId w:val="2"/>
        </w:numPr>
      </w:pPr>
      <w:r>
        <w:lastRenderedPageBreak/>
        <w:t>As you rehearse your presentation, pay attention to your gestures. Record yourself and review to ensure that your gestures are enhancing your message rather than detracting from it.</w:t>
      </w:r>
    </w:p>
    <w:p w14:paraId="2D4DD7DE" w14:textId="387E789F" w:rsidR="00E677C9" w:rsidRDefault="00313F96" w:rsidP="00313F96">
      <w:pPr>
        <w:pStyle w:val="ListParagraph"/>
        <w:numPr>
          <w:ilvl w:val="0"/>
          <w:numId w:val="6"/>
        </w:numPr>
      </w:pPr>
      <w:r>
        <w:t>Feedback:</w:t>
      </w:r>
      <w:r w:rsidR="00E677C9">
        <w:t xml:space="preserve"> </w:t>
      </w:r>
    </w:p>
    <w:p w14:paraId="13D6A28C" w14:textId="3BDA15AE" w:rsidR="00313F96" w:rsidRDefault="00313F96" w:rsidP="00E677C9">
      <w:pPr>
        <w:pStyle w:val="ListParagraph"/>
        <w:numPr>
          <w:ilvl w:val="0"/>
          <w:numId w:val="2"/>
        </w:numPr>
      </w:pPr>
      <w:r>
        <w:t>Seek feedback from peers, mentors, or colleagues about your use of gestures in presentations. They can offer insights into the effectiveness of your non-verbal communication.</w:t>
      </w:r>
    </w:p>
    <w:p w14:paraId="2A1A615A" w14:textId="77777777" w:rsidR="00E677C9" w:rsidRDefault="00313F96" w:rsidP="00313F96">
      <w:pPr>
        <w:pStyle w:val="ListParagraph"/>
        <w:numPr>
          <w:ilvl w:val="0"/>
          <w:numId w:val="6"/>
        </w:numPr>
      </w:pPr>
      <w:r>
        <w:t xml:space="preserve">Visual Aids: </w:t>
      </w:r>
    </w:p>
    <w:p w14:paraId="5D79FAB7" w14:textId="126E43CD" w:rsidR="00313F96" w:rsidRDefault="00313F96" w:rsidP="00E677C9">
      <w:pPr>
        <w:pStyle w:val="ListParagraph"/>
        <w:numPr>
          <w:ilvl w:val="0"/>
          <w:numId w:val="2"/>
        </w:numPr>
      </w:pPr>
      <w:r>
        <w:t>If you're using visual aids or slides, coordinate your gestures with the content on the screen. This can help your audience make connections between your words and the visuals.</w:t>
      </w:r>
    </w:p>
    <w:p w14:paraId="63A4E7AF" w14:textId="2B941E8A" w:rsidR="00313F96" w:rsidRDefault="00313F96" w:rsidP="00313F96">
      <w:r>
        <w:t>Using gestures in your presentation can help you convey your message more effectively and engage your audience on a deeper level. Remember to practice and refine your use of gestures to ensure they enhance, rather than detract from, your presentation.</w:t>
      </w:r>
    </w:p>
    <w:p w14:paraId="0016B315" w14:textId="77777777" w:rsidR="00313F96" w:rsidRDefault="00313F96" w:rsidP="00313F96"/>
    <w:p w14:paraId="29F9C962" w14:textId="77777777" w:rsidR="00313F96" w:rsidRPr="00313F96" w:rsidRDefault="00313F96" w:rsidP="00313F96"/>
    <w:p w14:paraId="6EB436EB" w14:textId="3DB9E8F9" w:rsidR="009F2ACB" w:rsidRDefault="00752141" w:rsidP="00752141">
      <w:pPr>
        <w:pStyle w:val="Heading2"/>
      </w:pPr>
      <w:r>
        <w:t>Eye Contact</w:t>
      </w:r>
    </w:p>
    <w:p w14:paraId="7E543BA4" w14:textId="11B08506" w:rsidR="00752141" w:rsidRDefault="00752141" w:rsidP="00752141">
      <w:r>
        <w:t>Maintaining effective eye contact during a presentation is crucial for connecting with your audience, establishing credibility, and conveying confidence. Here are some tips on how to use eye contact in your presentation:</w:t>
      </w:r>
    </w:p>
    <w:p w14:paraId="00810CD3" w14:textId="664E6825" w:rsidR="00752141" w:rsidRDefault="00752141" w:rsidP="00752141">
      <w:pPr>
        <w:pStyle w:val="ListParagraph"/>
        <w:numPr>
          <w:ilvl w:val="0"/>
          <w:numId w:val="3"/>
        </w:numPr>
      </w:pPr>
      <w:r>
        <w:t>Establish a Connection:</w:t>
      </w:r>
    </w:p>
    <w:p w14:paraId="2E43B121" w14:textId="4CAFBBC2" w:rsidR="00752141" w:rsidRDefault="00752141" w:rsidP="00752141">
      <w:pPr>
        <w:pStyle w:val="ListParagraph"/>
        <w:numPr>
          <w:ilvl w:val="0"/>
          <w:numId w:val="2"/>
        </w:numPr>
      </w:pPr>
      <w:r>
        <w:t>Begin your presentation with a warm and genuine smile as you make eye contact with your audience. This sets a positive tone and makes you approachable.</w:t>
      </w:r>
    </w:p>
    <w:p w14:paraId="75EEFA1B" w14:textId="0168DA76" w:rsidR="00752141" w:rsidRDefault="00752141" w:rsidP="00752141">
      <w:pPr>
        <w:pStyle w:val="ListParagraph"/>
        <w:numPr>
          <w:ilvl w:val="0"/>
          <w:numId w:val="3"/>
        </w:numPr>
      </w:pPr>
      <w:r>
        <w:t>Scan the Audience:</w:t>
      </w:r>
    </w:p>
    <w:p w14:paraId="0149F829" w14:textId="31C4B033" w:rsidR="00752141" w:rsidRDefault="00752141" w:rsidP="00752141">
      <w:pPr>
        <w:pStyle w:val="ListParagraph"/>
        <w:numPr>
          <w:ilvl w:val="0"/>
          <w:numId w:val="2"/>
        </w:numPr>
      </w:pPr>
      <w:r>
        <w:t>Avoid fixating on a single person or object. Instead, scan the audience, making brief eye contact with different individuals or sections. This shows inclusivity and engagement with everyone.</w:t>
      </w:r>
    </w:p>
    <w:p w14:paraId="0DC1E4AF" w14:textId="391C742A" w:rsidR="00752141" w:rsidRDefault="00752141" w:rsidP="00752141">
      <w:pPr>
        <w:pStyle w:val="ListParagraph"/>
        <w:numPr>
          <w:ilvl w:val="0"/>
          <w:numId w:val="3"/>
        </w:numPr>
      </w:pPr>
      <w:r>
        <w:t>Maintain Balance:</w:t>
      </w:r>
    </w:p>
    <w:p w14:paraId="5088EF05" w14:textId="13E3ADA7" w:rsidR="00752141" w:rsidRDefault="00752141" w:rsidP="00752141">
      <w:pPr>
        <w:pStyle w:val="ListParagraph"/>
        <w:numPr>
          <w:ilvl w:val="0"/>
          <w:numId w:val="2"/>
        </w:numPr>
      </w:pPr>
      <w:r>
        <w:t>Aim for a balance between addressing different parts of the room. Divide your attention between the left, center, and right sides, as well as the front and back, if applicable.</w:t>
      </w:r>
    </w:p>
    <w:p w14:paraId="30468203" w14:textId="622FF793" w:rsidR="00752141" w:rsidRDefault="00752141" w:rsidP="00752141">
      <w:pPr>
        <w:pStyle w:val="ListParagraph"/>
        <w:numPr>
          <w:ilvl w:val="0"/>
          <w:numId w:val="3"/>
        </w:numPr>
      </w:pPr>
      <w:r>
        <w:t>Use the 3-Second Rule:</w:t>
      </w:r>
    </w:p>
    <w:p w14:paraId="5913C79E" w14:textId="30782B7A" w:rsidR="00752141" w:rsidRDefault="00752141" w:rsidP="00752141">
      <w:pPr>
        <w:pStyle w:val="ListParagraph"/>
        <w:numPr>
          <w:ilvl w:val="0"/>
          <w:numId w:val="2"/>
        </w:numPr>
      </w:pPr>
      <w:r>
        <w:t>Hold eye contact with one person for about 2-3 seconds before shifting your gaze to someone else. This duration is long enough to establish a connection without making the person uncomfortable.</w:t>
      </w:r>
    </w:p>
    <w:p w14:paraId="66DDE4AB" w14:textId="1AADE006" w:rsidR="00752141" w:rsidRDefault="00752141" w:rsidP="00752141">
      <w:pPr>
        <w:pStyle w:val="ListParagraph"/>
        <w:numPr>
          <w:ilvl w:val="0"/>
          <w:numId w:val="3"/>
        </w:numPr>
      </w:pPr>
      <w:r>
        <w:t>Engage with Individuals:</w:t>
      </w:r>
    </w:p>
    <w:p w14:paraId="626268DF" w14:textId="341532EF" w:rsidR="00752141" w:rsidRDefault="00752141" w:rsidP="00752141">
      <w:pPr>
        <w:pStyle w:val="ListParagraph"/>
        <w:numPr>
          <w:ilvl w:val="0"/>
          <w:numId w:val="2"/>
        </w:numPr>
      </w:pPr>
      <w:r>
        <w:t>While scanning the audience, periodically engage in deeper eye contact with a few individuals. This can help you convey key points, build rapport, and show that you're genuinely interested in their reactions.</w:t>
      </w:r>
    </w:p>
    <w:p w14:paraId="745E10AB" w14:textId="5953F2EC" w:rsidR="00752141" w:rsidRDefault="00752141" w:rsidP="00752141">
      <w:pPr>
        <w:pStyle w:val="ListParagraph"/>
        <w:numPr>
          <w:ilvl w:val="0"/>
          <w:numId w:val="3"/>
        </w:numPr>
      </w:pPr>
      <w:r>
        <w:t>Avoid Reading Notes or Slides:</w:t>
      </w:r>
    </w:p>
    <w:p w14:paraId="73D6AE89" w14:textId="28DF8972" w:rsidR="00752141" w:rsidRDefault="00752141" w:rsidP="00752141">
      <w:pPr>
        <w:pStyle w:val="ListParagraph"/>
        <w:numPr>
          <w:ilvl w:val="0"/>
          <w:numId w:val="2"/>
        </w:numPr>
      </w:pPr>
      <w:r>
        <w:t>If you're referencing notes or slides, try to do so discreetly without losing your connection with the audience. Over-reliance on written material can break eye contact.</w:t>
      </w:r>
    </w:p>
    <w:p w14:paraId="0DF2A613" w14:textId="3AED7D67" w:rsidR="00752141" w:rsidRDefault="00752141" w:rsidP="00752141">
      <w:pPr>
        <w:pStyle w:val="ListParagraph"/>
        <w:numPr>
          <w:ilvl w:val="0"/>
          <w:numId w:val="3"/>
        </w:numPr>
      </w:pPr>
      <w:r>
        <w:t>Adjust for Virtual Presentations:</w:t>
      </w:r>
    </w:p>
    <w:p w14:paraId="2FB59742" w14:textId="0F5AD350" w:rsidR="00752141" w:rsidRDefault="00752141" w:rsidP="00752141">
      <w:pPr>
        <w:pStyle w:val="ListParagraph"/>
        <w:numPr>
          <w:ilvl w:val="0"/>
          <w:numId w:val="2"/>
        </w:numPr>
      </w:pPr>
      <w:r>
        <w:t>In virtual presentations, make eye contact with the camera, as this simulates direct eye contact with your online audience. It creates a more engaging and personalized experience.</w:t>
      </w:r>
    </w:p>
    <w:p w14:paraId="647888C7" w14:textId="24CC46EE" w:rsidR="00752141" w:rsidRDefault="00752141" w:rsidP="00752141">
      <w:pPr>
        <w:pStyle w:val="ListParagraph"/>
        <w:numPr>
          <w:ilvl w:val="0"/>
          <w:numId w:val="3"/>
        </w:numPr>
      </w:pPr>
      <w:r>
        <w:t>Manage Nervousness:</w:t>
      </w:r>
    </w:p>
    <w:p w14:paraId="2B69515F" w14:textId="291E54BB" w:rsidR="00752141" w:rsidRDefault="00752141" w:rsidP="00752141">
      <w:pPr>
        <w:pStyle w:val="ListParagraph"/>
        <w:numPr>
          <w:ilvl w:val="0"/>
          <w:numId w:val="2"/>
        </w:numPr>
      </w:pPr>
      <w:r>
        <w:lastRenderedPageBreak/>
        <w:t>If you're nervous, remember that maintaining eye contact can help build your confidence. Focus on the message you're delivering and the connection you're establishing with your audience, rather than your own self-consciousness.</w:t>
      </w:r>
    </w:p>
    <w:p w14:paraId="0263745F" w14:textId="71212417" w:rsidR="00752141" w:rsidRDefault="00752141" w:rsidP="00752141">
      <w:pPr>
        <w:pStyle w:val="ListParagraph"/>
        <w:numPr>
          <w:ilvl w:val="0"/>
          <w:numId w:val="3"/>
        </w:numPr>
      </w:pPr>
      <w:r>
        <w:t>Use Eye Contact to Emphasize Points:</w:t>
      </w:r>
    </w:p>
    <w:p w14:paraId="49136668" w14:textId="52E6E6ED" w:rsidR="00752141" w:rsidRDefault="00752141" w:rsidP="00752141">
      <w:pPr>
        <w:pStyle w:val="ListParagraph"/>
        <w:numPr>
          <w:ilvl w:val="0"/>
          <w:numId w:val="2"/>
        </w:numPr>
      </w:pPr>
      <w:r>
        <w:t>When delivering key messages or important information, use focused eye contact to underscore your message. This draws attention to what's essential.</w:t>
      </w:r>
    </w:p>
    <w:p w14:paraId="084C8AD0" w14:textId="299A3232" w:rsidR="00752141" w:rsidRDefault="00752141" w:rsidP="00752141">
      <w:pPr>
        <w:pStyle w:val="ListParagraph"/>
        <w:numPr>
          <w:ilvl w:val="0"/>
          <w:numId w:val="3"/>
        </w:numPr>
      </w:pPr>
      <w:r>
        <w:t>Adapt to Cultural Norms:</w:t>
      </w:r>
    </w:p>
    <w:p w14:paraId="77AB5E78" w14:textId="1C5C22C3" w:rsidR="00752141" w:rsidRDefault="00752141" w:rsidP="00752141">
      <w:pPr>
        <w:pStyle w:val="ListParagraph"/>
        <w:numPr>
          <w:ilvl w:val="0"/>
          <w:numId w:val="2"/>
        </w:numPr>
      </w:pPr>
      <w:r>
        <w:t>Be aware of cultural differences in the interpretation of eye contact. In some cultures, prolonged eye contact might be considered rude or aggressive, while in others, it's a sign of attentiveness. Respect and adapt to the norms of your audience.</w:t>
      </w:r>
    </w:p>
    <w:p w14:paraId="04540B79" w14:textId="19B0F392" w:rsidR="00752141" w:rsidRDefault="00752141" w:rsidP="00752141">
      <w:pPr>
        <w:pStyle w:val="ListParagraph"/>
        <w:numPr>
          <w:ilvl w:val="0"/>
          <w:numId w:val="3"/>
        </w:numPr>
      </w:pPr>
      <w:r>
        <w:t xml:space="preserve">Practice: </w:t>
      </w:r>
    </w:p>
    <w:p w14:paraId="2E164E80" w14:textId="55BD337B" w:rsidR="00752141" w:rsidRDefault="00752141" w:rsidP="00752141">
      <w:pPr>
        <w:pStyle w:val="ListParagraph"/>
        <w:numPr>
          <w:ilvl w:val="0"/>
          <w:numId w:val="2"/>
        </w:numPr>
      </w:pPr>
      <w:r>
        <w:t>Rehearse your presentation in front of a mirror or with a trusted friend or colleague. This will help you become more comfortable with eye contact and other aspects of your delivery.</w:t>
      </w:r>
    </w:p>
    <w:p w14:paraId="28CE520D" w14:textId="74907A17" w:rsidR="00752141" w:rsidRDefault="00752141" w:rsidP="00752141">
      <w:pPr>
        <w:pStyle w:val="ListParagraph"/>
        <w:numPr>
          <w:ilvl w:val="0"/>
          <w:numId w:val="3"/>
        </w:numPr>
      </w:pPr>
      <w:r>
        <w:t xml:space="preserve">Feedback: </w:t>
      </w:r>
    </w:p>
    <w:p w14:paraId="2C50041D" w14:textId="1AF71242" w:rsidR="00752141" w:rsidRDefault="00752141" w:rsidP="00752141">
      <w:pPr>
        <w:pStyle w:val="ListParagraph"/>
        <w:numPr>
          <w:ilvl w:val="0"/>
          <w:numId w:val="2"/>
        </w:numPr>
      </w:pPr>
      <w:r>
        <w:t>Seek feedback from others on your eye contact during practice presentations. They can provide valuable insights on areas for improvement.</w:t>
      </w:r>
    </w:p>
    <w:p w14:paraId="4BA52D30" w14:textId="14BAAA0C" w:rsidR="00752141" w:rsidRDefault="00752141" w:rsidP="00752141">
      <w:r>
        <w:t>Effective eye contact helps you build a connection with your audience, convey confidence, and establish credibility. While it may take some practice to master, it's a fundamental aspect of successful presentations that can significantly enhance your communication with your audience.</w:t>
      </w:r>
    </w:p>
    <w:p w14:paraId="4FD32780" w14:textId="77777777" w:rsidR="00752141" w:rsidRDefault="00752141" w:rsidP="00752141"/>
    <w:p w14:paraId="5C2AC9F3" w14:textId="77777777" w:rsidR="00E677C9" w:rsidRDefault="00E677C9" w:rsidP="00752141"/>
    <w:p w14:paraId="2E6F134B" w14:textId="77777777" w:rsidR="00E677C9" w:rsidRDefault="00E677C9" w:rsidP="00752141"/>
    <w:p w14:paraId="251C15D8" w14:textId="77777777" w:rsidR="00E677C9" w:rsidRDefault="00E677C9" w:rsidP="00752141"/>
    <w:p w14:paraId="38809319" w14:textId="77777777" w:rsidR="00E677C9" w:rsidRDefault="00E677C9" w:rsidP="00752141"/>
    <w:p w14:paraId="5D759014" w14:textId="77777777" w:rsidR="00E677C9" w:rsidRDefault="00E677C9" w:rsidP="00752141"/>
    <w:p w14:paraId="66F73EDB" w14:textId="77777777" w:rsidR="00E677C9" w:rsidRDefault="00E677C9" w:rsidP="00752141"/>
    <w:p w14:paraId="6A9DFDCE" w14:textId="77777777" w:rsidR="00E677C9" w:rsidRDefault="00E677C9" w:rsidP="00752141"/>
    <w:p w14:paraId="18ED24D1" w14:textId="77777777" w:rsidR="00E677C9" w:rsidRDefault="00E677C9" w:rsidP="00752141"/>
    <w:p w14:paraId="07C511C1" w14:textId="77777777" w:rsidR="00E677C9" w:rsidRDefault="00E677C9" w:rsidP="00752141"/>
    <w:p w14:paraId="6C013B96" w14:textId="77777777" w:rsidR="00E677C9" w:rsidRDefault="00E677C9" w:rsidP="00752141"/>
    <w:p w14:paraId="74BE8E11" w14:textId="77777777" w:rsidR="00E677C9" w:rsidRDefault="00E677C9" w:rsidP="00752141"/>
    <w:p w14:paraId="086FDB67" w14:textId="77777777" w:rsidR="00E677C9" w:rsidRDefault="00E677C9" w:rsidP="00752141"/>
    <w:p w14:paraId="38BF2957" w14:textId="77777777" w:rsidR="00E677C9" w:rsidRDefault="00E677C9" w:rsidP="00752141"/>
    <w:p w14:paraId="1270E522" w14:textId="77777777" w:rsidR="00E677C9" w:rsidRDefault="00E677C9" w:rsidP="00752141"/>
    <w:p w14:paraId="41D95571" w14:textId="77777777" w:rsidR="00E677C9" w:rsidRDefault="00E677C9" w:rsidP="00752141"/>
    <w:p w14:paraId="57EF642A" w14:textId="3C9A3DF7" w:rsidR="00752141" w:rsidRDefault="00E677C9" w:rsidP="00E677C9">
      <w:pPr>
        <w:pStyle w:val="Heading1"/>
      </w:pPr>
      <w:r>
        <w:lastRenderedPageBreak/>
        <w:t>Balance the Content and Layout</w:t>
      </w:r>
    </w:p>
    <w:p w14:paraId="10F90070" w14:textId="77777777" w:rsidR="00E677C9" w:rsidRDefault="00E677C9" w:rsidP="00E677C9">
      <w:r>
        <w:t>Balancing the content and layout of your presentation is crucial for creating an effective and visually appealing presentation. Achieving the right balance ensures that your message is conveyed clearly and engages your audience. Here's how to strike that balance:</w:t>
      </w:r>
    </w:p>
    <w:p w14:paraId="7D812A12" w14:textId="42A640E5" w:rsidR="00E677C9" w:rsidRDefault="00E677C9" w:rsidP="00E677C9">
      <w:pPr>
        <w:pStyle w:val="ListParagraph"/>
        <w:numPr>
          <w:ilvl w:val="0"/>
          <w:numId w:val="12"/>
        </w:numPr>
      </w:pPr>
      <w:r>
        <w:t>Content:</w:t>
      </w:r>
    </w:p>
    <w:p w14:paraId="004D736E" w14:textId="1A7C026F" w:rsidR="00E677C9" w:rsidRDefault="00E677C9" w:rsidP="00E677C9">
      <w:pPr>
        <w:pStyle w:val="ListParagraph"/>
        <w:numPr>
          <w:ilvl w:val="0"/>
          <w:numId w:val="2"/>
        </w:numPr>
      </w:pPr>
      <w:r>
        <w:t>Clarity and Focus: Your content should be clear and focused. Clearly define your main message or key points and ensure that every element in your presentation supports this central theme.</w:t>
      </w:r>
    </w:p>
    <w:p w14:paraId="019E95E8" w14:textId="1FD01351" w:rsidR="00E677C9" w:rsidRDefault="00E677C9" w:rsidP="00E677C9">
      <w:pPr>
        <w:pStyle w:val="ListParagraph"/>
        <w:numPr>
          <w:ilvl w:val="0"/>
          <w:numId w:val="2"/>
        </w:numPr>
      </w:pPr>
      <w:r>
        <w:t>Relevance: Include content that is relevant to your topic and purpose. Avoid irrelevant information, as it can distract from your message.</w:t>
      </w:r>
    </w:p>
    <w:p w14:paraId="0D7066D0" w14:textId="5A2B1E22" w:rsidR="00E677C9" w:rsidRDefault="00E677C9" w:rsidP="00E677C9">
      <w:pPr>
        <w:pStyle w:val="ListParagraph"/>
        <w:numPr>
          <w:ilvl w:val="0"/>
          <w:numId w:val="2"/>
        </w:numPr>
      </w:pPr>
      <w:r>
        <w:t>Audience-Centric: Tailor your content to your audience's needs and interests. Provide information that is meaningful and useful to them.</w:t>
      </w:r>
    </w:p>
    <w:p w14:paraId="22E24510" w14:textId="214B7605" w:rsidR="00E677C9" w:rsidRDefault="00E677C9" w:rsidP="00E677C9">
      <w:pPr>
        <w:pStyle w:val="ListParagraph"/>
        <w:numPr>
          <w:ilvl w:val="0"/>
          <w:numId w:val="2"/>
        </w:numPr>
      </w:pPr>
      <w:r>
        <w:t>Depth vs. Brevity: Balance depth and brevity. Go into sufficient detail to explain your points but avoid overwhelming the audience with too much information. Use supporting materials, handouts, or additional resources for more in-depth information if needed.</w:t>
      </w:r>
    </w:p>
    <w:p w14:paraId="192DE732" w14:textId="578F00B0" w:rsidR="00E677C9" w:rsidRDefault="00E677C9" w:rsidP="00E677C9">
      <w:pPr>
        <w:pStyle w:val="ListParagraph"/>
        <w:numPr>
          <w:ilvl w:val="0"/>
          <w:numId w:val="2"/>
        </w:numPr>
      </w:pPr>
      <w:r>
        <w:t>Visual Aids: Use visual aids (such as slides, images, and charts) strategically to support your content. Ensure that your visuals enhance the message rather than clutter the presentation.</w:t>
      </w:r>
    </w:p>
    <w:p w14:paraId="110B2423" w14:textId="058C842C" w:rsidR="00E677C9" w:rsidRDefault="00E677C9" w:rsidP="00E677C9">
      <w:pPr>
        <w:pStyle w:val="ListParagraph"/>
        <w:numPr>
          <w:ilvl w:val="0"/>
          <w:numId w:val="12"/>
        </w:numPr>
      </w:pPr>
      <w:r>
        <w:t>Layout:</w:t>
      </w:r>
    </w:p>
    <w:p w14:paraId="6EC03F27" w14:textId="7FCE6008" w:rsidR="00E677C9" w:rsidRDefault="00E677C9" w:rsidP="00E677C9">
      <w:pPr>
        <w:pStyle w:val="ListParagraph"/>
        <w:numPr>
          <w:ilvl w:val="0"/>
          <w:numId w:val="2"/>
        </w:numPr>
      </w:pPr>
      <w:r>
        <w:t>V</w:t>
      </w:r>
      <w:r>
        <w:t>isual Consistency: Maintain visual consistency throughout your presentation. Use the same fonts, colors, and styles for headings, bullet points, and other text elements. This helps create a cohesive and professional look.</w:t>
      </w:r>
    </w:p>
    <w:p w14:paraId="1F5E755F" w14:textId="44B947E7" w:rsidR="00E677C9" w:rsidRDefault="00E677C9" w:rsidP="00E677C9">
      <w:pPr>
        <w:pStyle w:val="ListParagraph"/>
        <w:numPr>
          <w:ilvl w:val="0"/>
          <w:numId w:val="2"/>
        </w:numPr>
      </w:pPr>
      <w:r>
        <w:t>White Space: Allow for adequate white space on your slides or presentation materials. This not only improves readability but also gives your content room to breathe.</w:t>
      </w:r>
    </w:p>
    <w:p w14:paraId="1C70868A" w14:textId="3F5D597E" w:rsidR="00E677C9" w:rsidRDefault="00E677C9" w:rsidP="00E677C9">
      <w:pPr>
        <w:pStyle w:val="ListParagraph"/>
        <w:numPr>
          <w:ilvl w:val="0"/>
          <w:numId w:val="2"/>
        </w:numPr>
      </w:pPr>
      <w:r>
        <w:t>Hierarchy: Use a clear hierarchy to organize your content. Headings, subheadings, and bullet points should guide the audience through the information. Make important points stand out.</w:t>
      </w:r>
    </w:p>
    <w:p w14:paraId="50895073" w14:textId="3E1F60B0" w:rsidR="00E677C9" w:rsidRDefault="00E677C9" w:rsidP="00E677C9">
      <w:pPr>
        <w:pStyle w:val="ListParagraph"/>
        <w:numPr>
          <w:ilvl w:val="0"/>
          <w:numId w:val="2"/>
        </w:numPr>
      </w:pPr>
      <w:r>
        <w:t>Balance of Visual Elements: Avoid overcrowding slides with too many visual elements. Balance text and visuals, and use images and graphics sparingly but effectively.</w:t>
      </w:r>
    </w:p>
    <w:p w14:paraId="3EE027A4" w14:textId="5D45A33D" w:rsidR="00E677C9" w:rsidRDefault="00E677C9" w:rsidP="00E677C9">
      <w:pPr>
        <w:pStyle w:val="ListParagraph"/>
        <w:numPr>
          <w:ilvl w:val="0"/>
          <w:numId w:val="2"/>
        </w:numPr>
      </w:pPr>
      <w:r>
        <w:t>Consistency in Slide Layout: Create a consistent slide layout. Use templates or master slides in presentation software to ensure uniformity in design. This helps your audience know what to expect.</w:t>
      </w:r>
    </w:p>
    <w:p w14:paraId="7037DD28" w14:textId="776BD68C" w:rsidR="00E677C9" w:rsidRDefault="00E677C9" w:rsidP="00E677C9">
      <w:pPr>
        <w:pStyle w:val="ListParagraph"/>
        <w:numPr>
          <w:ilvl w:val="0"/>
          <w:numId w:val="2"/>
        </w:numPr>
      </w:pPr>
      <w:r>
        <w:t>Use of Color: Choose a color scheme that is visually appealing and enhances your content. Avoid overly bright or distracting colors. Ensure text is readable against the background.</w:t>
      </w:r>
    </w:p>
    <w:p w14:paraId="00AEBEB4" w14:textId="34B91580" w:rsidR="00E677C9" w:rsidRDefault="00E677C9" w:rsidP="00E677C9">
      <w:pPr>
        <w:pStyle w:val="ListParagraph"/>
        <w:numPr>
          <w:ilvl w:val="0"/>
          <w:numId w:val="2"/>
        </w:numPr>
      </w:pPr>
      <w:r>
        <w:t>Transitions and Animations**: Use transitions and animations sparingly. While they can add visual interest, excessive use can be distracting. Keep them simple and purposeful.</w:t>
      </w:r>
    </w:p>
    <w:p w14:paraId="4AD6A29B" w14:textId="6C1C45C3" w:rsidR="00E677C9" w:rsidRDefault="00E677C9" w:rsidP="00E677C9">
      <w:pPr>
        <w:pStyle w:val="ListParagraph"/>
        <w:numPr>
          <w:ilvl w:val="0"/>
          <w:numId w:val="12"/>
        </w:numPr>
      </w:pPr>
      <w:r>
        <w:t>Rehearsal:</w:t>
      </w:r>
    </w:p>
    <w:p w14:paraId="131DFA27" w14:textId="113CF0AE" w:rsidR="00E677C9" w:rsidRDefault="00E677C9" w:rsidP="00E677C9">
      <w:pPr>
        <w:pStyle w:val="ListParagraph"/>
        <w:numPr>
          <w:ilvl w:val="0"/>
          <w:numId w:val="2"/>
        </w:numPr>
      </w:pPr>
      <w:r>
        <w:t>Before delivering your presentation, rehearse to ensure that the content and layout are balanced effectively. This practice will help you fine-tune your presentation's flow and visual appeal.</w:t>
      </w:r>
    </w:p>
    <w:p w14:paraId="5C4BCCDA" w14:textId="464F120E" w:rsidR="00E677C9" w:rsidRDefault="00E677C9" w:rsidP="00E677C9">
      <w:pPr>
        <w:pStyle w:val="ListParagraph"/>
        <w:numPr>
          <w:ilvl w:val="0"/>
          <w:numId w:val="12"/>
        </w:numPr>
      </w:pPr>
      <w:r>
        <w:t>Feedback:</w:t>
      </w:r>
    </w:p>
    <w:p w14:paraId="6093D1A0" w14:textId="05DAD304" w:rsidR="00E677C9" w:rsidRDefault="00E677C9" w:rsidP="00E677C9">
      <w:pPr>
        <w:pStyle w:val="ListParagraph"/>
        <w:numPr>
          <w:ilvl w:val="0"/>
          <w:numId w:val="2"/>
        </w:numPr>
      </w:pPr>
      <w:r>
        <w:t>Seek feedback from colleagues or mentors to get an outside perspective on the balance of content and layout. They can provide valuable insights and suggestions for improvement.</w:t>
      </w:r>
    </w:p>
    <w:p w14:paraId="18F483E1" w14:textId="21DDC802" w:rsidR="00E677C9" w:rsidRDefault="00E677C9" w:rsidP="00E677C9">
      <w:r>
        <w:t>Remember that balance in a presentation is about ensuring that your content is both engaging and informative while being presented in a visually appealing and organized manner. Striking this balance will help you effectively convey your message and leave a positive impression on your audience.</w:t>
      </w:r>
    </w:p>
    <w:p w14:paraId="79B6ACC5" w14:textId="1D286EC2" w:rsidR="00E677C9" w:rsidRDefault="00BB1E24" w:rsidP="00BB1E24">
      <w:pPr>
        <w:pStyle w:val="Heading1"/>
      </w:pPr>
      <w:r>
        <w:lastRenderedPageBreak/>
        <w:t>Roles in Presentation</w:t>
      </w:r>
    </w:p>
    <w:p w14:paraId="3EABBCC4" w14:textId="3EF85FD7" w:rsidR="00BB1E24" w:rsidRPr="00BB1E24" w:rsidRDefault="00BB1E24" w:rsidP="00BB1E24">
      <w:r w:rsidRPr="00BB1E24">
        <w:t>In a presentation, various roles may exist, depending on the format, audience, and purpose of the presentation. Understanding these roles and assigning them appropriately can help ensure a smooth and effective presentation. Here are some common roles in a presentation:</w:t>
      </w:r>
    </w:p>
    <w:p w14:paraId="700EEB23" w14:textId="46AE0F4B" w:rsidR="00E677C9" w:rsidRDefault="00E677C9" w:rsidP="003B6798">
      <w:pPr>
        <w:pStyle w:val="ListParagraph"/>
        <w:numPr>
          <w:ilvl w:val="0"/>
          <w:numId w:val="14"/>
        </w:numPr>
      </w:pPr>
      <w:r>
        <w:t>Presenter:</w:t>
      </w:r>
    </w:p>
    <w:p w14:paraId="79D85683" w14:textId="0D55B448" w:rsidR="00E677C9" w:rsidRDefault="00E677C9" w:rsidP="00E677C9">
      <w:pPr>
        <w:pStyle w:val="ListParagraph"/>
        <w:numPr>
          <w:ilvl w:val="0"/>
          <w:numId w:val="2"/>
        </w:numPr>
      </w:pPr>
      <w:r>
        <w:t>The presenter is the individual who delivers the presentation. They are responsible for preparing and delivering the content to the audience. The presenter's role includes not only conveying information but also engaging the audience, maintaining their interest, and effectively communicating the message.</w:t>
      </w:r>
    </w:p>
    <w:p w14:paraId="7B7BD8F8" w14:textId="408C794F" w:rsidR="00E677C9" w:rsidRDefault="00E677C9" w:rsidP="003B6798">
      <w:pPr>
        <w:pStyle w:val="ListParagraph"/>
        <w:numPr>
          <w:ilvl w:val="0"/>
          <w:numId w:val="14"/>
        </w:numPr>
      </w:pPr>
      <w:r>
        <w:t>Audience:</w:t>
      </w:r>
    </w:p>
    <w:p w14:paraId="7ABD7E48" w14:textId="7C7A9237" w:rsidR="00E677C9" w:rsidRDefault="00E677C9" w:rsidP="00E677C9">
      <w:pPr>
        <w:pStyle w:val="ListParagraph"/>
        <w:numPr>
          <w:ilvl w:val="0"/>
          <w:numId w:val="2"/>
        </w:numPr>
      </w:pPr>
      <w:r>
        <w:t>The audience refers to the group of individuals who are present to listen to and engage with the presentation. The audience may vary in size, composition, and level of familiarity with the topic. The presenter's success often depends on their ability to understand and connect with the audience's needs and preferences.</w:t>
      </w:r>
    </w:p>
    <w:p w14:paraId="52A28FFC" w14:textId="7E413628" w:rsidR="00E677C9" w:rsidRDefault="00E677C9" w:rsidP="003B6798">
      <w:pPr>
        <w:pStyle w:val="ListParagraph"/>
        <w:numPr>
          <w:ilvl w:val="0"/>
          <w:numId w:val="14"/>
        </w:numPr>
      </w:pPr>
      <w:r>
        <w:t>Material:</w:t>
      </w:r>
    </w:p>
    <w:p w14:paraId="417A8BE4" w14:textId="3F14BB45" w:rsidR="00E677C9" w:rsidRDefault="00E677C9" w:rsidP="003B6798">
      <w:pPr>
        <w:pStyle w:val="ListParagraph"/>
        <w:numPr>
          <w:ilvl w:val="0"/>
          <w:numId w:val="2"/>
        </w:numPr>
      </w:pPr>
      <w:r>
        <w:t>Materials in the context of a presentation encompass all the content, resources, and visual aids used to support and illustrate the presenter's message. These materials can include presentation slides, handouts, visual aids (such as charts, graphs, and images), props, and any other content used to convey information effectively.</w:t>
      </w:r>
    </w:p>
    <w:p w14:paraId="41025689" w14:textId="16E28425" w:rsidR="00BB1E24" w:rsidRDefault="00BB1E24" w:rsidP="00BB1E24">
      <w:pPr>
        <w:pStyle w:val="ListParagraph"/>
        <w:numPr>
          <w:ilvl w:val="0"/>
          <w:numId w:val="14"/>
        </w:numPr>
      </w:pPr>
      <w:r>
        <w:t>Facilitator:</w:t>
      </w:r>
    </w:p>
    <w:p w14:paraId="1DB1CF91" w14:textId="5696A760" w:rsidR="00BB1E24" w:rsidRDefault="00BB1E24" w:rsidP="00BB1E24">
      <w:pPr>
        <w:pStyle w:val="ListParagraph"/>
        <w:numPr>
          <w:ilvl w:val="0"/>
          <w:numId w:val="2"/>
        </w:numPr>
      </w:pPr>
      <w:r>
        <w:t>In some presentations, a facilitator may be responsible for guiding the flow of the presentation, managing time, and facilitating discussions or group activities. The facilitator ensures that the presentation runs smoothly.</w:t>
      </w:r>
    </w:p>
    <w:p w14:paraId="33EFB520" w14:textId="395EDD41" w:rsidR="00BB1E24" w:rsidRDefault="00BB1E24" w:rsidP="00BB1E24">
      <w:pPr>
        <w:pStyle w:val="ListParagraph"/>
        <w:numPr>
          <w:ilvl w:val="0"/>
          <w:numId w:val="14"/>
        </w:numPr>
      </w:pPr>
      <w:r>
        <w:t>Subject Matter Expert (SME):</w:t>
      </w:r>
    </w:p>
    <w:p w14:paraId="57FE5443" w14:textId="11470353" w:rsidR="00BB1E24" w:rsidRDefault="00BB1E24" w:rsidP="00BB1E24">
      <w:pPr>
        <w:pStyle w:val="ListParagraph"/>
        <w:numPr>
          <w:ilvl w:val="0"/>
          <w:numId w:val="2"/>
        </w:numPr>
      </w:pPr>
      <w:r>
        <w:t>The SME possesses in-depth knowledge of the topic being presented. They are often the primary source of information and can answer detailed questions. The SME may be the presenter or a resource available to address specific technical or content-related queries.</w:t>
      </w:r>
    </w:p>
    <w:p w14:paraId="5BCB6E04" w14:textId="77777777" w:rsidR="00BB1E24" w:rsidRDefault="00BB1E24" w:rsidP="00BB1E24">
      <w:pPr>
        <w:pStyle w:val="ListParagraph"/>
        <w:numPr>
          <w:ilvl w:val="0"/>
          <w:numId w:val="14"/>
        </w:numPr>
      </w:pPr>
      <w:r>
        <w:t>Timekeeper:</w:t>
      </w:r>
    </w:p>
    <w:p w14:paraId="40C9BD32" w14:textId="16A93BA4" w:rsidR="00BB1E24" w:rsidRDefault="00BB1E24" w:rsidP="00BB1E24">
      <w:pPr>
        <w:pStyle w:val="ListParagraph"/>
        <w:numPr>
          <w:ilvl w:val="0"/>
          <w:numId w:val="2"/>
        </w:numPr>
      </w:pPr>
      <w:r>
        <w:t>The timekeeper is responsible for ensuring that the presentation stays on schedule. They keep track of time, signal the presenter when it's time to move on, and manage breaks or timing for different segments of the presentation.</w:t>
      </w:r>
    </w:p>
    <w:p w14:paraId="23EAED5D" w14:textId="77777777" w:rsidR="00BB1E24" w:rsidRDefault="00BB1E24" w:rsidP="00BB1E24">
      <w:pPr>
        <w:pStyle w:val="ListParagraph"/>
        <w:numPr>
          <w:ilvl w:val="0"/>
          <w:numId w:val="14"/>
        </w:numPr>
      </w:pPr>
      <w:r>
        <w:t>Visual Aids Coordinator:</w:t>
      </w:r>
    </w:p>
    <w:p w14:paraId="4C248C0D" w14:textId="72363F05" w:rsidR="00BB1E24" w:rsidRDefault="00BB1E24" w:rsidP="00BB1E24">
      <w:pPr>
        <w:pStyle w:val="ListParagraph"/>
        <w:numPr>
          <w:ilvl w:val="0"/>
          <w:numId w:val="2"/>
        </w:numPr>
      </w:pPr>
      <w:r>
        <w:t>If visual aids, slides, or multimedia elements are part of the presentation, there may be a coordinator responsible for managing these materials, advancing slides, and troubleshooting any technical issues.</w:t>
      </w:r>
    </w:p>
    <w:p w14:paraId="546AB524" w14:textId="77777777" w:rsidR="00BB1E24" w:rsidRDefault="00BB1E24" w:rsidP="00BB1E24">
      <w:pPr>
        <w:pStyle w:val="ListParagraph"/>
        <w:numPr>
          <w:ilvl w:val="0"/>
          <w:numId w:val="14"/>
        </w:numPr>
      </w:pPr>
      <w:r>
        <w:t>Question and Answer (Q&amp;A) Moderator:</w:t>
      </w:r>
    </w:p>
    <w:p w14:paraId="1CB41653" w14:textId="69585626" w:rsidR="00BB1E24" w:rsidRDefault="00BB1E24" w:rsidP="00BB1E24">
      <w:pPr>
        <w:pStyle w:val="ListParagraph"/>
        <w:numPr>
          <w:ilvl w:val="0"/>
          <w:numId w:val="2"/>
        </w:numPr>
      </w:pPr>
      <w:r>
        <w:t>In presentations that include a Q&amp;A session, a moderator may be assigned to manage the questions from the audience. They filter and present questions to the presenter, ensuring a structured and relevant Q&amp;A session.</w:t>
      </w:r>
    </w:p>
    <w:p w14:paraId="2E74E82B" w14:textId="43C92560" w:rsidR="00BB1E24" w:rsidRDefault="00BB1E24" w:rsidP="00BB1E24">
      <w:pPr>
        <w:pStyle w:val="ListParagraph"/>
        <w:numPr>
          <w:ilvl w:val="0"/>
          <w:numId w:val="14"/>
        </w:numPr>
      </w:pPr>
      <w:r>
        <w:t>Note-Taker:</w:t>
      </w:r>
    </w:p>
    <w:p w14:paraId="52737FD1" w14:textId="780F9B75" w:rsidR="00BB1E24" w:rsidRDefault="00BB1E24" w:rsidP="00BB1E24">
      <w:pPr>
        <w:pStyle w:val="ListParagraph"/>
        <w:numPr>
          <w:ilvl w:val="0"/>
          <w:numId w:val="2"/>
        </w:numPr>
      </w:pPr>
      <w:r w:rsidRPr="00BB1E24">
        <w:t>A note-taker records key points, questions, or actions during the presentation. These notes can be used for follow-up, documenting decisions, or generating a summary of the presentation.</w:t>
      </w:r>
    </w:p>
    <w:p w14:paraId="26E8ACD0" w14:textId="77777777" w:rsidR="00BB1E24" w:rsidRDefault="00BB1E24" w:rsidP="00BB1E24">
      <w:pPr>
        <w:pStyle w:val="ListParagraph"/>
        <w:numPr>
          <w:ilvl w:val="0"/>
          <w:numId w:val="14"/>
        </w:numPr>
      </w:pPr>
      <w:r>
        <w:t>Panel Members:</w:t>
      </w:r>
    </w:p>
    <w:p w14:paraId="473A6ED2" w14:textId="4981FCD4" w:rsidR="00BB1E24" w:rsidRDefault="00BB1E24" w:rsidP="00BB1E24">
      <w:pPr>
        <w:pStyle w:val="ListParagraph"/>
        <w:numPr>
          <w:ilvl w:val="0"/>
          <w:numId w:val="2"/>
        </w:numPr>
      </w:pPr>
      <w:r>
        <w:lastRenderedPageBreak/>
        <w:t>In a panel discussion or group presentation, panel members have distinct roles, sharing their expertise, insights, and diverse perspectives on the topic. Each panel member may have designated speaking slots.</w:t>
      </w:r>
    </w:p>
    <w:p w14:paraId="27BA3E2A" w14:textId="77777777" w:rsidR="00BB1E24" w:rsidRDefault="00BB1E24" w:rsidP="00BB1E24">
      <w:pPr>
        <w:pStyle w:val="ListParagraph"/>
        <w:numPr>
          <w:ilvl w:val="0"/>
          <w:numId w:val="14"/>
        </w:numPr>
      </w:pPr>
      <w:r>
        <w:t>Support Team:</w:t>
      </w:r>
    </w:p>
    <w:p w14:paraId="6BEC93C6" w14:textId="121A175B" w:rsidR="00BB1E24" w:rsidRDefault="00BB1E24" w:rsidP="00BB1E24">
      <w:pPr>
        <w:pStyle w:val="ListParagraph"/>
        <w:numPr>
          <w:ilvl w:val="0"/>
          <w:numId w:val="2"/>
        </w:numPr>
      </w:pPr>
      <w:r>
        <w:t>For larger or more complex presentations, a support team may include technical support, event organizers, and assistants who help with logistics, ensuring equipment is functioning correctly, and managing the audience.</w:t>
      </w:r>
    </w:p>
    <w:p w14:paraId="6DEE0F62" w14:textId="77777777" w:rsidR="00BB1E24" w:rsidRDefault="00BB1E24" w:rsidP="00BB1E24">
      <w:pPr>
        <w:pStyle w:val="ListParagraph"/>
        <w:numPr>
          <w:ilvl w:val="0"/>
          <w:numId w:val="14"/>
        </w:numPr>
      </w:pPr>
      <w:r>
        <w:t>Greeter and Host:</w:t>
      </w:r>
    </w:p>
    <w:p w14:paraId="60D11790" w14:textId="1F07CD10" w:rsidR="00BB1E24" w:rsidRDefault="00BB1E24" w:rsidP="00BB1E24">
      <w:pPr>
        <w:pStyle w:val="ListParagraph"/>
        <w:numPr>
          <w:ilvl w:val="0"/>
          <w:numId w:val="2"/>
        </w:numPr>
      </w:pPr>
      <w:r>
        <w:t>In some settings, a greeter or host may welcome attendees, provide event information, and create a positive and welcoming atmosphere before the presentation begins.</w:t>
      </w:r>
    </w:p>
    <w:p w14:paraId="5081DDFB" w14:textId="77777777" w:rsidR="00BB1E24" w:rsidRDefault="00BB1E24" w:rsidP="00BB1E24">
      <w:pPr>
        <w:pStyle w:val="ListParagraph"/>
        <w:numPr>
          <w:ilvl w:val="0"/>
          <w:numId w:val="14"/>
        </w:numPr>
      </w:pPr>
      <w:r>
        <w:t>Engagement Specialist:</w:t>
      </w:r>
    </w:p>
    <w:p w14:paraId="212DCAE4" w14:textId="7EBC6747" w:rsidR="00BB1E24" w:rsidRDefault="00BB1E24" w:rsidP="00BB1E24">
      <w:pPr>
        <w:pStyle w:val="ListParagraph"/>
        <w:numPr>
          <w:ilvl w:val="0"/>
          <w:numId w:val="2"/>
        </w:numPr>
      </w:pPr>
      <w:r>
        <w:t>This role is responsible for engaging the audience throughout the presentation. They may facilitate discussions, polls, or interactive activities to keep the audience actively participating.</w:t>
      </w:r>
    </w:p>
    <w:p w14:paraId="74CD4519" w14:textId="77777777" w:rsidR="00BB1E24" w:rsidRDefault="00BB1E24" w:rsidP="00BB1E24">
      <w:pPr>
        <w:pStyle w:val="ListParagraph"/>
        <w:numPr>
          <w:ilvl w:val="0"/>
          <w:numId w:val="14"/>
        </w:numPr>
      </w:pPr>
      <w:r>
        <w:t>Evaluator or Feedback Collector:</w:t>
      </w:r>
    </w:p>
    <w:p w14:paraId="01E0B9BC" w14:textId="33AFC9B7" w:rsidR="00BB1E24" w:rsidRDefault="00BB1E24" w:rsidP="00BB1E24">
      <w:pPr>
        <w:pStyle w:val="ListParagraph"/>
        <w:numPr>
          <w:ilvl w:val="0"/>
          <w:numId w:val="2"/>
        </w:numPr>
      </w:pPr>
      <w:r>
        <w:t>An evaluator collects feedback from the audience during or after the presentation to assess the effectiveness of the presentation and gather insights for improvement.</w:t>
      </w:r>
    </w:p>
    <w:p w14:paraId="6DB7C146" w14:textId="25421945" w:rsidR="00BB1E24" w:rsidRDefault="00BB1E24" w:rsidP="00BB1E24">
      <w:r>
        <w:t>Assigning and coordinating these roles can help ensure that the presentation runs smoothly, engages the audience, and effectively conveys the intended message. The specific roles required will vary depending on the nature and complexity of the presentation.</w:t>
      </w:r>
    </w:p>
    <w:p w14:paraId="15557F66" w14:textId="77777777" w:rsidR="00E677C9" w:rsidRDefault="00E677C9" w:rsidP="00E677C9"/>
    <w:p w14:paraId="7AF52DDD" w14:textId="0C05302B" w:rsidR="00E677C9" w:rsidRDefault="00E677C9" w:rsidP="00E677C9">
      <w:r>
        <w:t>Each of these components plays a crucial role in the success of a presentation. The presenter must effectively use materials to engage and inform the audience while considering their needs and preferences.</w:t>
      </w:r>
    </w:p>
    <w:p w14:paraId="04E89E7F" w14:textId="77777777" w:rsidR="00E677C9" w:rsidRDefault="00E677C9" w:rsidP="00E677C9"/>
    <w:p w14:paraId="324B62BE" w14:textId="77777777" w:rsidR="003B6798" w:rsidRDefault="003B6798" w:rsidP="00E677C9"/>
    <w:p w14:paraId="5E8D6474" w14:textId="77777777" w:rsidR="003B6798" w:rsidRDefault="003B6798" w:rsidP="00E677C9"/>
    <w:p w14:paraId="3222AFAE" w14:textId="77777777" w:rsidR="003B6798" w:rsidRDefault="003B6798" w:rsidP="00E677C9"/>
    <w:p w14:paraId="44DB71EB" w14:textId="77777777" w:rsidR="003B6798" w:rsidRDefault="003B6798" w:rsidP="00E677C9"/>
    <w:p w14:paraId="7EAA5C38" w14:textId="77777777" w:rsidR="003B6798" w:rsidRDefault="003B6798" w:rsidP="00E677C9"/>
    <w:p w14:paraId="7AE0AE73" w14:textId="77777777" w:rsidR="003B6798" w:rsidRDefault="003B6798" w:rsidP="00E677C9"/>
    <w:p w14:paraId="1EC5DC3F" w14:textId="77777777" w:rsidR="003B6798" w:rsidRDefault="003B6798" w:rsidP="00E677C9"/>
    <w:p w14:paraId="1E0C9CE6" w14:textId="77777777" w:rsidR="003B6798" w:rsidRDefault="003B6798" w:rsidP="00E677C9"/>
    <w:p w14:paraId="0F5BF53B" w14:textId="77777777" w:rsidR="003B6798" w:rsidRDefault="003B6798" w:rsidP="00E677C9"/>
    <w:p w14:paraId="26834104" w14:textId="2403A5C2" w:rsidR="00E677C9" w:rsidRDefault="003B6798" w:rsidP="003B6798">
      <w:pPr>
        <w:pStyle w:val="Heading1"/>
      </w:pPr>
      <w:r>
        <w:lastRenderedPageBreak/>
        <w:t>Fish Model / Philosophy</w:t>
      </w:r>
    </w:p>
    <w:p w14:paraId="0ED3FDA5" w14:textId="6048CEDE" w:rsidR="003B6798" w:rsidRDefault="003B6798" w:rsidP="003B6798">
      <w:r>
        <w:t>The Fish! Philosophy, often known as the Fish Model, can be effectively incorporated into a presentation to enhance the overall message, engage the audience, and convey important principles for creating a positive workplace culture. Here's how you can integrate the Fish Model into your presentation:</w:t>
      </w:r>
    </w:p>
    <w:p w14:paraId="75B664E0" w14:textId="0FB4C755" w:rsidR="003B6798" w:rsidRDefault="003B6798" w:rsidP="003B6798">
      <w:pPr>
        <w:pStyle w:val="ListParagraph"/>
        <w:numPr>
          <w:ilvl w:val="0"/>
          <w:numId w:val="13"/>
        </w:numPr>
      </w:pPr>
      <w:r>
        <w:t>Introduction:</w:t>
      </w:r>
    </w:p>
    <w:p w14:paraId="13B63ADD" w14:textId="70B479B1" w:rsidR="003B6798" w:rsidRDefault="003B6798" w:rsidP="003B6798">
      <w:pPr>
        <w:pStyle w:val="ListParagraph"/>
        <w:numPr>
          <w:ilvl w:val="0"/>
          <w:numId w:val="2"/>
        </w:numPr>
      </w:pPr>
      <w:r>
        <w:t>Start your presentation by introducing the Fish! Philosophy and its origins, such as the Pike Place Fish Market in Seattle. Explain that it's a model for improving workplace culture and employee engagement.</w:t>
      </w:r>
    </w:p>
    <w:p w14:paraId="50FCDAC5" w14:textId="1E411D99" w:rsidR="003B6798" w:rsidRDefault="003B6798" w:rsidP="003B6798">
      <w:pPr>
        <w:pStyle w:val="ListParagraph"/>
        <w:numPr>
          <w:ilvl w:val="0"/>
          <w:numId w:val="13"/>
        </w:numPr>
      </w:pPr>
      <w:r>
        <w:t>Choose Your Attitude:</w:t>
      </w:r>
    </w:p>
    <w:p w14:paraId="2D05B51A" w14:textId="5D34AE10" w:rsidR="003B6798" w:rsidRDefault="003B6798" w:rsidP="003B6798">
      <w:pPr>
        <w:pStyle w:val="ListParagraph"/>
        <w:numPr>
          <w:ilvl w:val="0"/>
          <w:numId w:val="2"/>
        </w:numPr>
      </w:pPr>
      <w:r>
        <w:t>Discuss the first principle of the Fish Model, "Choose Your Attitude." Emphasize the importance of personal responsibility in maintaining a positive attitude at work. Share examples of how this principle can lead to a more productive and enjoyable workplace.</w:t>
      </w:r>
    </w:p>
    <w:p w14:paraId="4F016E13" w14:textId="562673A4" w:rsidR="003B6798" w:rsidRDefault="003B6798" w:rsidP="003B6798">
      <w:pPr>
        <w:pStyle w:val="ListParagraph"/>
        <w:numPr>
          <w:ilvl w:val="0"/>
          <w:numId w:val="13"/>
        </w:numPr>
      </w:pPr>
      <w:r>
        <w:t>Play:</w:t>
      </w:r>
    </w:p>
    <w:p w14:paraId="7058A7C2" w14:textId="752F0F7A" w:rsidR="003B6798" w:rsidRDefault="003B6798" w:rsidP="003B6798">
      <w:pPr>
        <w:pStyle w:val="ListParagraph"/>
        <w:numPr>
          <w:ilvl w:val="0"/>
          <w:numId w:val="2"/>
        </w:numPr>
      </w:pPr>
      <w:r>
        <w:t>Address the "Play" principle and its role in the workplace. Explain how incorporating elements of fun, creativity, and humor can boost morale and lead to innovative solutions. Share real-life examples of how playfulness can benefit both employees and the organization.</w:t>
      </w:r>
    </w:p>
    <w:p w14:paraId="1428A3C2" w14:textId="1A66DFD3" w:rsidR="003B6798" w:rsidRDefault="003B6798" w:rsidP="003B6798">
      <w:pPr>
        <w:pStyle w:val="ListParagraph"/>
        <w:numPr>
          <w:ilvl w:val="0"/>
          <w:numId w:val="13"/>
        </w:numPr>
      </w:pPr>
      <w:r>
        <w:t>Make Their Day:</w:t>
      </w:r>
    </w:p>
    <w:p w14:paraId="1D84B232" w14:textId="13A28E96" w:rsidR="003B6798" w:rsidRDefault="003B6798" w:rsidP="003B6798">
      <w:pPr>
        <w:pStyle w:val="ListParagraph"/>
        <w:numPr>
          <w:ilvl w:val="0"/>
          <w:numId w:val="2"/>
        </w:numPr>
      </w:pPr>
      <w:r>
        <w:t>Explore the "Make Their Day" principle, highlighting the significance of creating positive and memorable experiences for colleagues, customers, and clients. Use stories and anecdotes to illustrate how going the extra mile can make a lasting impact.</w:t>
      </w:r>
    </w:p>
    <w:p w14:paraId="06B4E3BC" w14:textId="453A263B" w:rsidR="003B6798" w:rsidRDefault="003B6798" w:rsidP="003B6798">
      <w:pPr>
        <w:pStyle w:val="ListParagraph"/>
        <w:numPr>
          <w:ilvl w:val="0"/>
          <w:numId w:val="13"/>
        </w:numPr>
      </w:pPr>
      <w:r>
        <w:t>Be Present:</w:t>
      </w:r>
    </w:p>
    <w:p w14:paraId="390DC0D5" w14:textId="774EC203" w:rsidR="003B6798" w:rsidRDefault="003B6798" w:rsidP="003B6798">
      <w:pPr>
        <w:pStyle w:val="ListParagraph"/>
        <w:numPr>
          <w:ilvl w:val="0"/>
          <w:numId w:val="2"/>
        </w:numPr>
      </w:pPr>
      <w:r>
        <w:t>Discuss the "Be Present" principle, underscoring the value of active listening, empathy, and being fully engaged in interactions. Provide practical tips for being more present in the workplace, such as effective communication and relationship-building.</w:t>
      </w:r>
    </w:p>
    <w:p w14:paraId="5FAB7BB3" w14:textId="5492DD5F" w:rsidR="003B6798" w:rsidRDefault="003B6798" w:rsidP="003B6798">
      <w:pPr>
        <w:pStyle w:val="ListParagraph"/>
        <w:numPr>
          <w:ilvl w:val="0"/>
          <w:numId w:val="13"/>
        </w:numPr>
      </w:pPr>
      <w:r>
        <w:t>Application:</w:t>
      </w:r>
    </w:p>
    <w:p w14:paraId="5CB3F5BA" w14:textId="601098F5" w:rsidR="003B6798" w:rsidRDefault="003B6798" w:rsidP="003B6798">
      <w:pPr>
        <w:pStyle w:val="ListParagraph"/>
        <w:numPr>
          <w:ilvl w:val="0"/>
          <w:numId w:val="2"/>
        </w:numPr>
      </w:pPr>
      <w:r>
        <w:t>Provide concrete examples of how the Fish Philosophy can be applied in various work settings, from corporate offices to customer service teams. Explain how it can improve workplace culture, employee satisfaction, and customer service.</w:t>
      </w:r>
    </w:p>
    <w:p w14:paraId="7EE6CBF0" w14:textId="517C5017" w:rsidR="003B6798" w:rsidRDefault="003B6798" w:rsidP="003B6798">
      <w:pPr>
        <w:pStyle w:val="ListParagraph"/>
        <w:numPr>
          <w:ilvl w:val="0"/>
          <w:numId w:val="13"/>
        </w:numPr>
      </w:pPr>
      <w:r>
        <w:t>Benefits:</w:t>
      </w:r>
    </w:p>
    <w:p w14:paraId="3E5038BB" w14:textId="6DE83AD4" w:rsidR="003B6798" w:rsidRDefault="003B6798" w:rsidP="003B6798">
      <w:pPr>
        <w:pStyle w:val="ListParagraph"/>
        <w:numPr>
          <w:ilvl w:val="0"/>
          <w:numId w:val="2"/>
        </w:numPr>
      </w:pPr>
      <w:r>
        <w:t>Highlight the benefits of adopting the Fish Model in the workplace. This may include improved teamwork, increased employee motivation, higher customer satisfaction, and enhanced overall organizational success.</w:t>
      </w:r>
    </w:p>
    <w:p w14:paraId="269D372D" w14:textId="7C5EE0F2" w:rsidR="003B6798" w:rsidRDefault="003B6798" w:rsidP="003B6798">
      <w:pPr>
        <w:pStyle w:val="ListParagraph"/>
        <w:numPr>
          <w:ilvl w:val="0"/>
          <w:numId w:val="13"/>
        </w:numPr>
      </w:pPr>
      <w:r>
        <w:t>Challenges:</w:t>
      </w:r>
    </w:p>
    <w:p w14:paraId="41F93636" w14:textId="4325F076" w:rsidR="003B6798" w:rsidRDefault="003B6798" w:rsidP="003B6798">
      <w:pPr>
        <w:pStyle w:val="ListParagraph"/>
        <w:numPr>
          <w:ilvl w:val="0"/>
          <w:numId w:val="2"/>
        </w:numPr>
      </w:pPr>
      <w:r>
        <w:t>Acknowledge potential challenges and obstacles in implementing the Fish Philosophy. Discuss how to address resistance and provide strategies for overcoming barriers to change.</w:t>
      </w:r>
    </w:p>
    <w:p w14:paraId="10A180EC" w14:textId="1318D700" w:rsidR="003B6798" w:rsidRDefault="003B6798" w:rsidP="003B6798">
      <w:pPr>
        <w:pStyle w:val="ListParagraph"/>
        <w:numPr>
          <w:ilvl w:val="0"/>
          <w:numId w:val="13"/>
        </w:numPr>
      </w:pPr>
      <w:r>
        <w:t>Interactive Activities:</w:t>
      </w:r>
    </w:p>
    <w:p w14:paraId="6B8651F2" w14:textId="5B113290" w:rsidR="003B6798" w:rsidRDefault="003B6798" w:rsidP="003B6798">
      <w:pPr>
        <w:pStyle w:val="ListParagraph"/>
        <w:numPr>
          <w:ilvl w:val="0"/>
          <w:numId w:val="2"/>
        </w:numPr>
      </w:pPr>
      <w:r>
        <w:t>Incorporate interactive activities or discussions where the audience can share their own experiences, ideas, and challenges related to the Fish Philosophy. This engagement fosters a deeper connection with the concepts.</w:t>
      </w:r>
    </w:p>
    <w:p w14:paraId="1B02A98D" w14:textId="16184126" w:rsidR="003B6798" w:rsidRDefault="003B6798" w:rsidP="003B6798">
      <w:pPr>
        <w:pStyle w:val="ListParagraph"/>
        <w:numPr>
          <w:ilvl w:val="0"/>
          <w:numId w:val="13"/>
        </w:numPr>
      </w:pPr>
      <w:r>
        <w:t>Conclusion and Call to Action:</w:t>
      </w:r>
    </w:p>
    <w:p w14:paraId="4154BC37" w14:textId="241554BF" w:rsidR="003B6798" w:rsidRDefault="003B6798" w:rsidP="003B6798">
      <w:pPr>
        <w:pStyle w:val="ListParagraph"/>
        <w:numPr>
          <w:ilvl w:val="0"/>
          <w:numId w:val="2"/>
        </w:numPr>
      </w:pPr>
      <w:r>
        <w:t>Summarize the key takeaways from your presentation, emphasizing how the Fish Model can be a valuable tool for creating a more positive and productive work environment. Encourage the audience to apply the principles in their own workplaces.</w:t>
      </w:r>
    </w:p>
    <w:p w14:paraId="6AC5507C" w14:textId="60523279" w:rsidR="003B6798" w:rsidRDefault="003B6798" w:rsidP="003B6798">
      <w:pPr>
        <w:pStyle w:val="ListParagraph"/>
        <w:numPr>
          <w:ilvl w:val="0"/>
          <w:numId w:val="13"/>
        </w:numPr>
      </w:pPr>
      <w:r>
        <w:lastRenderedPageBreak/>
        <w:t>Q&amp;A and Discussion:</w:t>
      </w:r>
    </w:p>
    <w:p w14:paraId="56393EF7" w14:textId="76CACDA5" w:rsidR="003B6798" w:rsidRDefault="003B6798" w:rsidP="003B6798">
      <w:pPr>
        <w:pStyle w:val="ListParagraph"/>
        <w:numPr>
          <w:ilvl w:val="0"/>
          <w:numId w:val="2"/>
        </w:numPr>
      </w:pPr>
      <w:r>
        <w:t>Open the floor to questions and discussions to address any concerns or inquiries from the audience.</w:t>
      </w:r>
    </w:p>
    <w:p w14:paraId="6D316A63" w14:textId="4ABDC88E" w:rsidR="003B6798" w:rsidRDefault="003B6798" w:rsidP="003B6798">
      <w:pPr>
        <w:pStyle w:val="ListParagraph"/>
        <w:numPr>
          <w:ilvl w:val="0"/>
          <w:numId w:val="13"/>
        </w:numPr>
      </w:pPr>
      <w:r>
        <w:t>Additional Resources:</w:t>
      </w:r>
    </w:p>
    <w:p w14:paraId="5F1428A1" w14:textId="56B4714E" w:rsidR="003B6798" w:rsidRDefault="003B6798" w:rsidP="003B6798">
      <w:pPr>
        <w:pStyle w:val="ListParagraph"/>
        <w:numPr>
          <w:ilvl w:val="0"/>
          <w:numId w:val="2"/>
        </w:numPr>
      </w:pPr>
      <w:r>
        <w:t>Provide resources, such as books, articles, or workshops related to the Fish! Philosophy, for those interested in delving deeper into the concept.</w:t>
      </w:r>
    </w:p>
    <w:p w14:paraId="3FC7FA9F" w14:textId="23679FC7" w:rsidR="003B6798" w:rsidRDefault="003B6798" w:rsidP="003B6798">
      <w:r>
        <w:t>Incorporating the Fish! Philosophy into your presentation can inspire and motivate your audience to consider its principles in their own professional lives. By sharing stories, examples, and practical applications, you can make the Fish Model come to life and leave a lasting impact on your audience.</w:t>
      </w:r>
    </w:p>
    <w:p w14:paraId="5F090906" w14:textId="77777777" w:rsidR="004A6670" w:rsidRDefault="004A6670" w:rsidP="003B6798"/>
    <w:p w14:paraId="7EAD4FEB" w14:textId="77777777" w:rsidR="004A6670" w:rsidRDefault="004A6670" w:rsidP="003B6798"/>
    <w:p w14:paraId="5FED2F58" w14:textId="5974F678" w:rsidR="004A6670" w:rsidRDefault="00D01AE8" w:rsidP="003B6798">
      <w:r>
        <w:t>Logical, Analytical, Creative and Emotional parts of the brain make presentation more memorable, impactful, and engaging.</w:t>
      </w:r>
    </w:p>
    <w:p w14:paraId="64E41716" w14:textId="77777777" w:rsidR="004A6670" w:rsidRDefault="004A6670" w:rsidP="004A6670">
      <w:r>
        <w:t>Engaging the whole brain by incorporating "facts, fantasy, form, and feeling" is a comprehensive approach to creating a presentation that resonates with your audience on multiple levels. Here's how you can incorporate each of these elements into your presentation:</w:t>
      </w:r>
    </w:p>
    <w:p w14:paraId="1D568D46" w14:textId="77777777" w:rsidR="004A6670" w:rsidRDefault="004A6670" w:rsidP="004A6670"/>
    <w:p w14:paraId="1C767E97" w14:textId="77777777" w:rsidR="004A6670" w:rsidRDefault="004A6670" w:rsidP="004A6670">
      <w:r>
        <w:t>1. **Facts (Logic and Reasoning)**:</w:t>
      </w:r>
    </w:p>
    <w:p w14:paraId="08E31743" w14:textId="77777777" w:rsidR="004A6670" w:rsidRDefault="004A6670" w:rsidP="004A6670">
      <w:r>
        <w:t xml:space="preserve">   - Provide accurate and well-researched information that supports your message. Use data, statistics, and evidence to appeal to the logical and analytical aspects of your audience's brain.</w:t>
      </w:r>
    </w:p>
    <w:p w14:paraId="0B0025DB" w14:textId="77777777" w:rsidR="004A6670" w:rsidRDefault="004A6670" w:rsidP="004A6670">
      <w:r>
        <w:t xml:space="preserve">   - Organize your content in a structured and logical manner, making it easy for your audience to follow your arguments and conclusions.</w:t>
      </w:r>
    </w:p>
    <w:p w14:paraId="1FB90519" w14:textId="77777777" w:rsidR="004A6670" w:rsidRDefault="004A6670" w:rsidP="004A6670">
      <w:r>
        <w:t xml:space="preserve">   - Use clear and concise language to convey facts and information. Avoid jargon or complex language that might confuse or alienate your audience.</w:t>
      </w:r>
    </w:p>
    <w:p w14:paraId="18054EF3" w14:textId="77777777" w:rsidR="004A6670" w:rsidRDefault="004A6670" w:rsidP="004A6670"/>
    <w:p w14:paraId="1EB282F7" w14:textId="77777777" w:rsidR="004A6670" w:rsidRDefault="004A6670" w:rsidP="004A6670">
      <w:r>
        <w:t>2. **Fantasy (Imagination and Creativity)**:</w:t>
      </w:r>
    </w:p>
    <w:p w14:paraId="41570A88" w14:textId="77777777" w:rsidR="004A6670" w:rsidRDefault="004A6670" w:rsidP="004A6670">
      <w:r>
        <w:t xml:space="preserve">   - Engage your audience's imagination by incorporating storytelling, metaphors, and analogies into your presentation. These techniques can make your content more relatable and memorable.</w:t>
      </w:r>
    </w:p>
    <w:p w14:paraId="433BE437" w14:textId="77777777" w:rsidR="004A6670" w:rsidRDefault="004A6670" w:rsidP="004A6670">
      <w:r>
        <w:t xml:space="preserve">   - Encourage your audience to envision a future scenario or a positive outcome that your message can help them achieve. This taps into their creative and imaginative thinking.</w:t>
      </w:r>
    </w:p>
    <w:p w14:paraId="6BAEDF87" w14:textId="77777777" w:rsidR="004A6670" w:rsidRDefault="004A6670" w:rsidP="004A6670"/>
    <w:p w14:paraId="2EC23E2C" w14:textId="77777777" w:rsidR="004A6670" w:rsidRDefault="004A6670" w:rsidP="004A6670">
      <w:r>
        <w:t>3. **Form (Visual and Structural Design)**:</w:t>
      </w:r>
    </w:p>
    <w:p w14:paraId="6CD7E8D6" w14:textId="77777777" w:rsidR="004A6670" w:rsidRDefault="004A6670" w:rsidP="004A6670">
      <w:r>
        <w:t xml:space="preserve">   - Pay attention to the visual design and structure of your presentation. Use visuals, such as images, charts, and diagrams, to engage the visual processing centers of the brain.</w:t>
      </w:r>
    </w:p>
    <w:p w14:paraId="320C4531" w14:textId="77777777" w:rsidR="004A6670" w:rsidRDefault="004A6670" w:rsidP="004A6670">
      <w:r>
        <w:lastRenderedPageBreak/>
        <w:t xml:space="preserve">   - Create a clear and aesthetically pleasing layout that utilizes white space, color, and consistent design elements to enhance the visual appeal of your presentation.</w:t>
      </w:r>
    </w:p>
    <w:p w14:paraId="1BC72E90" w14:textId="77777777" w:rsidR="004A6670" w:rsidRDefault="004A6670" w:rsidP="004A6670">
      <w:r>
        <w:t xml:space="preserve">   - Ensure that your slides or materials have a logical flow and structure. Use headings, bullet points, and transitions to guide your audience through the content.</w:t>
      </w:r>
    </w:p>
    <w:p w14:paraId="435201E9" w14:textId="77777777" w:rsidR="004A6670" w:rsidRDefault="004A6670" w:rsidP="004A6670"/>
    <w:p w14:paraId="3C2018F1" w14:textId="77777777" w:rsidR="004A6670" w:rsidRDefault="004A6670" w:rsidP="004A6670">
      <w:r>
        <w:t>4. **Feeling (Emotional Connection)**:</w:t>
      </w:r>
    </w:p>
    <w:p w14:paraId="3669B276" w14:textId="77777777" w:rsidR="004A6670" w:rsidRDefault="004A6670" w:rsidP="004A6670">
      <w:r>
        <w:t xml:space="preserve">   - Connect with your audience on an emotional level by sharing personal stories, anecdotes, or examples that elicit emotions and empathy. Stories help your audience feel connected to your message.</w:t>
      </w:r>
    </w:p>
    <w:p w14:paraId="0FF03BB3" w14:textId="77777777" w:rsidR="004A6670" w:rsidRDefault="004A6670" w:rsidP="004A6670">
      <w:r>
        <w:t xml:space="preserve">   - Use expressive language and a tone that matches the emotional tone of your content. Your enthusiasm, empathy, or passion can be contagious and foster emotional engagement.</w:t>
      </w:r>
    </w:p>
    <w:p w14:paraId="0E2F0BE9" w14:textId="77777777" w:rsidR="004A6670" w:rsidRDefault="004A6670" w:rsidP="004A6670">
      <w:r>
        <w:t xml:space="preserve">   - Show that you understand and care about your audience's needs, challenges, and aspirations. Address their feelings and concerns to establish a deeper connection.</w:t>
      </w:r>
    </w:p>
    <w:p w14:paraId="3DE8A0DE" w14:textId="77777777" w:rsidR="004A6670" w:rsidRDefault="004A6670" w:rsidP="004A6670"/>
    <w:p w14:paraId="7E259BEC" w14:textId="20703978" w:rsidR="004A6670" w:rsidRPr="009F2ACB" w:rsidRDefault="004A6670" w:rsidP="004A6670">
      <w:r>
        <w:t>By incorporating facts, fantasy, form, and feeling into your presentation, you create a well-rounded and engaging experience that resonates with the diverse cognitive and emotional aspects of your audience's brain. This holistic approach enhances comprehension, retention, and the overall impact of your message.</w:t>
      </w:r>
    </w:p>
    <w:sectPr w:rsidR="004A6670" w:rsidRPr="009F2A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2607A" w14:textId="77777777" w:rsidR="00E97A9D" w:rsidRDefault="00E97A9D" w:rsidP="00E677C9">
      <w:pPr>
        <w:spacing w:after="0" w:line="240" w:lineRule="auto"/>
      </w:pPr>
      <w:r>
        <w:separator/>
      </w:r>
    </w:p>
  </w:endnote>
  <w:endnote w:type="continuationSeparator" w:id="0">
    <w:p w14:paraId="6251C753" w14:textId="77777777" w:rsidR="00E97A9D" w:rsidRDefault="00E97A9D" w:rsidP="00E67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AED05" w14:textId="77777777" w:rsidR="00E97A9D" w:rsidRDefault="00E97A9D" w:rsidP="00E677C9">
      <w:pPr>
        <w:spacing w:after="0" w:line="240" w:lineRule="auto"/>
      </w:pPr>
      <w:r>
        <w:separator/>
      </w:r>
    </w:p>
  </w:footnote>
  <w:footnote w:type="continuationSeparator" w:id="0">
    <w:p w14:paraId="65546116" w14:textId="77777777" w:rsidR="00E97A9D" w:rsidRDefault="00E97A9D" w:rsidP="00E67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37FA"/>
    <w:multiLevelType w:val="hybridMultilevel"/>
    <w:tmpl w:val="3A568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97CD1"/>
    <w:multiLevelType w:val="hybridMultilevel"/>
    <w:tmpl w:val="3950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25A0E"/>
    <w:multiLevelType w:val="hybridMultilevel"/>
    <w:tmpl w:val="0F64C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5218CE"/>
    <w:multiLevelType w:val="hybridMultilevel"/>
    <w:tmpl w:val="2DB03D58"/>
    <w:lvl w:ilvl="0" w:tplc="BB681698">
      <w:start w:val="1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3A2A23"/>
    <w:multiLevelType w:val="hybridMultilevel"/>
    <w:tmpl w:val="81AAFF1C"/>
    <w:lvl w:ilvl="0" w:tplc="CD92E7FE">
      <w:start w:val="1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A136BA"/>
    <w:multiLevelType w:val="hybridMultilevel"/>
    <w:tmpl w:val="86701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E17D7F"/>
    <w:multiLevelType w:val="hybridMultilevel"/>
    <w:tmpl w:val="55703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666966"/>
    <w:multiLevelType w:val="hybridMultilevel"/>
    <w:tmpl w:val="1E20F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6A3E6A"/>
    <w:multiLevelType w:val="hybridMultilevel"/>
    <w:tmpl w:val="BE6E2B2C"/>
    <w:lvl w:ilvl="0" w:tplc="042C8898">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563629"/>
    <w:multiLevelType w:val="hybridMultilevel"/>
    <w:tmpl w:val="E9D4E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E85C30"/>
    <w:multiLevelType w:val="hybridMultilevel"/>
    <w:tmpl w:val="56D6A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0F18CD"/>
    <w:multiLevelType w:val="hybridMultilevel"/>
    <w:tmpl w:val="3800B048"/>
    <w:lvl w:ilvl="0" w:tplc="F2869504">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FE2B83"/>
    <w:multiLevelType w:val="hybridMultilevel"/>
    <w:tmpl w:val="1B644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8324C"/>
    <w:multiLevelType w:val="hybridMultilevel"/>
    <w:tmpl w:val="A762C660"/>
    <w:lvl w:ilvl="0" w:tplc="E5C0B282">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089247">
    <w:abstractNumId w:val="12"/>
  </w:num>
  <w:num w:numId="2" w16cid:durableId="416168529">
    <w:abstractNumId w:val="13"/>
  </w:num>
  <w:num w:numId="3" w16cid:durableId="705526455">
    <w:abstractNumId w:val="0"/>
  </w:num>
  <w:num w:numId="4" w16cid:durableId="1759790649">
    <w:abstractNumId w:val="6"/>
  </w:num>
  <w:num w:numId="5" w16cid:durableId="1303120269">
    <w:abstractNumId w:val="1"/>
  </w:num>
  <w:num w:numId="6" w16cid:durableId="1849907726">
    <w:abstractNumId w:val="7"/>
  </w:num>
  <w:num w:numId="7" w16cid:durableId="1394894242">
    <w:abstractNumId w:val="5"/>
  </w:num>
  <w:num w:numId="8" w16cid:durableId="257521210">
    <w:abstractNumId w:val="3"/>
  </w:num>
  <w:num w:numId="9" w16cid:durableId="678120545">
    <w:abstractNumId w:val="11"/>
  </w:num>
  <w:num w:numId="10" w16cid:durableId="1348823950">
    <w:abstractNumId w:val="4"/>
  </w:num>
  <w:num w:numId="11" w16cid:durableId="341250495">
    <w:abstractNumId w:val="8"/>
  </w:num>
  <w:num w:numId="12" w16cid:durableId="1464730741">
    <w:abstractNumId w:val="10"/>
  </w:num>
  <w:num w:numId="13" w16cid:durableId="23675991">
    <w:abstractNumId w:val="2"/>
  </w:num>
  <w:num w:numId="14" w16cid:durableId="764379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40E"/>
    <w:rsid w:val="000848E9"/>
    <w:rsid w:val="00313F96"/>
    <w:rsid w:val="003B6798"/>
    <w:rsid w:val="004A6670"/>
    <w:rsid w:val="006004E0"/>
    <w:rsid w:val="00752141"/>
    <w:rsid w:val="0077340E"/>
    <w:rsid w:val="009F2ACB"/>
    <w:rsid w:val="00BB1E24"/>
    <w:rsid w:val="00D01AE8"/>
    <w:rsid w:val="00E13064"/>
    <w:rsid w:val="00E538A4"/>
    <w:rsid w:val="00E653CF"/>
    <w:rsid w:val="00E677C9"/>
    <w:rsid w:val="00E97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7139"/>
  <w15:chartTrackingRefBased/>
  <w15:docId w15:val="{14CDB7D8-1706-4199-84B0-80D307B2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A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21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AC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F2ACB"/>
    <w:pPr>
      <w:ind w:left="720"/>
      <w:contextualSpacing/>
    </w:pPr>
  </w:style>
  <w:style w:type="character" w:customStyle="1" w:styleId="Heading2Char">
    <w:name w:val="Heading 2 Char"/>
    <w:basedOn w:val="DefaultParagraphFont"/>
    <w:link w:val="Heading2"/>
    <w:uiPriority w:val="9"/>
    <w:rsid w:val="0075214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677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7C9"/>
  </w:style>
  <w:style w:type="paragraph" w:styleId="Footer">
    <w:name w:val="footer"/>
    <w:basedOn w:val="Normal"/>
    <w:link w:val="FooterChar"/>
    <w:uiPriority w:val="99"/>
    <w:unhideWhenUsed/>
    <w:rsid w:val="00E677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14</Pages>
  <Words>4752</Words>
  <Characters>27093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4</cp:revision>
  <dcterms:created xsi:type="dcterms:W3CDTF">2023-10-31T10:11:00Z</dcterms:created>
  <dcterms:modified xsi:type="dcterms:W3CDTF">2023-10-31T13:34:00Z</dcterms:modified>
</cp:coreProperties>
</file>