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0065" w14:textId="77777777" w:rsidR="00BF0D05" w:rsidRDefault="00BF0D05" w:rsidP="00A606A6">
      <w:pPr>
        <w:spacing w:after="0" w:line="240" w:lineRule="auto"/>
        <w:rPr>
          <w:b/>
          <w:sz w:val="28"/>
          <w:szCs w:val="28"/>
        </w:rPr>
      </w:pPr>
    </w:p>
    <w:p w14:paraId="60CA89EE" w14:textId="79C08F5F" w:rsidR="00A606A6" w:rsidRPr="00276371" w:rsidRDefault="00071F1E" w:rsidP="00A606A6">
      <w:pPr>
        <w:spacing w:after="0" w:line="240" w:lineRule="auto"/>
        <w:rPr>
          <w:b/>
          <w:color w:val="000000" w:themeColor="text1"/>
          <w:sz w:val="28"/>
          <w:szCs w:val="28"/>
        </w:rPr>
      </w:pPr>
      <w:r w:rsidRPr="00276371">
        <w:rPr>
          <w:b/>
          <w:color w:val="000000" w:themeColor="text1"/>
          <w:sz w:val="28"/>
          <w:szCs w:val="28"/>
        </w:rPr>
        <w:t>F</w:t>
      </w:r>
      <w:r w:rsidR="00732446" w:rsidRPr="00276371">
        <w:rPr>
          <w:b/>
          <w:color w:val="000000" w:themeColor="text1"/>
          <w:sz w:val="28"/>
          <w:szCs w:val="28"/>
        </w:rPr>
        <w:t>aktafrågor</w:t>
      </w:r>
      <w:r w:rsidR="00826701" w:rsidRPr="00276371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="00AC6CF4" w:rsidRPr="00276371">
        <w:rPr>
          <w:b/>
          <w:color w:val="000000" w:themeColor="text1"/>
          <w:sz w:val="28"/>
          <w:szCs w:val="28"/>
        </w:rPr>
        <w:t>19 stycken</w:t>
      </w:r>
      <w:proofErr w:type="gramEnd"/>
      <w:r w:rsidR="00AC6CF4" w:rsidRPr="00276371">
        <w:rPr>
          <w:b/>
          <w:color w:val="000000" w:themeColor="text1"/>
          <w:sz w:val="28"/>
          <w:szCs w:val="28"/>
        </w:rPr>
        <w:t xml:space="preserve"> </w:t>
      </w:r>
      <w:r w:rsidR="00EF1892" w:rsidRPr="00276371">
        <w:rPr>
          <w:b/>
          <w:color w:val="000000" w:themeColor="text1"/>
          <w:sz w:val="28"/>
          <w:szCs w:val="28"/>
        </w:rPr>
        <w:t>om</w:t>
      </w:r>
      <w:r w:rsidR="00826701" w:rsidRPr="00276371">
        <w:rPr>
          <w:b/>
          <w:color w:val="000000" w:themeColor="text1"/>
          <w:sz w:val="28"/>
          <w:szCs w:val="28"/>
        </w:rPr>
        <w:t>t</w:t>
      </w:r>
      <w:r w:rsidR="005E5331" w:rsidRPr="00276371">
        <w:rPr>
          <w:b/>
          <w:color w:val="000000" w:themeColor="text1"/>
          <w:sz w:val="28"/>
          <w:szCs w:val="28"/>
        </w:rPr>
        <w:t xml:space="preserve">entamen </w:t>
      </w:r>
      <w:r w:rsidR="00732446" w:rsidRPr="00276371">
        <w:rPr>
          <w:b/>
          <w:color w:val="000000" w:themeColor="text1"/>
          <w:sz w:val="28"/>
          <w:szCs w:val="28"/>
        </w:rPr>
        <w:t xml:space="preserve">IAL </w:t>
      </w:r>
      <w:r w:rsidR="005E5331" w:rsidRPr="00276371">
        <w:rPr>
          <w:b/>
          <w:color w:val="000000" w:themeColor="text1"/>
          <w:sz w:val="28"/>
          <w:szCs w:val="28"/>
        </w:rPr>
        <w:t xml:space="preserve">den </w:t>
      </w:r>
      <w:r w:rsidR="003A1968" w:rsidRPr="00276371">
        <w:rPr>
          <w:b/>
          <w:color w:val="000000" w:themeColor="text1"/>
          <w:sz w:val="28"/>
          <w:szCs w:val="28"/>
        </w:rPr>
        <w:t>2</w:t>
      </w:r>
      <w:r w:rsidR="00EF1892" w:rsidRPr="00276371">
        <w:rPr>
          <w:b/>
          <w:color w:val="000000" w:themeColor="text1"/>
          <w:sz w:val="28"/>
          <w:szCs w:val="28"/>
        </w:rPr>
        <w:t>9</w:t>
      </w:r>
      <w:r w:rsidR="005E5331" w:rsidRPr="00276371">
        <w:rPr>
          <w:b/>
          <w:color w:val="000000" w:themeColor="text1"/>
          <w:sz w:val="28"/>
          <w:szCs w:val="28"/>
        </w:rPr>
        <w:t xml:space="preserve"> februari 202</w:t>
      </w:r>
      <w:r w:rsidR="003A1968" w:rsidRPr="00276371">
        <w:rPr>
          <w:b/>
          <w:color w:val="000000" w:themeColor="text1"/>
          <w:sz w:val="28"/>
          <w:szCs w:val="28"/>
        </w:rPr>
        <w:t>4</w:t>
      </w:r>
    </w:p>
    <w:p w14:paraId="551A4B8C" w14:textId="77777777" w:rsidR="00A606A6" w:rsidRPr="00276371" w:rsidRDefault="00A606A6" w:rsidP="00A606A6">
      <w:pPr>
        <w:spacing w:after="0" w:line="240" w:lineRule="auto"/>
        <w:rPr>
          <w:color w:val="000000" w:themeColor="text1"/>
          <w:sz w:val="28"/>
          <w:szCs w:val="28"/>
        </w:rPr>
      </w:pPr>
    </w:p>
    <w:p w14:paraId="0EF37BB9" w14:textId="2DDE2AF8" w:rsidR="003C3091" w:rsidRPr="00276371" w:rsidRDefault="003C3091" w:rsidP="0015016E">
      <w:pPr>
        <w:spacing w:after="0" w:line="240" w:lineRule="auto"/>
        <w:rPr>
          <w:color w:val="000000" w:themeColor="text1"/>
          <w:sz w:val="28"/>
          <w:szCs w:val="28"/>
        </w:rPr>
      </w:pPr>
    </w:p>
    <w:p w14:paraId="7952A4D7" w14:textId="4230B9DE" w:rsidR="00EF1892" w:rsidRPr="00276371" w:rsidRDefault="00EF1892" w:rsidP="00EF189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Fråga 1. </w:t>
      </w:r>
    </w:p>
    <w:p w14:paraId="728ACF87" w14:textId="77777777" w:rsidR="00EF1892" w:rsidRDefault="00EF1892" w:rsidP="00EF1892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Vad ska bruttovinsten täcka i ett företag?</w:t>
      </w:r>
    </w:p>
    <w:p w14:paraId="7C31A223" w14:textId="00BAC36E" w:rsidR="00405B1B" w:rsidRPr="00405B1B" w:rsidRDefault="00405B1B" w:rsidP="00EF1892">
      <w:pPr>
        <w:tabs>
          <w:tab w:val="left" w:pos="5933"/>
        </w:tabs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Company’s</w:t>
      </w:r>
      <w:proofErr w:type="spellEnd"/>
      <w:r>
        <w:rPr>
          <w:color w:val="FF0000"/>
        </w:rPr>
        <w:t xml:space="preserve"> </w:t>
      </w:r>
      <w:proofErr w:type="spellStart"/>
      <w:r w:rsidR="00AA2A89">
        <w:rPr>
          <w:color w:val="FF0000"/>
        </w:rPr>
        <w:t>fixed</w:t>
      </w:r>
      <w:proofErr w:type="spellEnd"/>
      <w:r w:rsidR="00AA2A89">
        <w:rPr>
          <w:color w:val="FF0000"/>
        </w:rPr>
        <w:t xml:space="preserve"> </w:t>
      </w:r>
      <w:proofErr w:type="spellStart"/>
      <w:r w:rsidR="00AA2A89">
        <w:rPr>
          <w:color w:val="FF0000"/>
        </w:rPr>
        <w:t>costs</w:t>
      </w:r>
      <w:proofErr w:type="spellEnd"/>
      <w:r w:rsidR="00AA2A89">
        <w:rPr>
          <w:color w:val="FF0000"/>
        </w:rPr>
        <w:t xml:space="preserve"> (</w:t>
      </w:r>
      <w:r>
        <w:rPr>
          <w:color w:val="FF0000"/>
        </w:rPr>
        <w:t xml:space="preserve">fasta </w:t>
      </w:r>
      <w:proofErr w:type="spellStart"/>
      <w:r>
        <w:rPr>
          <w:color w:val="FF0000"/>
        </w:rPr>
        <w:t>kosnader</w:t>
      </w:r>
      <w:proofErr w:type="spellEnd"/>
      <w:r w:rsidR="00AA2A89">
        <w:rPr>
          <w:color w:val="FF0000"/>
        </w:rPr>
        <w:t>)</w:t>
      </w:r>
      <w:r>
        <w:rPr>
          <w:color w:val="FF0000"/>
        </w:rPr>
        <w:t>.</w:t>
      </w:r>
    </w:p>
    <w:p w14:paraId="05FF1D85" w14:textId="77777777" w:rsidR="00EF1892" w:rsidRDefault="00EF1892" w:rsidP="00EF1892">
      <w:pPr>
        <w:spacing w:after="0" w:line="240" w:lineRule="auto"/>
        <w:rPr>
          <w:b/>
          <w:color w:val="000000" w:themeColor="text1"/>
        </w:rPr>
      </w:pPr>
    </w:p>
    <w:p w14:paraId="67AD27EA" w14:textId="77777777" w:rsidR="003C0FA3" w:rsidRPr="00276371" w:rsidRDefault="003C0FA3" w:rsidP="00EF1892">
      <w:pPr>
        <w:spacing w:after="0" w:line="240" w:lineRule="auto"/>
        <w:rPr>
          <w:b/>
          <w:color w:val="000000" w:themeColor="text1"/>
        </w:rPr>
      </w:pPr>
    </w:p>
    <w:p w14:paraId="271C1B5C" w14:textId="4BCD645A" w:rsidR="00EF1892" w:rsidRPr="00276371" w:rsidRDefault="00EF1892" w:rsidP="00EF189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Fråga </w:t>
      </w:r>
      <w:r w:rsidR="001E02C1" w:rsidRPr="00276371">
        <w:rPr>
          <w:b/>
          <w:color w:val="000000" w:themeColor="text1"/>
          <w:u w:val="single"/>
        </w:rPr>
        <w:t>2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4F634D8F" w14:textId="26BCE64E" w:rsidR="009D545B" w:rsidRPr="009D545B" w:rsidRDefault="00EF1892" w:rsidP="009D545B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Varför är det så viktigt med en rättvisande värdering av företagets </w:t>
      </w:r>
      <w:bookmarkStart w:id="0" w:name="_Hlk160110082"/>
      <w:r w:rsidRPr="00276371">
        <w:rPr>
          <w:color w:val="000000" w:themeColor="text1"/>
        </w:rPr>
        <w:t xml:space="preserve">tillgångar </w:t>
      </w:r>
      <w:bookmarkEnd w:id="0"/>
      <w:r w:rsidRPr="00276371">
        <w:rPr>
          <w:color w:val="000000" w:themeColor="text1"/>
        </w:rPr>
        <w:t xml:space="preserve">i </w:t>
      </w:r>
      <w:bookmarkStart w:id="1" w:name="_Hlk160109460"/>
      <w:r w:rsidRPr="00276371">
        <w:rPr>
          <w:color w:val="000000" w:themeColor="text1"/>
        </w:rPr>
        <w:t>balansräkningen</w:t>
      </w:r>
      <w:bookmarkEnd w:id="1"/>
      <w:r w:rsidRPr="00276371">
        <w:rPr>
          <w:color w:val="000000" w:themeColor="text1"/>
        </w:rPr>
        <w:t>?</w:t>
      </w:r>
    </w:p>
    <w:p w14:paraId="269D042D" w14:textId="3AA61AF6" w:rsidR="009D545B" w:rsidRPr="009D545B" w:rsidRDefault="009D545B" w:rsidP="009D545B">
      <w:pPr>
        <w:tabs>
          <w:tab w:val="left" w:pos="5933"/>
        </w:tabs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The balance sheet</w:t>
      </w:r>
      <w:r w:rsidRPr="009D545B">
        <w:rPr>
          <w:color w:val="FF0000"/>
          <w:lang w:val="en-US"/>
        </w:rPr>
        <w:t xml:space="preserve"> exists for the entire life of the company. </w:t>
      </w:r>
      <w:r w:rsidR="00E87FF2">
        <w:rPr>
          <w:color w:val="FF0000"/>
          <w:lang w:val="en-US"/>
        </w:rPr>
        <w:t>It c</w:t>
      </w:r>
      <w:r w:rsidRPr="009D545B">
        <w:rPr>
          <w:color w:val="FF0000"/>
          <w:lang w:val="en-US"/>
        </w:rPr>
        <w:t xml:space="preserve">onsists of the company's assets as well as </w:t>
      </w:r>
      <w:r>
        <w:rPr>
          <w:color w:val="FF0000"/>
          <w:lang w:val="en-US"/>
        </w:rPr>
        <w:t>e</w:t>
      </w:r>
      <w:r w:rsidRPr="009D545B">
        <w:rPr>
          <w:color w:val="FF0000"/>
          <w:lang w:val="en-US"/>
        </w:rPr>
        <w:t>quity and liabilities.</w:t>
      </w:r>
    </w:p>
    <w:p w14:paraId="3D111FDF" w14:textId="284E9939" w:rsidR="00EF1892" w:rsidRPr="009D545B" w:rsidRDefault="009D545B" w:rsidP="009D545B">
      <w:pPr>
        <w:tabs>
          <w:tab w:val="left" w:pos="5933"/>
        </w:tabs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The company’s e</w:t>
      </w:r>
      <w:r w:rsidRPr="009D545B">
        <w:rPr>
          <w:color w:val="FF0000"/>
          <w:lang w:val="en-US"/>
        </w:rPr>
        <w:t xml:space="preserve">quity and liabilities show how the company's assets have been financed. </w:t>
      </w:r>
      <w:r w:rsidR="00E87FF2">
        <w:rPr>
          <w:color w:val="FF0000"/>
          <w:lang w:val="en-US"/>
        </w:rPr>
        <w:t>It</w:t>
      </w:r>
      <w:r w:rsidRPr="009D545B">
        <w:rPr>
          <w:color w:val="FF0000"/>
          <w:lang w:val="en-US"/>
        </w:rPr>
        <w:t xml:space="preserve"> give</w:t>
      </w:r>
      <w:r w:rsidR="00E87FF2">
        <w:rPr>
          <w:color w:val="FF0000"/>
          <w:lang w:val="en-US"/>
        </w:rPr>
        <w:t>s</w:t>
      </w:r>
      <w:r w:rsidRPr="009D545B">
        <w:rPr>
          <w:color w:val="FF0000"/>
          <w:lang w:val="en-US"/>
        </w:rPr>
        <w:t xml:space="preserve"> a fair picture of the company's financial status.</w:t>
      </w:r>
    </w:p>
    <w:p w14:paraId="65ECFF28" w14:textId="77777777" w:rsidR="00732446" w:rsidRDefault="00732446" w:rsidP="007A6D26">
      <w:pPr>
        <w:spacing w:after="0" w:line="240" w:lineRule="auto"/>
        <w:rPr>
          <w:color w:val="000000" w:themeColor="text1"/>
          <w:lang w:val="en-US"/>
        </w:rPr>
      </w:pPr>
    </w:p>
    <w:p w14:paraId="2BA3543B" w14:textId="77777777" w:rsidR="00E87FF2" w:rsidRPr="009D545B" w:rsidRDefault="00E87FF2" w:rsidP="007A6D26">
      <w:pPr>
        <w:spacing w:after="0" w:line="240" w:lineRule="auto"/>
        <w:rPr>
          <w:color w:val="000000" w:themeColor="text1"/>
          <w:lang w:val="en-US"/>
        </w:rPr>
      </w:pPr>
    </w:p>
    <w:p w14:paraId="47CD2121" w14:textId="16FDFE3F" w:rsidR="007A6D26" w:rsidRPr="00276371" w:rsidRDefault="007A6D26" w:rsidP="007A6D26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Uppgift </w:t>
      </w:r>
      <w:r w:rsidR="00B22602" w:rsidRPr="00276371">
        <w:rPr>
          <w:b/>
          <w:color w:val="000000" w:themeColor="text1"/>
          <w:u w:val="single"/>
        </w:rPr>
        <w:t>3</w:t>
      </w:r>
      <w:r w:rsidRPr="00276371">
        <w:rPr>
          <w:b/>
          <w:color w:val="000000" w:themeColor="text1"/>
          <w:u w:val="single"/>
        </w:rPr>
        <w:t>.</w:t>
      </w:r>
    </w:p>
    <w:p w14:paraId="00A9C9F9" w14:textId="3D2B4780" w:rsidR="00732446" w:rsidRDefault="00732446" w:rsidP="00732446">
      <w:pPr>
        <w:spacing w:after="0" w:line="240" w:lineRule="auto"/>
        <w:rPr>
          <w:rFonts w:cstheme="minorHAnsi"/>
          <w:bCs/>
          <w:color w:val="000000" w:themeColor="text1"/>
        </w:rPr>
      </w:pPr>
      <w:r w:rsidRPr="00276371">
        <w:rPr>
          <w:rFonts w:cstheme="minorHAnsi"/>
          <w:bCs/>
          <w:color w:val="000000" w:themeColor="text1"/>
        </w:rPr>
        <w:t>Investeringar är ofta viktiga för att ett företag ska vara konkurrenskraftigt.</w:t>
      </w:r>
    </w:p>
    <w:p w14:paraId="296C8CA0" w14:textId="77777777" w:rsidR="00B45C05" w:rsidRPr="00276371" w:rsidRDefault="00B45C05" w:rsidP="00732446">
      <w:pPr>
        <w:spacing w:after="0" w:line="240" w:lineRule="auto"/>
        <w:rPr>
          <w:rFonts w:cstheme="minorHAnsi"/>
          <w:bCs/>
          <w:color w:val="000000" w:themeColor="text1"/>
        </w:rPr>
      </w:pPr>
    </w:p>
    <w:p w14:paraId="0CB5FC93" w14:textId="77777777" w:rsidR="00732446" w:rsidRPr="00276371" w:rsidRDefault="00732446" w:rsidP="00732446">
      <w:pPr>
        <w:spacing w:after="0" w:line="240" w:lineRule="auto"/>
        <w:rPr>
          <w:rFonts w:cstheme="minorHAnsi"/>
          <w:bCs/>
          <w:color w:val="000000" w:themeColor="text1"/>
        </w:rPr>
      </w:pPr>
      <w:r w:rsidRPr="00276371">
        <w:rPr>
          <w:rFonts w:cstheme="minorHAnsi"/>
          <w:bCs/>
          <w:color w:val="000000" w:themeColor="text1"/>
        </w:rPr>
        <w:t xml:space="preserve">A, Vad menar vi med ekonomisk nytta i framtiden när vi pratar om investeringar? </w:t>
      </w:r>
    </w:p>
    <w:p w14:paraId="0867EB85" w14:textId="5895FBD1" w:rsidR="00AA2A89" w:rsidRDefault="00405B1B" w:rsidP="008F1858">
      <w:pPr>
        <w:spacing w:after="0" w:line="240" w:lineRule="auto"/>
        <w:rPr>
          <w:rFonts w:cstheme="minorHAnsi"/>
          <w:bCs/>
          <w:color w:val="FF0000"/>
          <w:lang w:val="en-US"/>
        </w:rPr>
      </w:pPr>
      <w:r w:rsidRPr="0041109F">
        <w:rPr>
          <w:rFonts w:cstheme="minorHAnsi"/>
          <w:bCs/>
          <w:color w:val="FF0000"/>
          <w:lang w:val="en-US"/>
        </w:rPr>
        <w:t xml:space="preserve">The investment </w:t>
      </w:r>
      <w:r w:rsidR="00AA2A89">
        <w:rPr>
          <w:rFonts w:cstheme="minorHAnsi"/>
          <w:bCs/>
          <w:color w:val="FF0000"/>
          <w:lang w:val="en-US"/>
        </w:rPr>
        <w:t>must provide an economic benefit</w:t>
      </w:r>
      <w:r>
        <w:rPr>
          <w:rFonts w:cstheme="minorHAnsi"/>
          <w:bCs/>
          <w:color w:val="FF0000"/>
          <w:lang w:val="en-US"/>
        </w:rPr>
        <w:t xml:space="preserve">. </w:t>
      </w:r>
    </w:p>
    <w:p w14:paraId="550F542A" w14:textId="63F0202C" w:rsidR="00405B1B" w:rsidRDefault="00405B1B" w:rsidP="008F1858">
      <w:pPr>
        <w:spacing w:after="0" w:line="240" w:lineRule="auto"/>
        <w:rPr>
          <w:rFonts w:cstheme="minorHAnsi"/>
          <w:bCs/>
          <w:color w:val="FF0000"/>
          <w:lang w:val="en-US"/>
        </w:rPr>
      </w:pPr>
      <w:r>
        <w:rPr>
          <w:rFonts w:cstheme="minorHAnsi"/>
          <w:bCs/>
          <w:color w:val="FF0000"/>
          <w:lang w:val="en-US"/>
        </w:rPr>
        <w:t xml:space="preserve">Economic benefit </w:t>
      </w:r>
      <w:r w:rsidR="00AA2A89">
        <w:rPr>
          <w:rFonts w:cstheme="minorHAnsi"/>
          <w:bCs/>
          <w:color w:val="FF0000"/>
          <w:lang w:val="en-US"/>
        </w:rPr>
        <w:t xml:space="preserve">can be </w:t>
      </w:r>
      <w:r w:rsidRPr="0041109F">
        <w:rPr>
          <w:rFonts w:cstheme="minorHAnsi"/>
          <w:bCs/>
          <w:color w:val="FF0000"/>
          <w:lang w:val="en-US"/>
        </w:rPr>
        <w:t>increased revenue,</w:t>
      </w:r>
      <w:r w:rsidR="00AA2A89">
        <w:rPr>
          <w:rFonts w:cstheme="minorHAnsi"/>
          <w:bCs/>
          <w:color w:val="FF0000"/>
          <w:lang w:val="en-US"/>
        </w:rPr>
        <w:t xml:space="preserve"> and/or</w:t>
      </w:r>
      <w:r w:rsidRPr="0041109F">
        <w:rPr>
          <w:rFonts w:cstheme="minorHAnsi"/>
          <w:bCs/>
          <w:color w:val="FF0000"/>
          <w:lang w:val="en-US"/>
        </w:rPr>
        <w:t xml:space="preserve"> reduced costs.</w:t>
      </w:r>
    </w:p>
    <w:p w14:paraId="6278B192" w14:textId="3F609544" w:rsidR="00AA2A89" w:rsidRPr="00AA2A89" w:rsidRDefault="00EC663F" w:rsidP="00AA2A89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For example, a</w:t>
      </w:r>
      <w:r w:rsidR="00AA2A89" w:rsidRPr="00AA2A89">
        <w:rPr>
          <w:color w:val="FF0000"/>
          <w:lang w:val="en-US"/>
        </w:rPr>
        <w:t xml:space="preserve"> machine investment can both generate greater incom</w:t>
      </w:r>
      <w:r w:rsidR="00AA2A89">
        <w:rPr>
          <w:color w:val="FF0000"/>
          <w:lang w:val="en-US"/>
        </w:rPr>
        <w:t>e and</w:t>
      </w:r>
      <w:r w:rsidR="00AA2A89" w:rsidRPr="00AA2A89">
        <w:rPr>
          <w:color w:val="FF0000"/>
          <w:lang w:val="en-US"/>
        </w:rPr>
        <w:t xml:space="preserve"> handle more jobs. </w:t>
      </w:r>
      <w:r w:rsidR="002107F9">
        <w:rPr>
          <w:color w:val="FF0000"/>
          <w:lang w:val="en-US"/>
        </w:rPr>
        <w:t>I</w:t>
      </w:r>
      <w:r w:rsidR="00AA2A89" w:rsidRPr="00AA2A89">
        <w:rPr>
          <w:color w:val="FF0000"/>
          <w:lang w:val="en-US"/>
        </w:rPr>
        <w:t>t also saves costs by using less energy and lower maintenance costs.</w:t>
      </w:r>
    </w:p>
    <w:p w14:paraId="1576015E" w14:textId="77777777" w:rsidR="00732446" w:rsidRPr="00405B1B" w:rsidRDefault="00732446" w:rsidP="00732446">
      <w:pPr>
        <w:spacing w:after="0" w:line="240" w:lineRule="auto"/>
        <w:rPr>
          <w:rFonts w:cstheme="minorHAnsi"/>
          <w:bCs/>
          <w:color w:val="000000" w:themeColor="text1"/>
          <w:lang w:val="en-US"/>
        </w:rPr>
      </w:pPr>
    </w:p>
    <w:p w14:paraId="14DFABEE" w14:textId="0DB7A261" w:rsidR="00AA2A89" w:rsidRPr="002107F9" w:rsidRDefault="00732446" w:rsidP="00AA2A89">
      <w:pPr>
        <w:spacing w:after="0" w:line="240" w:lineRule="auto"/>
        <w:rPr>
          <w:rFonts w:cstheme="minorHAnsi"/>
          <w:bCs/>
          <w:color w:val="000000" w:themeColor="text1"/>
        </w:rPr>
      </w:pPr>
      <w:r w:rsidRPr="00276371">
        <w:rPr>
          <w:rFonts w:cstheme="minorHAnsi"/>
          <w:bCs/>
          <w:color w:val="000000" w:themeColor="text1"/>
        </w:rPr>
        <w:t xml:space="preserve">B, Vilka ekonomiska konsekvenser och osäkerheter finns det med </w:t>
      </w:r>
      <w:bookmarkStart w:id="2" w:name="_Hlk160108392"/>
      <w:r w:rsidRPr="00276371">
        <w:rPr>
          <w:rFonts w:cstheme="minorHAnsi"/>
          <w:bCs/>
          <w:color w:val="000000" w:themeColor="text1"/>
        </w:rPr>
        <w:t>investeringar</w:t>
      </w:r>
      <w:bookmarkEnd w:id="2"/>
      <w:r w:rsidRPr="00276371">
        <w:rPr>
          <w:rFonts w:cstheme="minorHAnsi"/>
          <w:bCs/>
          <w:color w:val="000000" w:themeColor="text1"/>
        </w:rPr>
        <w:t>?</w:t>
      </w:r>
    </w:p>
    <w:p w14:paraId="4EF1D142" w14:textId="32963BD9" w:rsidR="00AA2A89" w:rsidRPr="00AA2A89" w:rsidRDefault="002107F9" w:rsidP="00AA2A89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Whether the investment w</w:t>
      </w:r>
      <w:r w:rsidR="00AA2A89" w:rsidRPr="00AA2A89">
        <w:rPr>
          <w:color w:val="FF0000"/>
          <w:lang w:val="en-US"/>
        </w:rPr>
        <w:t>ill be profitable</w:t>
      </w:r>
      <w:r>
        <w:rPr>
          <w:color w:val="FF0000"/>
          <w:lang w:val="en-US"/>
        </w:rPr>
        <w:t>.</w:t>
      </w:r>
    </w:p>
    <w:p w14:paraId="2DF5BCBA" w14:textId="4D65BF3E" w:rsidR="00AA2A89" w:rsidRDefault="002107F9" w:rsidP="00AA2A89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Whether</w:t>
      </w:r>
      <w:r w:rsidR="00AA2A89" w:rsidRPr="00AA2A89">
        <w:rPr>
          <w:color w:val="FF0000"/>
          <w:lang w:val="en-US"/>
        </w:rPr>
        <w:t xml:space="preserve"> the costs and revenues </w:t>
      </w:r>
      <w:r>
        <w:rPr>
          <w:color w:val="FF0000"/>
          <w:lang w:val="en-US"/>
        </w:rPr>
        <w:t xml:space="preserve">meet </w:t>
      </w:r>
      <w:r w:rsidR="00CE48E7">
        <w:rPr>
          <w:color w:val="FF0000"/>
          <w:lang w:val="en-US"/>
        </w:rPr>
        <w:t>the</w:t>
      </w:r>
      <w:r>
        <w:rPr>
          <w:color w:val="FF0000"/>
          <w:lang w:val="en-US"/>
        </w:rPr>
        <w:t xml:space="preserve"> expectation</w:t>
      </w:r>
      <w:r w:rsidR="00AA2A89" w:rsidRPr="00AA2A89">
        <w:rPr>
          <w:color w:val="FF0000"/>
          <w:lang w:val="en-US"/>
        </w:rPr>
        <w:t>.</w:t>
      </w:r>
    </w:p>
    <w:p w14:paraId="5908C86D" w14:textId="46587F8C" w:rsidR="002107F9" w:rsidRDefault="002107F9" w:rsidP="00AA2A89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Whether the investment will be outdated quickly.  </w:t>
      </w:r>
    </w:p>
    <w:p w14:paraId="22C26C19" w14:textId="502D9B21" w:rsidR="002107F9" w:rsidRDefault="002107F9" w:rsidP="00AA2A89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The investment product comes to market after taking a long time and the company has spent a lot of money on this invention, for example, medicine.</w:t>
      </w:r>
    </w:p>
    <w:p w14:paraId="0EAD35D3" w14:textId="7FF2C518" w:rsidR="00CE48E7" w:rsidRPr="00AA2A89" w:rsidRDefault="00CE48E7" w:rsidP="00AA2A89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In the company, it is risky to often take large loans.</w:t>
      </w:r>
    </w:p>
    <w:p w14:paraId="16BE9DBA" w14:textId="77777777" w:rsidR="007A6D26" w:rsidRDefault="007A6D26" w:rsidP="007A6D26">
      <w:pPr>
        <w:spacing w:after="0" w:line="240" w:lineRule="auto"/>
        <w:rPr>
          <w:color w:val="000000" w:themeColor="text1"/>
          <w:lang w:val="en-US"/>
        </w:rPr>
      </w:pPr>
    </w:p>
    <w:p w14:paraId="6ED36EB5" w14:textId="77777777" w:rsidR="003C0FA3" w:rsidRPr="00AA2A89" w:rsidRDefault="003C0FA3" w:rsidP="007A6D26">
      <w:pPr>
        <w:spacing w:after="0" w:line="240" w:lineRule="auto"/>
        <w:rPr>
          <w:color w:val="000000" w:themeColor="text1"/>
          <w:lang w:val="en-US"/>
        </w:rPr>
      </w:pPr>
    </w:p>
    <w:p w14:paraId="7EB89CAC" w14:textId="2179A554" w:rsidR="007A6D26" w:rsidRPr="00276371" w:rsidRDefault="007A6D26" w:rsidP="007A6D26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Uppgift </w:t>
      </w:r>
      <w:r w:rsidR="001E02C1" w:rsidRPr="00276371">
        <w:rPr>
          <w:b/>
          <w:color w:val="000000" w:themeColor="text1"/>
          <w:u w:val="single"/>
        </w:rPr>
        <w:t>4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5EED6DDE" w14:textId="651D715C" w:rsidR="00732446" w:rsidRPr="00276371" w:rsidRDefault="00732446" w:rsidP="00732446">
      <w:pPr>
        <w:spacing w:after="0" w:line="240" w:lineRule="auto"/>
        <w:rPr>
          <w:rFonts w:cstheme="minorHAnsi"/>
          <w:bCs/>
          <w:color w:val="000000" w:themeColor="text1"/>
        </w:rPr>
      </w:pPr>
      <w:r w:rsidRPr="00276371">
        <w:rPr>
          <w:rFonts w:cstheme="minorHAnsi"/>
          <w:bCs/>
          <w:color w:val="000000" w:themeColor="text1"/>
        </w:rPr>
        <w:t>Vad innebär det rent praktiskt att en kalkyl är en förenkling av verkligheten?</w:t>
      </w:r>
    </w:p>
    <w:p w14:paraId="22735662" w14:textId="406593F1" w:rsidR="003C0FA3" w:rsidRPr="003C0FA3" w:rsidRDefault="003C0FA3" w:rsidP="003C0FA3">
      <w:pPr>
        <w:spacing w:after="0" w:line="240" w:lineRule="auto"/>
        <w:rPr>
          <w:bCs/>
          <w:color w:val="FF0000"/>
          <w:lang w:val="en-US"/>
        </w:rPr>
      </w:pPr>
      <w:r w:rsidRPr="003C0FA3">
        <w:rPr>
          <w:bCs/>
          <w:color w:val="FF0000"/>
          <w:lang w:val="en-US"/>
        </w:rPr>
        <w:t xml:space="preserve">We </w:t>
      </w:r>
      <w:r>
        <w:rPr>
          <w:bCs/>
          <w:color w:val="FF0000"/>
          <w:lang w:val="en-US"/>
        </w:rPr>
        <w:t>m</w:t>
      </w:r>
      <w:r w:rsidRPr="003C0FA3">
        <w:rPr>
          <w:bCs/>
          <w:color w:val="FF0000"/>
          <w:lang w:val="en-US"/>
        </w:rPr>
        <w:t>ake assumptions and estimates</w:t>
      </w:r>
      <w:r>
        <w:rPr>
          <w:bCs/>
          <w:color w:val="FF0000"/>
          <w:lang w:val="en-US"/>
        </w:rPr>
        <w:t>, but w</w:t>
      </w:r>
      <w:r w:rsidRPr="003C0FA3">
        <w:rPr>
          <w:bCs/>
          <w:color w:val="FF0000"/>
          <w:lang w:val="en-US"/>
        </w:rPr>
        <w:t xml:space="preserve">e cannot include everything that </w:t>
      </w:r>
      <w:proofErr w:type="gramStart"/>
      <w:r w:rsidRPr="003C0FA3">
        <w:rPr>
          <w:bCs/>
          <w:color w:val="FF0000"/>
          <w:lang w:val="en-US"/>
        </w:rPr>
        <w:t xml:space="preserve">exists in </w:t>
      </w:r>
      <w:r>
        <w:rPr>
          <w:bCs/>
          <w:color w:val="FF0000"/>
          <w:lang w:val="en-US"/>
        </w:rPr>
        <w:t>reality</w:t>
      </w:r>
      <w:proofErr w:type="gramEnd"/>
      <w:r w:rsidRPr="003C0FA3">
        <w:rPr>
          <w:bCs/>
          <w:color w:val="FF0000"/>
          <w:lang w:val="en-US"/>
        </w:rPr>
        <w:t xml:space="preserve">. </w:t>
      </w:r>
      <w:r>
        <w:rPr>
          <w:bCs/>
          <w:color w:val="FF0000"/>
          <w:lang w:val="en-US"/>
        </w:rPr>
        <w:t>So, the calculation</w:t>
      </w:r>
      <w:r w:rsidRPr="003C0FA3">
        <w:rPr>
          <w:bCs/>
          <w:color w:val="FF0000"/>
          <w:lang w:val="en-US"/>
        </w:rPr>
        <w:t xml:space="preserve"> will be simplified.</w:t>
      </w:r>
    </w:p>
    <w:p w14:paraId="2A1BA49C" w14:textId="77777777" w:rsidR="007F6C78" w:rsidRDefault="007F6C78" w:rsidP="008A1A25">
      <w:pPr>
        <w:spacing w:after="0" w:line="240" w:lineRule="auto"/>
        <w:rPr>
          <w:b/>
          <w:color w:val="000000" w:themeColor="text1"/>
          <w:u w:val="single"/>
          <w:lang w:val="en-US"/>
        </w:rPr>
      </w:pPr>
    </w:p>
    <w:p w14:paraId="19CA3E72" w14:textId="77777777" w:rsidR="003C0FA3" w:rsidRPr="003C0FA3" w:rsidRDefault="003C0FA3" w:rsidP="008A1A25">
      <w:pPr>
        <w:spacing w:after="0" w:line="240" w:lineRule="auto"/>
        <w:rPr>
          <w:b/>
          <w:color w:val="000000" w:themeColor="text1"/>
          <w:u w:val="single"/>
          <w:lang w:val="en-US"/>
        </w:rPr>
      </w:pPr>
    </w:p>
    <w:p w14:paraId="1D0B61BD" w14:textId="6A1B2AF2" w:rsidR="008A1A25" w:rsidRPr="00276371" w:rsidRDefault="008A1A25" w:rsidP="008A1A25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Uppgift </w:t>
      </w:r>
      <w:r w:rsidR="001E02C1" w:rsidRPr="00276371">
        <w:rPr>
          <w:b/>
          <w:color w:val="000000" w:themeColor="text1"/>
          <w:u w:val="single"/>
        </w:rPr>
        <w:t>5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06B05025" w14:textId="77777777" w:rsidR="00E707A7" w:rsidRPr="00276371" w:rsidRDefault="00E707A7" w:rsidP="00E707A7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Vad är det för skillnad på ingående och utgående moms?</w:t>
      </w:r>
    </w:p>
    <w:p w14:paraId="0305D1E0" w14:textId="22FB6EBA" w:rsidR="003C0FA3" w:rsidRPr="003C0FA3" w:rsidRDefault="003C0FA3" w:rsidP="003C0FA3">
      <w:pPr>
        <w:spacing w:after="0" w:line="240" w:lineRule="auto"/>
        <w:rPr>
          <w:bCs/>
          <w:color w:val="FF0000"/>
          <w:lang w:val="en-US"/>
        </w:rPr>
      </w:pPr>
      <w:r w:rsidRPr="003C0FA3">
        <w:rPr>
          <w:bCs/>
          <w:color w:val="FF0000"/>
          <w:lang w:val="en-US"/>
        </w:rPr>
        <w:t>Input VAT</w:t>
      </w:r>
      <w:r>
        <w:rPr>
          <w:bCs/>
          <w:color w:val="FF0000"/>
          <w:lang w:val="en-US"/>
        </w:rPr>
        <w:t>:</w:t>
      </w:r>
      <w:r w:rsidRPr="003C0FA3">
        <w:rPr>
          <w:bCs/>
          <w:color w:val="FF0000"/>
          <w:lang w:val="en-US"/>
        </w:rPr>
        <w:t xml:space="preserve"> when</w:t>
      </w:r>
      <w:r>
        <w:rPr>
          <w:bCs/>
          <w:color w:val="FF0000"/>
          <w:lang w:val="en-US"/>
        </w:rPr>
        <w:t xml:space="preserve"> </w:t>
      </w:r>
      <w:r w:rsidRPr="003C0FA3">
        <w:rPr>
          <w:bCs/>
          <w:color w:val="FF0000"/>
          <w:lang w:val="en-US"/>
        </w:rPr>
        <w:t>buy</w:t>
      </w:r>
      <w:r>
        <w:rPr>
          <w:bCs/>
          <w:color w:val="FF0000"/>
          <w:lang w:val="en-US"/>
        </w:rPr>
        <w:t>ing</w:t>
      </w:r>
      <w:r w:rsidRPr="003C0FA3">
        <w:rPr>
          <w:bCs/>
          <w:color w:val="FF0000"/>
          <w:lang w:val="en-US"/>
        </w:rPr>
        <w:t xml:space="preserve"> something</w:t>
      </w:r>
      <w:r>
        <w:rPr>
          <w:bCs/>
          <w:color w:val="FF0000"/>
          <w:lang w:val="en-US"/>
        </w:rPr>
        <w:t>,</w:t>
      </w:r>
      <w:r w:rsidRPr="003C0FA3">
        <w:rPr>
          <w:bCs/>
          <w:color w:val="FF0000"/>
          <w:lang w:val="en-US"/>
        </w:rPr>
        <w:t xml:space="preserve"> then </w:t>
      </w:r>
      <w:r>
        <w:rPr>
          <w:bCs/>
          <w:color w:val="FF0000"/>
          <w:lang w:val="en-US"/>
        </w:rPr>
        <w:t xml:space="preserve">it is </w:t>
      </w:r>
      <w:r w:rsidRPr="003C0FA3">
        <w:rPr>
          <w:bCs/>
          <w:color w:val="FF0000"/>
          <w:lang w:val="en-US"/>
        </w:rPr>
        <w:t xml:space="preserve">refunded by </w:t>
      </w:r>
      <w:r>
        <w:rPr>
          <w:bCs/>
          <w:color w:val="FF0000"/>
          <w:lang w:val="en-US"/>
        </w:rPr>
        <w:t>SKV</w:t>
      </w:r>
      <w:r w:rsidRPr="003C0FA3">
        <w:rPr>
          <w:bCs/>
          <w:color w:val="FF0000"/>
          <w:lang w:val="en-US"/>
        </w:rPr>
        <w:t>.</w:t>
      </w:r>
    </w:p>
    <w:p w14:paraId="3095EF02" w14:textId="37C5EE63" w:rsidR="003C0FA3" w:rsidRPr="003C0FA3" w:rsidRDefault="003C0FA3" w:rsidP="003C0FA3">
      <w:pPr>
        <w:spacing w:after="0" w:line="240" w:lineRule="auto"/>
        <w:rPr>
          <w:bCs/>
          <w:color w:val="FF0000"/>
          <w:lang w:val="en-US"/>
        </w:rPr>
      </w:pPr>
      <w:r w:rsidRPr="003C0FA3">
        <w:rPr>
          <w:bCs/>
          <w:color w:val="FF0000"/>
          <w:lang w:val="en-US"/>
        </w:rPr>
        <w:t>Output VAT</w:t>
      </w:r>
      <w:r>
        <w:rPr>
          <w:bCs/>
          <w:color w:val="FF0000"/>
          <w:lang w:val="en-US"/>
        </w:rPr>
        <w:t>:</w:t>
      </w:r>
      <w:r w:rsidRPr="003C0FA3">
        <w:rPr>
          <w:bCs/>
          <w:color w:val="FF0000"/>
          <w:lang w:val="en-US"/>
        </w:rPr>
        <w:t xml:space="preserve"> when </w:t>
      </w:r>
      <w:r w:rsidRPr="003C0FA3">
        <w:rPr>
          <w:bCs/>
          <w:color w:val="FF0000"/>
          <w:lang w:val="en-US"/>
        </w:rPr>
        <w:t>selling</w:t>
      </w:r>
      <w:r w:rsidRPr="003C0FA3">
        <w:rPr>
          <w:bCs/>
          <w:color w:val="FF0000"/>
          <w:lang w:val="en-US"/>
        </w:rPr>
        <w:t xml:space="preserve"> something, then the invoiced VAT must be sent to SKV.</w:t>
      </w:r>
    </w:p>
    <w:p w14:paraId="153BF003" w14:textId="77777777" w:rsidR="003A1968" w:rsidRDefault="003A1968" w:rsidP="008542E8">
      <w:pPr>
        <w:spacing w:after="0" w:line="240" w:lineRule="auto"/>
        <w:rPr>
          <w:b/>
          <w:color w:val="000000" w:themeColor="text1"/>
          <w:u w:val="single"/>
          <w:lang w:val="en-US"/>
        </w:rPr>
      </w:pPr>
    </w:p>
    <w:p w14:paraId="344F5AD6" w14:textId="77777777" w:rsidR="003C0FA3" w:rsidRPr="003C0FA3" w:rsidRDefault="003C0FA3" w:rsidP="008542E8">
      <w:pPr>
        <w:spacing w:after="0" w:line="240" w:lineRule="auto"/>
        <w:rPr>
          <w:b/>
          <w:color w:val="000000" w:themeColor="text1"/>
          <w:u w:val="single"/>
          <w:lang w:val="en-US"/>
        </w:rPr>
      </w:pPr>
    </w:p>
    <w:p w14:paraId="257C9C35" w14:textId="7F0622D6" w:rsidR="008542E8" w:rsidRPr="00276371" w:rsidRDefault="008542E8" w:rsidP="008542E8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Uppgift </w:t>
      </w:r>
      <w:r w:rsidR="001E02C1" w:rsidRPr="00276371">
        <w:rPr>
          <w:b/>
          <w:color w:val="000000" w:themeColor="text1"/>
          <w:u w:val="single"/>
        </w:rPr>
        <w:t>6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737DEDCE" w14:textId="77777777" w:rsidR="00E707A7" w:rsidRPr="00276371" w:rsidRDefault="00E707A7" w:rsidP="00E707A7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På kursen har vi kikat på de 6P och på vilka P som är viktigast för olika företag. </w:t>
      </w:r>
    </w:p>
    <w:p w14:paraId="4118ECA6" w14:textId="77777777" w:rsidR="00E707A7" w:rsidRPr="00276371" w:rsidRDefault="00E707A7" w:rsidP="00E707A7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Beskriv kortfattat vad process och personal står för. </w:t>
      </w:r>
    </w:p>
    <w:p w14:paraId="7191ECED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 w:rsidRPr="00300784">
        <w:rPr>
          <w:color w:val="FF0000"/>
          <w:lang w:val="en-US"/>
        </w:rPr>
        <w:t>Process</w:t>
      </w:r>
      <w:r>
        <w:rPr>
          <w:color w:val="FF0000"/>
          <w:lang w:val="en-US"/>
        </w:rPr>
        <w:t>:</w:t>
      </w:r>
      <w:r w:rsidRPr="00300784">
        <w:rPr>
          <w:color w:val="FF0000"/>
          <w:lang w:val="en-US"/>
        </w:rPr>
        <w:t xml:space="preserve"> </w:t>
      </w:r>
    </w:p>
    <w:p w14:paraId="063B3FA1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 w:rsidRPr="00300784">
        <w:rPr>
          <w:color w:val="FF0000"/>
          <w:lang w:val="en-US"/>
        </w:rPr>
        <w:t xml:space="preserve">How to get paid. </w:t>
      </w:r>
    </w:p>
    <w:p w14:paraId="2A04BCF6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How to get the products ordered.</w:t>
      </w:r>
    </w:p>
    <w:p w14:paraId="12D1E90F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How to get the products from the suppliers.</w:t>
      </w:r>
    </w:p>
    <w:p w14:paraId="19E6A710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H</w:t>
      </w:r>
      <w:r w:rsidRPr="00300784">
        <w:rPr>
          <w:color w:val="FF0000"/>
          <w:lang w:val="en-US"/>
        </w:rPr>
        <w:t xml:space="preserve">ow products are </w:t>
      </w:r>
      <w:r>
        <w:rPr>
          <w:color w:val="FF0000"/>
          <w:lang w:val="en-US"/>
        </w:rPr>
        <w:t xml:space="preserve">going </w:t>
      </w:r>
      <w:r w:rsidRPr="00300784">
        <w:rPr>
          <w:color w:val="FF0000"/>
          <w:lang w:val="en-US"/>
        </w:rPr>
        <w:t xml:space="preserve">to be delivered. </w:t>
      </w:r>
    </w:p>
    <w:p w14:paraId="40A3D6A5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 w:rsidRPr="00300784">
        <w:rPr>
          <w:color w:val="FF0000"/>
          <w:lang w:val="en-US"/>
        </w:rPr>
        <w:t>How to handle returns or complaints</w:t>
      </w:r>
      <w:r>
        <w:rPr>
          <w:color w:val="FF0000"/>
          <w:lang w:val="en-US"/>
        </w:rPr>
        <w:t xml:space="preserve"> from the customers</w:t>
      </w:r>
      <w:r w:rsidRPr="00300784">
        <w:rPr>
          <w:color w:val="FF0000"/>
          <w:lang w:val="en-US"/>
        </w:rPr>
        <w:t>.</w:t>
      </w:r>
    </w:p>
    <w:p w14:paraId="686E5CDE" w14:textId="67B51865" w:rsidR="00DA7591" w:rsidRDefault="00DA7591" w:rsidP="00DA7591">
      <w:pPr>
        <w:spacing w:after="0" w:line="240" w:lineRule="auto"/>
        <w:rPr>
          <w:color w:val="FF0000"/>
          <w:lang w:val="en-US"/>
        </w:rPr>
      </w:pPr>
      <w:r w:rsidRPr="00300784">
        <w:rPr>
          <w:color w:val="FF0000"/>
          <w:lang w:val="en-US"/>
        </w:rPr>
        <w:t xml:space="preserve">How to </w:t>
      </w:r>
      <w:r>
        <w:rPr>
          <w:color w:val="FF0000"/>
          <w:lang w:val="en-US"/>
        </w:rPr>
        <w:t>get</w:t>
      </w:r>
      <w:r w:rsidRPr="00300784">
        <w:rPr>
          <w:color w:val="FF0000"/>
          <w:lang w:val="en-US"/>
        </w:rPr>
        <w:t xml:space="preserve"> the logistics built up across teams.</w:t>
      </w:r>
    </w:p>
    <w:p w14:paraId="6CEDA42F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</w:p>
    <w:p w14:paraId="73C0A2B8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 w:rsidRPr="00300784">
        <w:rPr>
          <w:color w:val="FF0000"/>
          <w:lang w:val="en-US"/>
        </w:rPr>
        <w:t>Staff</w:t>
      </w:r>
      <w:r>
        <w:rPr>
          <w:color w:val="FF0000"/>
          <w:lang w:val="en-US"/>
        </w:rPr>
        <w:t>:</w:t>
      </w:r>
      <w:r w:rsidRPr="00300784">
        <w:rPr>
          <w:color w:val="FF0000"/>
          <w:lang w:val="en-US"/>
        </w:rPr>
        <w:t xml:space="preserve"> </w:t>
      </w:r>
    </w:p>
    <w:p w14:paraId="774BED88" w14:textId="76529B7D" w:rsidR="00DA7591" w:rsidRDefault="00DA7591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Competence</w:t>
      </w:r>
      <w:r>
        <w:rPr>
          <w:color w:val="FF0000"/>
          <w:lang w:val="en-US"/>
        </w:rPr>
        <w:t xml:space="preserve"> </w:t>
      </w:r>
      <w:r w:rsidRPr="00300784">
        <w:rPr>
          <w:color w:val="FF0000"/>
          <w:lang w:val="en-US"/>
        </w:rPr>
        <w:t>when there are a lot of customer contact</w:t>
      </w:r>
      <w:r>
        <w:rPr>
          <w:color w:val="FF0000"/>
          <w:lang w:val="en-US"/>
        </w:rPr>
        <w:t>s</w:t>
      </w:r>
      <w:r w:rsidRPr="00300784">
        <w:rPr>
          <w:color w:val="FF0000"/>
          <w:lang w:val="en-US"/>
        </w:rPr>
        <w:t xml:space="preserve"> and supplier contacts.</w:t>
      </w:r>
    </w:p>
    <w:p w14:paraId="33A99B81" w14:textId="55B3FBE9" w:rsidR="00DA7591" w:rsidRDefault="00DA7591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Competence when there are a lot of orders to handle.</w:t>
      </w:r>
    </w:p>
    <w:p w14:paraId="020B4F67" w14:textId="77777777" w:rsidR="00DA7591" w:rsidRPr="00300784" w:rsidRDefault="00DA7591" w:rsidP="00DA7591">
      <w:pPr>
        <w:spacing w:after="0" w:line="240" w:lineRule="auto"/>
        <w:rPr>
          <w:color w:val="FF0000"/>
          <w:lang w:val="en-US"/>
        </w:rPr>
      </w:pPr>
    </w:p>
    <w:p w14:paraId="28B0ABAA" w14:textId="77777777" w:rsidR="007F6C78" w:rsidRPr="00DA7591" w:rsidRDefault="007F6C78" w:rsidP="008542E8">
      <w:pPr>
        <w:spacing w:after="0" w:line="240" w:lineRule="auto"/>
        <w:rPr>
          <w:b/>
          <w:color w:val="000000" w:themeColor="text1"/>
          <w:u w:val="single"/>
          <w:lang w:val="en-US"/>
        </w:rPr>
      </w:pPr>
    </w:p>
    <w:p w14:paraId="582D57A0" w14:textId="67F71C03" w:rsidR="008542E8" w:rsidRPr="00DA7591" w:rsidRDefault="008542E8" w:rsidP="008542E8">
      <w:pPr>
        <w:spacing w:after="0" w:line="240" w:lineRule="auto"/>
        <w:rPr>
          <w:b/>
          <w:color w:val="000000" w:themeColor="text1"/>
          <w:u w:val="single"/>
          <w:lang w:val="en-US"/>
        </w:rPr>
      </w:pPr>
      <w:proofErr w:type="spellStart"/>
      <w:r w:rsidRPr="00DA7591">
        <w:rPr>
          <w:b/>
          <w:color w:val="000000" w:themeColor="text1"/>
          <w:u w:val="single"/>
          <w:lang w:val="en-US"/>
        </w:rPr>
        <w:t>Uppgift</w:t>
      </w:r>
      <w:proofErr w:type="spellEnd"/>
      <w:r w:rsidRPr="00DA7591">
        <w:rPr>
          <w:b/>
          <w:color w:val="000000" w:themeColor="text1"/>
          <w:u w:val="single"/>
          <w:lang w:val="en-US"/>
        </w:rPr>
        <w:t xml:space="preserve"> </w:t>
      </w:r>
      <w:r w:rsidR="001E02C1" w:rsidRPr="00DA7591">
        <w:rPr>
          <w:b/>
          <w:color w:val="000000" w:themeColor="text1"/>
          <w:u w:val="single"/>
          <w:lang w:val="en-US"/>
        </w:rPr>
        <w:t>7</w:t>
      </w:r>
      <w:r w:rsidRPr="00DA7591">
        <w:rPr>
          <w:b/>
          <w:color w:val="000000" w:themeColor="text1"/>
          <w:u w:val="single"/>
          <w:lang w:val="en-US"/>
        </w:rPr>
        <w:t xml:space="preserve">. </w:t>
      </w:r>
    </w:p>
    <w:p w14:paraId="017CA2C8" w14:textId="77777777" w:rsidR="003A1968" w:rsidRPr="00276371" w:rsidRDefault="003A1968" w:rsidP="003A1968">
      <w:pPr>
        <w:spacing w:after="0" w:line="240" w:lineRule="auto"/>
        <w:rPr>
          <w:iCs/>
          <w:color w:val="000000" w:themeColor="text1"/>
        </w:rPr>
      </w:pPr>
      <w:r w:rsidRPr="00276371">
        <w:rPr>
          <w:iCs/>
          <w:color w:val="000000" w:themeColor="text1"/>
        </w:rPr>
        <w:t xml:space="preserve">Många företag föredrar att </w:t>
      </w:r>
      <w:bookmarkStart w:id="3" w:name="_Hlk160110556"/>
      <w:r w:rsidRPr="00276371">
        <w:rPr>
          <w:iCs/>
          <w:color w:val="000000" w:themeColor="text1"/>
        </w:rPr>
        <w:t xml:space="preserve">leasa </w:t>
      </w:r>
      <w:bookmarkEnd w:id="3"/>
      <w:r w:rsidRPr="00276371">
        <w:rPr>
          <w:iCs/>
          <w:color w:val="000000" w:themeColor="text1"/>
        </w:rPr>
        <w:t xml:space="preserve">istället för att låna och förvärva </w:t>
      </w:r>
      <w:proofErr w:type="spellStart"/>
      <w:proofErr w:type="gramStart"/>
      <w:r w:rsidRPr="00276371">
        <w:rPr>
          <w:iCs/>
          <w:color w:val="000000" w:themeColor="text1"/>
        </w:rPr>
        <w:t>t.ex</w:t>
      </w:r>
      <w:proofErr w:type="spellEnd"/>
      <w:proofErr w:type="gramEnd"/>
      <w:r w:rsidRPr="00276371">
        <w:rPr>
          <w:iCs/>
          <w:color w:val="000000" w:themeColor="text1"/>
        </w:rPr>
        <w:t xml:space="preserve"> en dyr maskin.</w:t>
      </w:r>
    </w:p>
    <w:p w14:paraId="13F718C4" w14:textId="097DD76C" w:rsidR="00B63A81" w:rsidRDefault="003A1968" w:rsidP="003A1968">
      <w:pPr>
        <w:spacing w:after="0" w:line="240" w:lineRule="auto"/>
        <w:rPr>
          <w:iCs/>
          <w:color w:val="000000" w:themeColor="text1"/>
        </w:rPr>
      </w:pPr>
      <w:r w:rsidRPr="00276371">
        <w:rPr>
          <w:iCs/>
          <w:color w:val="000000" w:themeColor="text1"/>
        </w:rPr>
        <w:t>Beskriv nedan kort</w:t>
      </w:r>
      <w:r w:rsidR="00FD0D75" w:rsidRPr="00276371">
        <w:rPr>
          <w:iCs/>
          <w:color w:val="000000" w:themeColor="text1"/>
        </w:rPr>
        <w:t xml:space="preserve"> hur</w:t>
      </w:r>
      <w:r w:rsidRPr="00276371">
        <w:rPr>
          <w:iCs/>
          <w:color w:val="000000" w:themeColor="text1"/>
        </w:rPr>
        <w:t xml:space="preserve"> leasing går till?</w:t>
      </w:r>
    </w:p>
    <w:p w14:paraId="078C8B66" w14:textId="546D7BE6" w:rsidR="00B63A81" w:rsidRDefault="00B63A81" w:rsidP="003A1968">
      <w:pPr>
        <w:spacing w:after="0" w:line="240" w:lineRule="auto"/>
        <w:rPr>
          <w:iCs/>
          <w:color w:val="FF0000"/>
          <w:lang w:val="en-US"/>
        </w:rPr>
      </w:pPr>
      <w:r w:rsidRPr="00B63A81">
        <w:rPr>
          <w:iCs/>
          <w:color w:val="FF0000"/>
          <w:lang w:val="en-US"/>
        </w:rPr>
        <w:t>The logistics specia</w:t>
      </w:r>
      <w:r>
        <w:rPr>
          <w:iCs/>
          <w:color w:val="FF0000"/>
          <w:lang w:val="en-US"/>
        </w:rPr>
        <w:t>list is a leaseholder.</w:t>
      </w:r>
    </w:p>
    <w:p w14:paraId="643692F0" w14:textId="5E838FE2" w:rsidR="00B63A81" w:rsidRDefault="00B63A81" w:rsidP="003A1968">
      <w:pPr>
        <w:spacing w:after="0" w:line="240" w:lineRule="auto"/>
        <w:rPr>
          <w:iCs/>
          <w:color w:val="FF0000"/>
          <w:lang w:val="en-US"/>
        </w:rPr>
      </w:pPr>
      <w:r>
        <w:rPr>
          <w:iCs/>
          <w:color w:val="FF0000"/>
          <w:lang w:val="en-US"/>
        </w:rPr>
        <w:t>The logistics specialist pays the</w:t>
      </w:r>
      <w:r w:rsidR="00E87FF2">
        <w:rPr>
          <w:iCs/>
          <w:color w:val="FF0000"/>
          <w:lang w:val="en-US"/>
        </w:rPr>
        <w:t xml:space="preserve"> monthly</w:t>
      </w:r>
      <w:r>
        <w:rPr>
          <w:iCs/>
          <w:color w:val="FF0000"/>
          <w:lang w:val="en-US"/>
        </w:rPr>
        <w:t xml:space="preserve"> leasing fee to the leasing company</w:t>
      </w:r>
      <w:r w:rsidR="00E87FF2">
        <w:rPr>
          <w:iCs/>
          <w:color w:val="FF0000"/>
          <w:lang w:val="en-US"/>
        </w:rPr>
        <w:t xml:space="preserve"> to use the expensive machine</w:t>
      </w:r>
      <w:r>
        <w:rPr>
          <w:iCs/>
          <w:color w:val="FF0000"/>
          <w:lang w:val="en-US"/>
        </w:rPr>
        <w:t>.</w:t>
      </w:r>
    </w:p>
    <w:p w14:paraId="168A7FDB" w14:textId="1E9E0C3E" w:rsidR="00B63A81" w:rsidRDefault="00B63A81" w:rsidP="003A1968">
      <w:pPr>
        <w:spacing w:after="0" w:line="240" w:lineRule="auto"/>
        <w:rPr>
          <w:iCs/>
          <w:color w:val="FF0000"/>
          <w:lang w:val="en-US"/>
        </w:rPr>
      </w:pPr>
      <w:r>
        <w:rPr>
          <w:iCs/>
          <w:color w:val="FF0000"/>
          <w:lang w:val="en-US"/>
        </w:rPr>
        <w:t>The leasing company buys an expensive machine from another company.</w:t>
      </w:r>
    </w:p>
    <w:p w14:paraId="64E20A74" w14:textId="669712C5" w:rsidR="00B63A81" w:rsidRPr="00B63A81" w:rsidRDefault="00B63A81" w:rsidP="003A1968">
      <w:pPr>
        <w:spacing w:after="0" w:line="240" w:lineRule="auto"/>
        <w:rPr>
          <w:iCs/>
          <w:color w:val="FF0000"/>
          <w:lang w:val="en-US"/>
        </w:rPr>
      </w:pPr>
      <w:r>
        <w:rPr>
          <w:iCs/>
          <w:color w:val="FF0000"/>
          <w:lang w:val="en-US"/>
        </w:rPr>
        <w:t>That company delivers the expensive machine to the logistics specialist.</w:t>
      </w:r>
    </w:p>
    <w:p w14:paraId="52512583" w14:textId="77777777" w:rsidR="0001428B" w:rsidRDefault="0001428B" w:rsidP="00E707A7">
      <w:pPr>
        <w:spacing w:after="0" w:line="240" w:lineRule="auto"/>
        <w:rPr>
          <w:bCs/>
          <w:color w:val="000000" w:themeColor="text1"/>
          <w:lang w:val="en-US"/>
        </w:rPr>
      </w:pPr>
    </w:p>
    <w:p w14:paraId="75FD19FF" w14:textId="77777777" w:rsidR="00E87FF2" w:rsidRPr="00226EEC" w:rsidRDefault="00E87FF2" w:rsidP="00E707A7">
      <w:pPr>
        <w:spacing w:after="0" w:line="240" w:lineRule="auto"/>
        <w:rPr>
          <w:b/>
          <w:color w:val="000000" w:themeColor="text1"/>
          <w:u w:val="single"/>
          <w:lang w:val="en-US"/>
        </w:rPr>
      </w:pPr>
    </w:p>
    <w:p w14:paraId="0ADD3AED" w14:textId="39802568" w:rsidR="00EF1892" w:rsidRPr="00276371" w:rsidRDefault="00EF1892" w:rsidP="00EF189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Uppgift </w:t>
      </w:r>
      <w:r w:rsidR="001E02C1" w:rsidRPr="00276371">
        <w:rPr>
          <w:b/>
          <w:color w:val="000000" w:themeColor="text1"/>
          <w:u w:val="single"/>
        </w:rPr>
        <w:t>8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317FE789" w14:textId="19235156" w:rsidR="00A822E4" w:rsidRPr="00A822E4" w:rsidRDefault="00EF1892" w:rsidP="00A822E4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Det finns olika prisstrategier när man prissätter en vara eller tjänst. Vi har pratat om </w:t>
      </w:r>
      <w:proofErr w:type="gramStart"/>
      <w:r w:rsidRPr="00276371">
        <w:rPr>
          <w:color w:val="000000" w:themeColor="text1"/>
        </w:rPr>
        <w:t>tre stycken</w:t>
      </w:r>
      <w:proofErr w:type="gramEnd"/>
      <w:r w:rsidRPr="00276371">
        <w:rPr>
          <w:color w:val="000000" w:themeColor="text1"/>
        </w:rPr>
        <w:t xml:space="preserve"> på kursen varav kostnadsbaserad är en. Beskriv vad som är utmärkande för de andra två vi diskuterat.</w:t>
      </w:r>
    </w:p>
    <w:p w14:paraId="15AC9920" w14:textId="169DD2F8" w:rsidR="00A822E4" w:rsidRDefault="00A822E4" w:rsidP="00A822E4">
      <w:pPr>
        <w:spacing w:after="0" w:line="240" w:lineRule="auto"/>
        <w:rPr>
          <w:color w:val="FF0000"/>
          <w:lang w:val="en-US"/>
        </w:rPr>
      </w:pPr>
      <w:r w:rsidRPr="00A822E4">
        <w:rPr>
          <w:color w:val="FF0000"/>
          <w:lang w:val="en-US"/>
        </w:rPr>
        <w:t>Competition</w:t>
      </w:r>
      <w:r>
        <w:rPr>
          <w:color w:val="FF0000"/>
          <w:lang w:val="en-US"/>
        </w:rPr>
        <w:t>-</w:t>
      </w:r>
      <w:r w:rsidRPr="00A822E4">
        <w:rPr>
          <w:color w:val="FF0000"/>
          <w:lang w:val="en-US"/>
        </w:rPr>
        <w:t>based</w:t>
      </w:r>
      <w:r w:rsidRPr="00A822E4">
        <w:rPr>
          <w:color w:val="FF0000"/>
          <w:lang w:val="en-US"/>
        </w:rPr>
        <w:t xml:space="preserve">: </w:t>
      </w:r>
      <w:r w:rsidRPr="00A822E4">
        <w:rPr>
          <w:color w:val="FF0000"/>
          <w:lang w:val="en-US"/>
        </w:rPr>
        <w:t xml:space="preserve">Pricing is done by comparing </w:t>
      </w:r>
      <w:r w:rsidR="00E545F6">
        <w:rPr>
          <w:color w:val="FF0000"/>
          <w:lang w:val="en-US"/>
        </w:rPr>
        <w:t>ourselves</w:t>
      </w:r>
      <w:r w:rsidRPr="00A822E4">
        <w:rPr>
          <w:color w:val="FF0000"/>
          <w:lang w:val="en-US"/>
        </w:rPr>
        <w:t xml:space="preserve"> to </w:t>
      </w:r>
      <w:r w:rsidR="00E545F6">
        <w:rPr>
          <w:color w:val="FF0000"/>
          <w:lang w:val="en-US"/>
        </w:rPr>
        <w:t xml:space="preserve">our </w:t>
      </w:r>
      <w:r w:rsidRPr="00A822E4">
        <w:rPr>
          <w:color w:val="FF0000"/>
          <w:lang w:val="en-US"/>
        </w:rPr>
        <w:t>competitors.</w:t>
      </w:r>
    </w:p>
    <w:p w14:paraId="0016E64F" w14:textId="268B66AF" w:rsidR="00A822E4" w:rsidRPr="00A822E4" w:rsidRDefault="00A822E4" w:rsidP="00A822E4">
      <w:pPr>
        <w:spacing w:after="0" w:line="240" w:lineRule="auto"/>
        <w:rPr>
          <w:color w:val="FF0000"/>
          <w:lang w:val="en-US"/>
        </w:rPr>
      </w:pPr>
      <w:r w:rsidRPr="00A822E4">
        <w:rPr>
          <w:color w:val="FF0000"/>
          <w:lang w:val="en-US"/>
        </w:rPr>
        <w:t xml:space="preserve">Value-based: </w:t>
      </w:r>
      <w:r w:rsidR="00E545F6">
        <w:rPr>
          <w:color w:val="FF0000"/>
          <w:lang w:val="en-US"/>
        </w:rPr>
        <w:t>We</w:t>
      </w:r>
      <w:r w:rsidRPr="00A822E4">
        <w:rPr>
          <w:color w:val="FF0000"/>
          <w:lang w:val="en-US"/>
        </w:rPr>
        <w:t xml:space="preserve"> try to</w:t>
      </w:r>
      <w:r w:rsidR="00E545F6">
        <w:rPr>
          <w:color w:val="FF0000"/>
          <w:lang w:val="en-US"/>
        </w:rPr>
        <w:t xml:space="preserve"> set the</w:t>
      </w:r>
      <w:r w:rsidRPr="00A822E4">
        <w:rPr>
          <w:color w:val="FF0000"/>
          <w:lang w:val="en-US"/>
        </w:rPr>
        <w:t xml:space="preserve"> price based on the </w:t>
      </w:r>
      <w:r w:rsidR="00E545F6" w:rsidRPr="00A822E4">
        <w:rPr>
          <w:color w:val="FF0000"/>
          <w:lang w:val="en-US"/>
        </w:rPr>
        <w:t>customer</w:t>
      </w:r>
      <w:r w:rsidR="00E545F6">
        <w:rPr>
          <w:color w:val="FF0000"/>
          <w:lang w:val="en-US"/>
        </w:rPr>
        <w:t>’s</w:t>
      </w:r>
      <w:r w:rsidR="00E545F6" w:rsidRPr="00A822E4">
        <w:rPr>
          <w:color w:val="FF0000"/>
          <w:lang w:val="en-US"/>
        </w:rPr>
        <w:t xml:space="preserve"> </w:t>
      </w:r>
      <w:r w:rsidRPr="00A822E4">
        <w:rPr>
          <w:color w:val="FF0000"/>
          <w:lang w:val="en-US"/>
        </w:rPr>
        <w:t>perceived value of the product.</w:t>
      </w:r>
      <w:r w:rsidR="00E545F6">
        <w:rPr>
          <w:color w:val="FF0000"/>
          <w:lang w:val="en-US"/>
        </w:rPr>
        <w:t xml:space="preserve"> </w:t>
      </w:r>
      <w:r w:rsidRPr="00A822E4">
        <w:rPr>
          <w:color w:val="FF0000"/>
          <w:lang w:val="en-US"/>
        </w:rPr>
        <w:t xml:space="preserve">We rely on experience and </w:t>
      </w:r>
      <w:r w:rsidR="00E545F6">
        <w:rPr>
          <w:color w:val="FF0000"/>
          <w:lang w:val="en-US"/>
        </w:rPr>
        <w:t>intuition</w:t>
      </w:r>
      <w:r w:rsidRPr="00A822E4">
        <w:rPr>
          <w:color w:val="FF0000"/>
          <w:lang w:val="en-US"/>
        </w:rPr>
        <w:t xml:space="preserve"> when communicating the price.</w:t>
      </w:r>
    </w:p>
    <w:p w14:paraId="7FEFE182" w14:textId="77777777" w:rsidR="00D22E0B" w:rsidRDefault="00D22E0B" w:rsidP="00E707A7">
      <w:pPr>
        <w:spacing w:after="0" w:line="240" w:lineRule="auto"/>
        <w:rPr>
          <w:bCs/>
          <w:color w:val="FF0000"/>
          <w:lang w:val="en-US"/>
        </w:rPr>
      </w:pPr>
    </w:p>
    <w:p w14:paraId="0D35E3D3" w14:textId="77777777" w:rsidR="00A822E4" w:rsidRPr="00B63A81" w:rsidRDefault="00A822E4" w:rsidP="00E707A7">
      <w:pPr>
        <w:spacing w:after="0" w:line="240" w:lineRule="auto"/>
        <w:rPr>
          <w:b/>
          <w:color w:val="000000" w:themeColor="text1"/>
          <w:u w:val="single"/>
          <w:lang w:val="en-US"/>
        </w:rPr>
      </w:pPr>
    </w:p>
    <w:p w14:paraId="27459175" w14:textId="791D4DEF" w:rsidR="00E707A7" w:rsidRPr="00276371" w:rsidRDefault="00E707A7" w:rsidP="00E707A7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Uppgift </w:t>
      </w:r>
      <w:r w:rsidR="001E02C1" w:rsidRPr="00276371">
        <w:rPr>
          <w:b/>
          <w:color w:val="000000" w:themeColor="text1"/>
          <w:u w:val="single"/>
        </w:rPr>
        <w:t>9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1C733E69" w14:textId="77777777" w:rsidR="00615407" w:rsidRPr="00276371" w:rsidRDefault="00615407" w:rsidP="00615407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A, Vilka har det största ansvaret i ett aktiebolag?</w:t>
      </w:r>
    </w:p>
    <w:p w14:paraId="5D598239" w14:textId="522578CC" w:rsidR="00615407" w:rsidRDefault="00DA7591" w:rsidP="00615407">
      <w:pPr>
        <w:spacing w:after="0" w:line="240" w:lineRule="auto"/>
        <w:rPr>
          <w:color w:val="FF0000"/>
        </w:rPr>
      </w:pPr>
      <w:r w:rsidRPr="00DA7591">
        <w:rPr>
          <w:color w:val="FF0000"/>
        </w:rPr>
        <w:t xml:space="preserve">The </w:t>
      </w:r>
      <w:r w:rsidR="00B45C05">
        <w:rPr>
          <w:color w:val="FF0000"/>
        </w:rPr>
        <w:t>b</w:t>
      </w:r>
      <w:r w:rsidRPr="00DA7591">
        <w:rPr>
          <w:color w:val="FF0000"/>
        </w:rPr>
        <w:t>oard</w:t>
      </w:r>
      <w:r w:rsidR="00B45C05">
        <w:rPr>
          <w:color w:val="FF0000"/>
        </w:rPr>
        <w:t>.</w:t>
      </w:r>
    </w:p>
    <w:p w14:paraId="3CEEB35D" w14:textId="77777777" w:rsidR="00DA7591" w:rsidRPr="00DA7591" w:rsidRDefault="00DA7591" w:rsidP="00615407">
      <w:pPr>
        <w:spacing w:after="0" w:line="240" w:lineRule="auto"/>
        <w:rPr>
          <w:color w:val="FF0000"/>
        </w:rPr>
      </w:pPr>
    </w:p>
    <w:p w14:paraId="4DE59B19" w14:textId="77777777" w:rsidR="00615407" w:rsidRPr="00276371" w:rsidRDefault="00615407" w:rsidP="00615407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B, Vem bestämmer ytterst aktiebolagets inriktning och verksamhet.</w:t>
      </w:r>
    </w:p>
    <w:p w14:paraId="3AF85DD3" w14:textId="1D1B901B" w:rsidR="00615407" w:rsidRDefault="00DA7591" w:rsidP="00615407">
      <w:pPr>
        <w:spacing w:after="0" w:line="240" w:lineRule="auto"/>
        <w:rPr>
          <w:color w:val="FF0000"/>
        </w:rPr>
      </w:pPr>
      <w:r w:rsidRPr="00DA7591">
        <w:rPr>
          <w:color w:val="FF0000"/>
        </w:rPr>
        <w:t xml:space="preserve">The </w:t>
      </w:r>
      <w:proofErr w:type="spellStart"/>
      <w:r w:rsidR="00B45C05">
        <w:rPr>
          <w:color w:val="FF0000"/>
        </w:rPr>
        <w:t>o</w:t>
      </w:r>
      <w:r w:rsidRPr="00DA7591">
        <w:rPr>
          <w:color w:val="FF0000"/>
        </w:rPr>
        <w:t>wner</w:t>
      </w:r>
      <w:proofErr w:type="spellEnd"/>
      <w:r w:rsidR="00B45C05">
        <w:rPr>
          <w:color w:val="FF0000"/>
        </w:rPr>
        <w:t>.</w:t>
      </w:r>
    </w:p>
    <w:p w14:paraId="0C69DA40" w14:textId="77777777" w:rsidR="00DA7591" w:rsidRPr="00DA7591" w:rsidRDefault="00DA7591" w:rsidP="00615407">
      <w:pPr>
        <w:spacing w:after="0" w:line="240" w:lineRule="auto"/>
        <w:rPr>
          <w:color w:val="FF0000"/>
        </w:rPr>
      </w:pPr>
    </w:p>
    <w:p w14:paraId="65344B15" w14:textId="77777777" w:rsidR="00615407" w:rsidRPr="00276371" w:rsidRDefault="00615407" w:rsidP="00615407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C, Vem sköter den dagliga driften i ett aktiebolag?</w:t>
      </w:r>
    </w:p>
    <w:p w14:paraId="3779384B" w14:textId="45742744" w:rsidR="003A4B68" w:rsidRPr="00DA7591" w:rsidRDefault="00DA7591" w:rsidP="008542E8">
      <w:pPr>
        <w:spacing w:after="0" w:line="240" w:lineRule="auto"/>
        <w:rPr>
          <w:bCs/>
          <w:color w:val="FF0000"/>
        </w:rPr>
      </w:pPr>
      <w:r w:rsidRPr="00DA7591">
        <w:rPr>
          <w:bCs/>
          <w:color w:val="FF0000"/>
        </w:rPr>
        <w:t>CEO</w:t>
      </w:r>
      <w:r w:rsidR="00B45C05">
        <w:rPr>
          <w:bCs/>
          <w:color w:val="FF0000"/>
        </w:rPr>
        <w:t>.</w:t>
      </w:r>
    </w:p>
    <w:p w14:paraId="2621E8D6" w14:textId="77777777" w:rsidR="007F6C78" w:rsidRPr="00276371" w:rsidRDefault="007F6C78" w:rsidP="008542E8">
      <w:pPr>
        <w:spacing w:after="0" w:line="240" w:lineRule="auto"/>
        <w:rPr>
          <w:b/>
          <w:color w:val="000000" w:themeColor="text1"/>
          <w:u w:val="single"/>
        </w:rPr>
      </w:pPr>
    </w:p>
    <w:p w14:paraId="6E04BD79" w14:textId="77777777" w:rsidR="007F6C78" w:rsidRPr="00276371" w:rsidRDefault="007F6C78" w:rsidP="008542E8">
      <w:pPr>
        <w:spacing w:after="0" w:line="240" w:lineRule="auto"/>
        <w:rPr>
          <w:b/>
          <w:color w:val="000000" w:themeColor="text1"/>
          <w:u w:val="single"/>
        </w:rPr>
      </w:pPr>
    </w:p>
    <w:p w14:paraId="14C18CD1" w14:textId="69312EB3" w:rsidR="00E707A7" w:rsidRPr="00276371" w:rsidRDefault="00E707A7" w:rsidP="00E707A7">
      <w:pPr>
        <w:spacing w:after="0" w:line="240" w:lineRule="auto"/>
        <w:rPr>
          <w:b/>
          <w:color w:val="000000" w:themeColor="text1"/>
        </w:rPr>
      </w:pPr>
      <w:r w:rsidRPr="00276371">
        <w:rPr>
          <w:b/>
          <w:color w:val="000000" w:themeColor="text1"/>
        </w:rPr>
        <w:t xml:space="preserve">Uppgift </w:t>
      </w:r>
      <w:r w:rsidR="00B22602" w:rsidRPr="00276371">
        <w:rPr>
          <w:b/>
          <w:color w:val="000000" w:themeColor="text1"/>
        </w:rPr>
        <w:t>1</w:t>
      </w:r>
      <w:r w:rsidR="001E02C1" w:rsidRPr="00276371">
        <w:rPr>
          <w:b/>
          <w:color w:val="000000" w:themeColor="text1"/>
        </w:rPr>
        <w:t>0</w:t>
      </w:r>
      <w:r w:rsidRPr="00276371">
        <w:rPr>
          <w:b/>
          <w:color w:val="000000" w:themeColor="text1"/>
        </w:rPr>
        <w:t xml:space="preserve">. </w:t>
      </w:r>
    </w:p>
    <w:p w14:paraId="6043ED3D" w14:textId="77777777" w:rsidR="00E707A7" w:rsidRPr="00276371" w:rsidRDefault="00E707A7" w:rsidP="00E707A7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Många företag har en revisor. Men revisorn ska inte förväxlas med en redovisningskonsult eller redovisningsekonom som en del företag har.  En revisor har en annan roll. </w:t>
      </w:r>
    </w:p>
    <w:p w14:paraId="28F129A8" w14:textId="77777777" w:rsidR="00E707A7" w:rsidRPr="00276371" w:rsidRDefault="00E707A7" w:rsidP="00E707A7">
      <w:pPr>
        <w:tabs>
          <w:tab w:val="left" w:pos="5933"/>
        </w:tabs>
        <w:spacing w:after="0" w:line="240" w:lineRule="auto"/>
        <w:rPr>
          <w:color w:val="000000" w:themeColor="text1"/>
        </w:rPr>
      </w:pPr>
    </w:p>
    <w:p w14:paraId="46D7EC78" w14:textId="2F6C9BC8" w:rsidR="00E707A7" w:rsidRPr="00276371" w:rsidRDefault="00E707A7" w:rsidP="00E707A7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A, Vilka är revisorns viktigaste uppgifter och hur går det arbetet till rent praktiskt i företaget.</w:t>
      </w:r>
    </w:p>
    <w:p w14:paraId="0D8B0352" w14:textId="45EEA085" w:rsidR="00DA7591" w:rsidRPr="00F8595F" w:rsidRDefault="00DA7591" w:rsidP="00DA7591">
      <w:pPr>
        <w:tabs>
          <w:tab w:val="left" w:pos="5933"/>
        </w:tabs>
        <w:spacing w:after="0" w:line="240" w:lineRule="auto"/>
        <w:rPr>
          <w:color w:val="FF0000"/>
          <w:lang w:val="en-US"/>
        </w:rPr>
      </w:pPr>
      <w:r w:rsidRPr="00F8595F">
        <w:rPr>
          <w:color w:val="FF0000"/>
          <w:lang w:val="en-US"/>
        </w:rPr>
        <w:t>Reviews the annual report and the finances to make sure they are in order.</w:t>
      </w:r>
    </w:p>
    <w:p w14:paraId="290B123E" w14:textId="77777777" w:rsidR="00DA7591" w:rsidRPr="00F8595F" w:rsidRDefault="00DA7591" w:rsidP="00DA7591">
      <w:pPr>
        <w:tabs>
          <w:tab w:val="left" w:pos="5933"/>
        </w:tabs>
        <w:spacing w:after="0" w:line="240" w:lineRule="auto"/>
        <w:rPr>
          <w:color w:val="FF0000"/>
          <w:lang w:val="en-US"/>
        </w:rPr>
      </w:pPr>
      <w:r w:rsidRPr="00F8595F">
        <w:rPr>
          <w:color w:val="FF0000"/>
          <w:lang w:val="en-US"/>
        </w:rPr>
        <w:t>Makes random samples on invoices and in stock.</w:t>
      </w:r>
    </w:p>
    <w:p w14:paraId="28C7A9DE" w14:textId="77777777" w:rsidR="00DA7591" w:rsidRDefault="00DA7591" w:rsidP="00DA7591">
      <w:pPr>
        <w:tabs>
          <w:tab w:val="left" w:pos="5933"/>
        </w:tabs>
        <w:spacing w:after="0" w:line="240" w:lineRule="auto"/>
        <w:rPr>
          <w:color w:val="FF0000"/>
          <w:lang w:val="en-US"/>
        </w:rPr>
      </w:pPr>
      <w:r w:rsidRPr="00F8595F">
        <w:rPr>
          <w:color w:val="FF0000"/>
          <w:lang w:val="en-US"/>
        </w:rPr>
        <w:t>Sends the audit report to the owners.</w:t>
      </w:r>
    </w:p>
    <w:p w14:paraId="44D7D2B5" w14:textId="427557A2" w:rsidR="004F6652" w:rsidRDefault="004F6652" w:rsidP="00DA7591">
      <w:pPr>
        <w:tabs>
          <w:tab w:val="left" w:pos="5933"/>
        </w:tabs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The board and CEO are examined to make sure they manage the company’s administration and management in a good way.</w:t>
      </w:r>
    </w:p>
    <w:p w14:paraId="2714B117" w14:textId="77777777" w:rsidR="00E707A7" w:rsidRPr="00DA7591" w:rsidRDefault="00E707A7" w:rsidP="00E707A7">
      <w:pPr>
        <w:tabs>
          <w:tab w:val="left" w:pos="5933"/>
        </w:tabs>
        <w:spacing w:after="0" w:line="240" w:lineRule="auto"/>
        <w:rPr>
          <w:color w:val="000000" w:themeColor="text1"/>
          <w:lang w:val="en-US"/>
        </w:rPr>
      </w:pPr>
    </w:p>
    <w:p w14:paraId="5FDA9093" w14:textId="77777777" w:rsidR="00E707A7" w:rsidRPr="00276371" w:rsidRDefault="00E707A7" w:rsidP="00E707A7">
      <w:pPr>
        <w:spacing w:after="0" w:line="240" w:lineRule="auto"/>
        <w:rPr>
          <w:bCs/>
          <w:color w:val="000000" w:themeColor="text1"/>
        </w:rPr>
      </w:pPr>
      <w:r w:rsidRPr="00276371">
        <w:rPr>
          <w:bCs/>
          <w:color w:val="000000" w:themeColor="text1"/>
        </w:rPr>
        <w:t>B, Alla företag behöver inte ha revisor, men när MÅSTE man ha revisor i ett företag?</w:t>
      </w:r>
    </w:p>
    <w:p w14:paraId="46B806D5" w14:textId="737F1ADC" w:rsidR="00DA7591" w:rsidRDefault="00DA7591" w:rsidP="00DA7591">
      <w:pPr>
        <w:spacing w:after="0" w:line="240" w:lineRule="auto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There are t</w:t>
      </w:r>
      <w:r w:rsidRPr="00F8595F">
        <w:rPr>
          <w:bCs/>
          <w:color w:val="FF0000"/>
          <w:lang w:val="en-US"/>
        </w:rPr>
        <w:t>hree criteria</w:t>
      </w:r>
      <w:r w:rsidR="004F6652">
        <w:rPr>
          <w:bCs/>
          <w:color w:val="FF0000"/>
          <w:lang w:val="en-US"/>
        </w:rPr>
        <w:t>, i</w:t>
      </w:r>
      <w:r w:rsidR="004F6652">
        <w:rPr>
          <w:bCs/>
          <w:color w:val="FF0000"/>
          <w:lang w:val="en-US"/>
        </w:rPr>
        <w:t xml:space="preserve">f </w:t>
      </w:r>
      <w:r w:rsidR="004F6652" w:rsidRPr="00F8595F">
        <w:rPr>
          <w:bCs/>
          <w:color w:val="FF0000"/>
          <w:lang w:val="en-US"/>
        </w:rPr>
        <w:t xml:space="preserve">two of </w:t>
      </w:r>
      <w:r w:rsidR="004F6652">
        <w:rPr>
          <w:bCs/>
          <w:color w:val="FF0000"/>
          <w:lang w:val="en-US"/>
        </w:rPr>
        <w:t>them</w:t>
      </w:r>
      <w:r w:rsidR="004F6652" w:rsidRPr="00F8595F">
        <w:rPr>
          <w:bCs/>
          <w:color w:val="FF0000"/>
          <w:lang w:val="en-US"/>
        </w:rPr>
        <w:t xml:space="preserve"> </w:t>
      </w:r>
      <w:r w:rsidR="004F6652">
        <w:rPr>
          <w:bCs/>
          <w:color w:val="FF0000"/>
          <w:lang w:val="en-US"/>
        </w:rPr>
        <w:t>are</w:t>
      </w:r>
      <w:r w:rsidR="004F6652" w:rsidRPr="00F8595F">
        <w:rPr>
          <w:bCs/>
          <w:color w:val="FF0000"/>
          <w:lang w:val="en-US"/>
        </w:rPr>
        <w:t xml:space="preserve"> met</w:t>
      </w:r>
      <w:r w:rsidR="004F6652">
        <w:rPr>
          <w:bCs/>
          <w:color w:val="FF0000"/>
          <w:lang w:val="en-US"/>
        </w:rPr>
        <w:t>,</w:t>
      </w:r>
      <w:r w:rsidR="004F6652" w:rsidRPr="00F8595F">
        <w:rPr>
          <w:bCs/>
          <w:color w:val="FF0000"/>
          <w:lang w:val="en-US"/>
        </w:rPr>
        <w:t xml:space="preserve"> </w:t>
      </w:r>
      <w:r w:rsidR="004F6652">
        <w:rPr>
          <w:bCs/>
          <w:color w:val="FF0000"/>
          <w:lang w:val="en-US"/>
        </w:rPr>
        <w:t>t</w:t>
      </w:r>
      <w:r w:rsidR="004F6652" w:rsidRPr="00F8595F">
        <w:rPr>
          <w:bCs/>
          <w:color w:val="FF0000"/>
          <w:lang w:val="en-US"/>
        </w:rPr>
        <w:t xml:space="preserve">hen </w:t>
      </w:r>
      <w:r w:rsidR="004F6652">
        <w:rPr>
          <w:bCs/>
          <w:color w:val="FF0000"/>
          <w:lang w:val="en-US"/>
        </w:rPr>
        <w:t>the company</w:t>
      </w:r>
      <w:r w:rsidR="004F6652" w:rsidRPr="00F8595F">
        <w:rPr>
          <w:bCs/>
          <w:color w:val="FF0000"/>
          <w:lang w:val="en-US"/>
        </w:rPr>
        <w:t xml:space="preserve"> must have an accountant</w:t>
      </w:r>
      <w:r w:rsidR="004F6652">
        <w:rPr>
          <w:bCs/>
          <w:color w:val="FF0000"/>
          <w:lang w:val="en-US"/>
        </w:rPr>
        <w:t>:</w:t>
      </w:r>
    </w:p>
    <w:p w14:paraId="1CEAFCF6" w14:textId="77777777" w:rsidR="00DA7591" w:rsidRDefault="00DA7591" w:rsidP="00DA7591">
      <w:pPr>
        <w:spacing w:after="0" w:line="240" w:lineRule="auto"/>
        <w:rPr>
          <w:bCs/>
          <w:color w:val="FF0000"/>
          <w:lang w:val="en-US"/>
        </w:rPr>
      </w:pPr>
      <w:r w:rsidRPr="00F8595F">
        <w:rPr>
          <w:bCs/>
          <w:color w:val="FF0000"/>
          <w:lang w:val="en-US"/>
        </w:rPr>
        <w:t>Employees more than 3</w:t>
      </w:r>
      <w:r>
        <w:rPr>
          <w:bCs/>
          <w:color w:val="FF0000"/>
          <w:lang w:val="en-US"/>
        </w:rPr>
        <w:t>.</w:t>
      </w:r>
    </w:p>
    <w:p w14:paraId="7DF72C33" w14:textId="77777777" w:rsidR="00DA7591" w:rsidRDefault="00DA7591" w:rsidP="00DA7591">
      <w:pPr>
        <w:spacing w:after="0" w:line="240" w:lineRule="auto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A</w:t>
      </w:r>
      <w:r w:rsidRPr="00F8595F">
        <w:rPr>
          <w:bCs/>
          <w:color w:val="FF0000"/>
          <w:lang w:val="en-US"/>
        </w:rPr>
        <w:t>ssets with a value of more than SEK 1.5 million</w:t>
      </w:r>
      <w:r>
        <w:rPr>
          <w:bCs/>
          <w:color w:val="FF0000"/>
          <w:lang w:val="en-US"/>
        </w:rPr>
        <w:t>.</w:t>
      </w:r>
    </w:p>
    <w:p w14:paraId="0E67A1A2" w14:textId="77777777" w:rsidR="00DA7591" w:rsidRDefault="00DA7591" w:rsidP="00DA7591">
      <w:pPr>
        <w:spacing w:after="0" w:line="240" w:lineRule="auto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 xml:space="preserve">A </w:t>
      </w:r>
      <w:r w:rsidRPr="00F8595F">
        <w:rPr>
          <w:bCs/>
          <w:color w:val="FF0000"/>
          <w:lang w:val="en-US"/>
        </w:rPr>
        <w:t>turnover of more than SEK 3 million.</w:t>
      </w:r>
    </w:p>
    <w:p w14:paraId="38B07621" w14:textId="77777777" w:rsidR="00DA7591" w:rsidRDefault="00DA7591" w:rsidP="00DA7591">
      <w:pPr>
        <w:spacing w:after="0" w:line="240" w:lineRule="auto"/>
        <w:rPr>
          <w:bCs/>
          <w:color w:val="FF0000"/>
          <w:lang w:val="en-US"/>
        </w:rPr>
      </w:pPr>
    </w:p>
    <w:p w14:paraId="1229BF83" w14:textId="66A4B97D" w:rsidR="00220493" w:rsidRPr="00DA7591" w:rsidRDefault="00220493" w:rsidP="008542E8">
      <w:pPr>
        <w:spacing w:after="0" w:line="240" w:lineRule="auto"/>
        <w:rPr>
          <w:b/>
          <w:color w:val="000000" w:themeColor="text1"/>
          <w:u w:val="single"/>
          <w:lang w:val="en-US"/>
        </w:rPr>
      </w:pPr>
    </w:p>
    <w:p w14:paraId="276479AD" w14:textId="17EE8B14" w:rsidR="003C0233" w:rsidRPr="00276371" w:rsidRDefault="003C0233" w:rsidP="003C0233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>Uppgift 1</w:t>
      </w:r>
      <w:r w:rsidR="001E02C1" w:rsidRPr="00276371">
        <w:rPr>
          <w:b/>
          <w:color w:val="000000" w:themeColor="text1"/>
          <w:u w:val="single"/>
        </w:rPr>
        <w:t>1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552CEC8C" w14:textId="76BFA75C" w:rsidR="008A1A25" w:rsidRDefault="009B5333" w:rsidP="003C0233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I vilka situationer passar nyckeltal bäst i ett företag?</w:t>
      </w:r>
    </w:p>
    <w:p w14:paraId="23D35FA5" w14:textId="7B8C2221" w:rsidR="00226EEC" w:rsidRDefault="00226EEC" w:rsidP="003C0233">
      <w:pPr>
        <w:spacing w:after="0" w:line="240" w:lineRule="auto"/>
        <w:rPr>
          <w:color w:val="FF0000"/>
          <w:lang w:val="en-US"/>
        </w:rPr>
      </w:pPr>
      <w:r w:rsidRPr="00226EEC">
        <w:rPr>
          <w:color w:val="FF0000"/>
          <w:lang w:val="en-US"/>
        </w:rPr>
        <w:t xml:space="preserve">When the company wants to </w:t>
      </w:r>
      <w:r>
        <w:rPr>
          <w:color w:val="FF0000"/>
          <w:lang w:val="en-US"/>
        </w:rPr>
        <w:t>achieve a goal within a certain time</w:t>
      </w:r>
      <w:r w:rsidR="00C41A3C">
        <w:rPr>
          <w:color w:val="FF0000"/>
          <w:lang w:val="en-US"/>
        </w:rPr>
        <w:t>:</w:t>
      </w:r>
    </w:p>
    <w:p w14:paraId="2ADC5D9C" w14:textId="732230FE" w:rsidR="00226EEC" w:rsidRDefault="00226EEC" w:rsidP="003C0233">
      <w:pPr>
        <w:spacing w:after="0" w:line="240" w:lineRule="auto"/>
        <w:rPr>
          <w:color w:val="FF0000"/>
        </w:rPr>
      </w:pPr>
      <w:proofErr w:type="spellStart"/>
      <w:r w:rsidRPr="00226EEC">
        <w:rPr>
          <w:color w:val="FF0000"/>
        </w:rPr>
        <w:t>Comparis</w:t>
      </w:r>
      <w:r>
        <w:rPr>
          <w:color w:val="FF0000"/>
        </w:rPr>
        <w:t>ons</w:t>
      </w:r>
      <w:proofErr w:type="spellEnd"/>
      <w:r>
        <w:rPr>
          <w:color w:val="FF0000"/>
        </w:rPr>
        <w:t xml:space="preserve"> over </w:t>
      </w:r>
      <w:proofErr w:type="spellStart"/>
      <w:r>
        <w:rPr>
          <w:color w:val="FF0000"/>
        </w:rPr>
        <w:t>time</w:t>
      </w:r>
      <w:proofErr w:type="spellEnd"/>
      <w:r>
        <w:rPr>
          <w:color w:val="FF0000"/>
        </w:rPr>
        <w:t>.</w:t>
      </w:r>
    </w:p>
    <w:p w14:paraId="05844C5D" w14:textId="4B741A49" w:rsidR="00226EEC" w:rsidRDefault="00226EEC" w:rsidP="003C0233">
      <w:pPr>
        <w:spacing w:after="0" w:line="240" w:lineRule="auto"/>
        <w:rPr>
          <w:color w:val="FF0000"/>
          <w:lang w:val="en-US"/>
        </w:rPr>
      </w:pPr>
      <w:r w:rsidRPr="00226EEC">
        <w:rPr>
          <w:color w:val="FF0000"/>
          <w:lang w:val="en-US"/>
        </w:rPr>
        <w:t xml:space="preserve">External compared to other </w:t>
      </w:r>
      <w:r>
        <w:rPr>
          <w:color w:val="FF0000"/>
          <w:lang w:val="en-US"/>
        </w:rPr>
        <w:t>companies.</w:t>
      </w:r>
    </w:p>
    <w:p w14:paraId="580C03B9" w14:textId="77777777" w:rsidR="00226EEC" w:rsidRDefault="00226EEC" w:rsidP="00226EEC">
      <w:pPr>
        <w:spacing w:after="0" w:line="240" w:lineRule="auto"/>
        <w:rPr>
          <w:iCs/>
          <w:color w:val="FF0000"/>
          <w:lang w:val="en-US"/>
        </w:rPr>
      </w:pPr>
      <w:r w:rsidRPr="00B45C05">
        <w:rPr>
          <w:iCs/>
          <w:color w:val="FF0000"/>
          <w:lang w:val="en-US"/>
        </w:rPr>
        <w:lastRenderedPageBreak/>
        <w:t xml:space="preserve">Internally over the years, turnover per employee has increased in the last 4 years. </w:t>
      </w:r>
    </w:p>
    <w:p w14:paraId="11326923" w14:textId="5FF7BB47" w:rsidR="003A4B68" w:rsidRDefault="00226EEC" w:rsidP="003C0233">
      <w:pPr>
        <w:spacing w:after="0" w:line="240" w:lineRule="auto"/>
        <w:rPr>
          <w:iCs/>
          <w:color w:val="FF0000"/>
          <w:lang w:val="en-US"/>
        </w:rPr>
      </w:pPr>
      <w:r w:rsidRPr="00226EEC">
        <w:rPr>
          <w:iCs/>
          <w:color w:val="FF0000"/>
          <w:lang w:val="en-US"/>
        </w:rPr>
        <w:t>Becomes a trend scout.</w:t>
      </w:r>
    </w:p>
    <w:p w14:paraId="360B0F26" w14:textId="77777777" w:rsidR="00226EEC" w:rsidRDefault="00226EEC" w:rsidP="003C0233">
      <w:pPr>
        <w:spacing w:after="0" w:line="240" w:lineRule="auto"/>
        <w:rPr>
          <w:iCs/>
          <w:color w:val="FF0000"/>
          <w:lang w:val="en-US"/>
        </w:rPr>
      </w:pPr>
    </w:p>
    <w:p w14:paraId="7AF2755C" w14:textId="77777777" w:rsidR="00226EEC" w:rsidRPr="00226EEC" w:rsidRDefault="00226EEC" w:rsidP="003C0233">
      <w:pPr>
        <w:spacing w:after="0" w:line="240" w:lineRule="auto"/>
        <w:rPr>
          <w:iCs/>
          <w:color w:val="FF0000"/>
          <w:lang w:val="en-US"/>
        </w:rPr>
      </w:pPr>
    </w:p>
    <w:p w14:paraId="581D613D" w14:textId="607DD455" w:rsidR="00E707A7" w:rsidRPr="00276371" w:rsidRDefault="00E707A7" w:rsidP="00E707A7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Fråga </w:t>
      </w:r>
      <w:r w:rsidR="003A4B68" w:rsidRPr="00276371">
        <w:rPr>
          <w:b/>
          <w:color w:val="000000" w:themeColor="text1"/>
          <w:u w:val="single"/>
        </w:rPr>
        <w:t>1</w:t>
      </w:r>
      <w:r w:rsidR="001E02C1" w:rsidRPr="00276371">
        <w:rPr>
          <w:b/>
          <w:color w:val="000000" w:themeColor="text1"/>
          <w:u w:val="single"/>
        </w:rPr>
        <w:t>2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7A2833E1" w14:textId="77777777" w:rsidR="00E707A7" w:rsidRPr="00276371" w:rsidRDefault="00E707A7" w:rsidP="00E707A7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Vi har gått igenom både hårda och mjuka nyckeltal under kursen. </w:t>
      </w:r>
    </w:p>
    <w:p w14:paraId="735B2CF4" w14:textId="77777777" w:rsidR="00E707A7" w:rsidRDefault="00E707A7" w:rsidP="00E707A7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Ge några exempel på mjuka nyckeltal?</w:t>
      </w:r>
    </w:p>
    <w:p w14:paraId="0A4FEED4" w14:textId="552DB015" w:rsidR="005B34D7" w:rsidRDefault="00226EEC" w:rsidP="00B45C05">
      <w:pPr>
        <w:spacing w:after="0" w:line="240" w:lineRule="auto"/>
        <w:rPr>
          <w:color w:val="FF0000"/>
          <w:lang w:val="en-US"/>
        </w:rPr>
      </w:pPr>
      <w:r w:rsidRPr="00226EEC">
        <w:rPr>
          <w:color w:val="FF0000"/>
          <w:lang w:val="en-US"/>
        </w:rPr>
        <w:t>Service level</w:t>
      </w:r>
      <w:r w:rsidR="005B34D7">
        <w:rPr>
          <w:color w:val="FF0000"/>
          <w:lang w:val="en-US"/>
        </w:rPr>
        <w:t>.</w:t>
      </w:r>
    </w:p>
    <w:p w14:paraId="4B4494F8" w14:textId="0D857D89" w:rsidR="005B34D7" w:rsidRDefault="005B34D7" w:rsidP="00B45C05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C</w:t>
      </w:r>
      <w:r w:rsidRPr="00226EEC">
        <w:rPr>
          <w:color w:val="FF0000"/>
          <w:lang w:val="en-US"/>
        </w:rPr>
        <w:t xml:space="preserve">ustomer satisfaction index. </w:t>
      </w:r>
    </w:p>
    <w:p w14:paraId="52EE4FE5" w14:textId="77777777" w:rsidR="005B34D7" w:rsidRDefault="005B34D7" w:rsidP="00B45C05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E</w:t>
      </w:r>
      <w:r w:rsidR="00226EEC" w:rsidRPr="00226EEC">
        <w:rPr>
          <w:color w:val="FF0000"/>
          <w:lang w:val="en-US"/>
        </w:rPr>
        <w:t>mployee satisfaction index</w:t>
      </w:r>
    </w:p>
    <w:p w14:paraId="0C5C1DE5" w14:textId="18439FEC" w:rsidR="00B45C05" w:rsidRPr="00226EEC" w:rsidRDefault="005B34D7" w:rsidP="00B45C05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(</w:t>
      </w:r>
      <w:r w:rsidR="00226EEC">
        <w:rPr>
          <w:color w:val="FF0000"/>
          <w:lang w:val="en-US"/>
        </w:rPr>
        <w:t>Any</w:t>
      </w:r>
      <w:r w:rsidR="00226EEC" w:rsidRPr="00226EEC">
        <w:rPr>
          <w:color w:val="FF0000"/>
          <w:lang w:val="en-US"/>
        </w:rPr>
        <w:t xml:space="preserve"> subjective key figures.</w:t>
      </w:r>
      <w:r>
        <w:rPr>
          <w:color w:val="FF0000"/>
          <w:lang w:val="en-US"/>
        </w:rPr>
        <w:t>)</w:t>
      </w:r>
    </w:p>
    <w:p w14:paraId="6143A281" w14:textId="77777777" w:rsidR="009B5333" w:rsidRDefault="009B5333" w:rsidP="003C0233">
      <w:pPr>
        <w:spacing w:after="0" w:line="240" w:lineRule="auto"/>
        <w:rPr>
          <w:b/>
          <w:color w:val="000000" w:themeColor="text1"/>
          <w:lang w:val="en-US"/>
        </w:rPr>
      </w:pPr>
    </w:p>
    <w:p w14:paraId="4B57C883" w14:textId="77777777" w:rsidR="00226EEC" w:rsidRPr="00B45C05" w:rsidRDefault="00226EEC" w:rsidP="003C0233">
      <w:pPr>
        <w:spacing w:after="0" w:line="240" w:lineRule="auto"/>
        <w:rPr>
          <w:b/>
          <w:color w:val="000000" w:themeColor="text1"/>
          <w:lang w:val="en-US"/>
        </w:rPr>
      </w:pPr>
    </w:p>
    <w:p w14:paraId="541ABE0B" w14:textId="1526C996" w:rsidR="009B5333" w:rsidRPr="00B45C05" w:rsidRDefault="009B5333" w:rsidP="009B5333">
      <w:pPr>
        <w:spacing w:after="0" w:line="240" w:lineRule="auto"/>
        <w:rPr>
          <w:b/>
          <w:color w:val="000000" w:themeColor="text1"/>
          <w:u w:val="single"/>
          <w:lang w:val="en-US"/>
        </w:rPr>
      </w:pPr>
      <w:proofErr w:type="spellStart"/>
      <w:r w:rsidRPr="00B45C05">
        <w:rPr>
          <w:b/>
          <w:color w:val="000000" w:themeColor="text1"/>
          <w:u w:val="single"/>
          <w:lang w:val="en-US"/>
        </w:rPr>
        <w:t>Uppgift</w:t>
      </w:r>
      <w:proofErr w:type="spellEnd"/>
      <w:r w:rsidRPr="00B45C05">
        <w:rPr>
          <w:b/>
          <w:color w:val="000000" w:themeColor="text1"/>
          <w:u w:val="single"/>
          <w:lang w:val="en-US"/>
        </w:rPr>
        <w:t xml:space="preserve"> </w:t>
      </w:r>
      <w:r w:rsidR="003A4B68" w:rsidRPr="00B45C05">
        <w:rPr>
          <w:b/>
          <w:color w:val="000000" w:themeColor="text1"/>
          <w:u w:val="single"/>
          <w:lang w:val="en-US"/>
        </w:rPr>
        <w:t>1</w:t>
      </w:r>
      <w:r w:rsidR="001E02C1" w:rsidRPr="00B45C05">
        <w:rPr>
          <w:b/>
          <w:color w:val="000000" w:themeColor="text1"/>
          <w:u w:val="single"/>
          <w:lang w:val="en-US"/>
        </w:rPr>
        <w:t>3</w:t>
      </w:r>
      <w:r w:rsidRPr="00B45C05">
        <w:rPr>
          <w:b/>
          <w:color w:val="000000" w:themeColor="text1"/>
          <w:u w:val="single"/>
          <w:lang w:val="en-US"/>
        </w:rPr>
        <w:t xml:space="preserve">. </w:t>
      </w:r>
    </w:p>
    <w:p w14:paraId="10DC4717" w14:textId="77777777" w:rsidR="00277036" w:rsidRPr="00276371" w:rsidRDefault="00277036" w:rsidP="00277036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Ni har under kursen gjort en resultatbudget.</w:t>
      </w:r>
    </w:p>
    <w:p w14:paraId="0610BFFE" w14:textId="1968E128" w:rsidR="001704AA" w:rsidRPr="005B661E" w:rsidRDefault="00277036" w:rsidP="005B661E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Nämn några </w:t>
      </w:r>
      <w:proofErr w:type="gramStart"/>
      <w:r w:rsidRPr="00276371">
        <w:rPr>
          <w:color w:val="000000" w:themeColor="text1"/>
        </w:rPr>
        <w:t>skäl till varför</w:t>
      </w:r>
      <w:proofErr w:type="gramEnd"/>
      <w:r w:rsidRPr="00276371">
        <w:rPr>
          <w:color w:val="000000" w:themeColor="text1"/>
        </w:rPr>
        <w:t xml:space="preserve"> ett företag budgeterar?</w:t>
      </w:r>
    </w:p>
    <w:p w14:paraId="5A7768C7" w14:textId="61D9A55B" w:rsidR="005B661E" w:rsidRDefault="00C41A3C" w:rsidP="00B63A81">
      <w:pPr>
        <w:spacing w:after="0" w:line="240" w:lineRule="auto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 xml:space="preserve">To do the budgets work, the previous year provides some guidance for the company to review the plans, </w:t>
      </w:r>
      <w:r>
        <w:rPr>
          <w:bCs/>
          <w:color w:val="FF0000"/>
          <w:lang w:val="en-US"/>
        </w:rPr>
        <w:t>the opportunities and threats, and environmental surveillance</w:t>
      </w:r>
      <w:r>
        <w:rPr>
          <w:bCs/>
          <w:color w:val="FF0000"/>
          <w:lang w:val="en-US"/>
        </w:rPr>
        <w:t xml:space="preserve"> for the coming year.</w:t>
      </w:r>
      <w:r w:rsidR="005B661E">
        <w:rPr>
          <w:bCs/>
          <w:color w:val="FF0000"/>
          <w:lang w:val="en-US"/>
        </w:rPr>
        <w:t xml:space="preserve"> It e</w:t>
      </w:r>
      <w:r>
        <w:rPr>
          <w:bCs/>
          <w:color w:val="FF0000"/>
          <w:lang w:val="en-US"/>
        </w:rPr>
        <w:t xml:space="preserve">stimates many </w:t>
      </w:r>
      <w:r w:rsidR="005B661E">
        <w:rPr>
          <w:bCs/>
          <w:color w:val="FF0000"/>
          <w:lang w:val="en-US"/>
        </w:rPr>
        <w:t xml:space="preserve">of the </w:t>
      </w:r>
      <w:r>
        <w:rPr>
          <w:bCs/>
          <w:color w:val="FF0000"/>
          <w:lang w:val="en-US"/>
        </w:rPr>
        <w:t>costs to the best of their ability.</w:t>
      </w:r>
      <w:r w:rsidR="005B661E">
        <w:rPr>
          <w:bCs/>
          <w:color w:val="FF0000"/>
          <w:lang w:val="en-US"/>
        </w:rPr>
        <w:t xml:space="preserve"> And those calculations support the company’s decisions.</w:t>
      </w:r>
    </w:p>
    <w:p w14:paraId="0ECA33A2" w14:textId="690363D5" w:rsidR="00C41A3C" w:rsidRDefault="00C41A3C" w:rsidP="00B63A81">
      <w:pPr>
        <w:spacing w:after="0" w:line="240" w:lineRule="auto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To see how balance and profit things are affected by various business events.</w:t>
      </w:r>
    </w:p>
    <w:p w14:paraId="1C33240F" w14:textId="3E9BBF08" w:rsidR="00C41A3C" w:rsidRDefault="00C41A3C" w:rsidP="00B63A81">
      <w:pPr>
        <w:spacing w:after="0" w:line="240" w:lineRule="auto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To be able to compare the results with the budget that is set for the year.</w:t>
      </w:r>
    </w:p>
    <w:p w14:paraId="1F58337B" w14:textId="77777777" w:rsidR="008F1858" w:rsidRDefault="008F1858" w:rsidP="00277036">
      <w:pPr>
        <w:tabs>
          <w:tab w:val="left" w:pos="5933"/>
        </w:tabs>
        <w:spacing w:after="0" w:line="240" w:lineRule="auto"/>
        <w:rPr>
          <w:bCs/>
          <w:color w:val="FF0000"/>
          <w:lang w:val="en-US"/>
        </w:rPr>
      </w:pPr>
    </w:p>
    <w:p w14:paraId="582EE08A" w14:textId="77777777" w:rsidR="005B661E" w:rsidRPr="00B63A81" w:rsidRDefault="005B661E" w:rsidP="00277036">
      <w:pPr>
        <w:tabs>
          <w:tab w:val="left" w:pos="5933"/>
        </w:tabs>
        <w:spacing w:after="0" w:line="240" w:lineRule="auto"/>
        <w:rPr>
          <w:color w:val="000000" w:themeColor="text1"/>
          <w:lang w:val="en-US"/>
        </w:rPr>
      </w:pPr>
    </w:p>
    <w:p w14:paraId="22897B02" w14:textId="65EA5578" w:rsidR="008F5562" w:rsidRPr="00276371" w:rsidRDefault="008F5562" w:rsidP="008F556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>Uppgift 1</w:t>
      </w:r>
      <w:r w:rsidR="001E02C1" w:rsidRPr="00276371">
        <w:rPr>
          <w:b/>
          <w:color w:val="000000" w:themeColor="text1"/>
          <w:u w:val="single"/>
        </w:rPr>
        <w:t>4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7F8487E8" w14:textId="76FABA54" w:rsidR="00277036" w:rsidRPr="00276371" w:rsidRDefault="00277036" w:rsidP="00277036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I samband med budgetuppföljning gör vi ofta en prognos för fortsättningen av året.</w:t>
      </w:r>
    </w:p>
    <w:p w14:paraId="5A3D67A3" w14:textId="001530A9" w:rsidR="001704AA" w:rsidRDefault="00277036" w:rsidP="001704AA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Vad är syftet med att prognostisera?</w:t>
      </w:r>
    </w:p>
    <w:p w14:paraId="38583E99" w14:textId="127FA784" w:rsidR="005B661E" w:rsidRPr="005B661E" w:rsidRDefault="005B661E" w:rsidP="005B661E">
      <w:pPr>
        <w:spacing w:after="0" w:line="240" w:lineRule="auto"/>
        <w:rPr>
          <w:color w:val="FF0000"/>
          <w:lang w:val="en-US"/>
        </w:rPr>
      </w:pPr>
      <w:r w:rsidRPr="005B661E">
        <w:rPr>
          <w:color w:val="FF0000"/>
          <w:lang w:val="en-US"/>
        </w:rPr>
        <w:t xml:space="preserve">To be able to see </w:t>
      </w:r>
      <w:r>
        <w:rPr>
          <w:color w:val="FF0000"/>
          <w:lang w:val="en-US"/>
        </w:rPr>
        <w:t>whether the</w:t>
      </w:r>
      <w:r w:rsidRPr="005B661E">
        <w:rPr>
          <w:color w:val="FF0000"/>
          <w:lang w:val="en-US"/>
        </w:rPr>
        <w:t xml:space="preserve"> really differs from </w:t>
      </w:r>
      <w:r>
        <w:rPr>
          <w:color w:val="FF0000"/>
          <w:lang w:val="en-US"/>
        </w:rPr>
        <w:t xml:space="preserve">the </w:t>
      </w:r>
      <w:r w:rsidRPr="005B661E">
        <w:rPr>
          <w:color w:val="FF0000"/>
          <w:lang w:val="en-US"/>
        </w:rPr>
        <w:t>budget.</w:t>
      </w:r>
    </w:p>
    <w:p w14:paraId="2C663E10" w14:textId="3BC0DF76" w:rsidR="005B661E" w:rsidRPr="005B661E" w:rsidRDefault="005B661E" w:rsidP="005B661E">
      <w:pPr>
        <w:spacing w:after="0" w:line="240" w:lineRule="auto"/>
        <w:rPr>
          <w:color w:val="FF0000"/>
          <w:lang w:val="en-US"/>
        </w:rPr>
      </w:pPr>
      <w:r w:rsidRPr="005B661E">
        <w:rPr>
          <w:color w:val="FF0000"/>
          <w:lang w:val="en-US"/>
        </w:rPr>
        <w:t>To be able to act</w:t>
      </w:r>
      <w:r>
        <w:rPr>
          <w:color w:val="FF0000"/>
          <w:lang w:val="en-US"/>
        </w:rPr>
        <w:t xml:space="preserve"> in</w:t>
      </w:r>
      <w:r w:rsidRPr="005B661E">
        <w:rPr>
          <w:color w:val="FF0000"/>
          <w:lang w:val="en-US"/>
        </w:rPr>
        <w:t xml:space="preserve"> time</w:t>
      </w:r>
      <w:r>
        <w:rPr>
          <w:color w:val="FF0000"/>
          <w:lang w:val="en-US"/>
        </w:rPr>
        <w:t xml:space="preserve"> </w:t>
      </w:r>
      <w:r w:rsidRPr="00CE48E7">
        <w:rPr>
          <w:color w:val="FF0000"/>
          <w:lang w:val="en-US"/>
        </w:rPr>
        <w:t>both in positive and negative budget deviations</w:t>
      </w:r>
      <w:r w:rsidRPr="005B661E">
        <w:rPr>
          <w:color w:val="FF0000"/>
          <w:lang w:val="en-US"/>
        </w:rPr>
        <w:t>.</w:t>
      </w:r>
    </w:p>
    <w:p w14:paraId="6967B46A" w14:textId="05C50C0A" w:rsidR="005B661E" w:rsidRPr="005B661E" w:rsidRDefault="005B661E" w:rsidP="005B661E">
      <w:pPr>
        <w:spacing w:after="0" w:line="240" w:lineRule="auto"/>
        <w:rPr>
          <w:color w:val="FF0000"/>
          <w:lang w:val="en-US"/>
        </w:rPr>
      </w:pPr>
      <w:r w:rsidRPr="005B661E">
        <w:rPr>
          <w:color w:val="FF0000"/>
          <w:lang w:val="en-US"/>
        </w:rPr>
        <w:t>If there are positive budget deviations, it may be possible to advance investments or training initiatives.</w:t>
      </w:r>
    </w:p>
    <w:p w14:paraId="1EDF8C37" w14:textId="54D6208E" w:rsidR="00CE48E7" w:rsidRPr="001704AA" w:rsidRDefault="005B661E" w:rsidP="005B661E">
      <w:pPr>
        <w:spacing w:after="0" w:line="240" w:lineRule="auto"/>
        <w:rPr>
          <w:color w:val="FF0000"/>
          <w:lang w:val="en-US"/>
        </w:rPr>
      </w:pPr>
      <w:r w:rsidRPr="005B661E">
        <w:rPr>
          <w:color w:val="FF0000"/>
          <w:lang w:val="en-US"/>
        </w:rPr>
        <w:t xml:space="preserve">If there are negative deviations, </w:t>
      </w:r>
      <w:r>
        <w:rPr>
          <w:color w:val="FF0000"/>
          <w:lang w:val="en-US"/>
        </w:rPr>
        <w:t>the staff may get notified</w:t>
      </w:r>
      <w:r w:rsidRPr="005B661E">
        <w:rPr>
          <w:color w:val="FF0000"/>
          <w:lang w:val="en-US"/>
        </w:rPr>
        <w:t>,</w:t>
      </w:r>
      <w:r>
        <w:rPr>
          <w:color w:val="FF0000"/>
          <w:lang w:val="en-US"/>
        </w:rPr>
        <w:t xml:space="preserve"> then </w:t>
      </w:r>
      <w:r w:rsidRPr="005B661E">
        <w:rPr>
          <w:color w:val="FF0000"/>
          <w:lang w:val="en-US"/>
        </w:rPr>
        <w:t>introduce a purchase freeze and save on travel.</w:t>
      </w:r>
    </w:p>
    <w:p w14:paraId="3C7625F8" w14:textId="77777777" w:rsidR="0001428B" w:rsidRDefault="0001428B" w:rsidP="009B5333">
      <w:pPr>
        <w:spacing w:after="0" w:line="240" w:lineRule="auto"/>
        <w:rPr>
          <w:color w:val="000000" w:themeColor="text1"/>
          <w:lang w:val="en-US"/>
        </w:rPr>
      </w:pPr>
    </w:p>
    <w:p w14:paraId="536BF359" w14:textId="77777777" w:rsidR="005B661E" w:rsidRPr="001704AA" w:rsidRDefault="005B661E" w:rsidP="009B5333">
      <w:pPr>
        <w:spacing w:after="0" w:line="240" w:lineRule="auto"/>
        <w:rPr>
          <w:color w:val="000000" w:themeColor="text1"/>
          <w:lang w:val="en-US"/>
        </w:rPr>
      </w:pPr>
    </w:p>
    <w:p w14:paraId="70B39651" w14:textId="69DDC7D0" w:rsidR="00EF1892" w:rsidRPr="00276371" w:rsidRDefault="00EF1892" w:rsidP="00EF189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>Uppgift 1</w:t>
      </w:r>
      <w:r w:rsidR="001E02C1" w:rsidRPr="00276371">
        <w:rPr>
          <w:b/>
          <w:color w:val="000000" w:themeColor="text1"/>
          <w:u w:val="single"/>
        </w:rPr>
        <w:t>5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349A87C7" w14:textId="77777777" w:rsidR="00EF1892" w:rsidRPr="00276371" w:rsidRDefault="00EF1892" w:rsidP="00EF1892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Att ha tillgång till pengar/likviditet i ett företag är viktigt för att </w:t>
      </w:r>
      <w:proofErr w:type="spellStart"/>
      <w:proofErr w:type="gramStart"/>
      <w:r w:rsidRPr="00276371">
        <w:rPr>
          <w:color w:val="000000" w:themeColor="text1"/>
        </w:rPr>
        <w:t>t.ex</w:t>
      </w:r>
      <w:proofErr w:type="spellEnd"/>
      <w:proofErr w:type="gramEnd"/>
      <w:r w:rsidRPr="00276371">
        <w:rPr>
          <w:color w:val="000000" w:themeColor="text1"/>
        </w:rPr>
        <w:t xml:space="preserve"> kunna betala leverantörsfakturor. Många företag använder då factoring för att snabbare få tillgång till kapital.</w:t>
      </w:r>
    </w:p>
    <w:p w14:paraId="2757BBEE" w14:textId="77777777" w:rsidR="00EF1892" w:rsidRPr="00276371" w:rsidRDefault="00EF1892" w:rsidP="00EF1892">
      <w:pPr>
        <w:spacing w:after="0" w:line="240" w:lineRule="auto"/>
        <w:rPr>
          <w:color w:val="000000" w:themeColor="text1"/>
        </w:rPr>
      </w:pPr>
    </w:p>
    <w:p w14:paraId="2E686CF9" w14:textId="2279327F" w:rsidR="006441E9" w:rsidRPr="006D6684" w:rsidRDefault="00EF1892" w:rsidP="001704AA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Men vad är egentligen factoring?</w:t>
      </w:r>
    </w:p>
    <w:p w14:paraId="379926F9" w14:textId="1B8D3ED2" w:rsidR="00E87FF2" w:rsidRDefault="001704AA" w:rsidP="001704AA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There </w:t>
      </w:r>
      <w:r w:rsidRPr="001704AA">
        <w:rPr>
          <w:color w:val="FF0000"/>
          <w:lang w:val="en-US"/>
        </w:rPr>
        <w:t>are two different types</w:t>
      </w:r>
      <w:r w:rsidR="006441E9">
        <w:rPr>
          <w:color w:val="FF0000"/>
          <w:lang w:val="en-US"/>
        </w:rPr>
        <w:t>:</w:t>
      </w:r>
      <w:r w:rsidRPr="001704AA">
        <w:rPr>
          <w:color w:val="FF0000"/>
          <w:lang w:val="en-US"/>
        </w:rPr>
        <w:t xml:space="preserve"> </w:t>
      </w:r>
    </w:p>
    <w:p w14:paraId="1B6CE59A" w14:textId="60E02022" w:rsidR="006441E9" w:rsidRPr="006441E9" w:rsidRDefault="006441E9" w:rsidP="006441E9">
      <w:pPr>
        <w:spacing w:after="0" w:line="240" w:lineRule="auto"/>
        <w:rPr>
          <w:color w:val="FF0000"/>
          <w:lang w:val="en-US"/>
        </w:rPr>
      </w:pPr>
      <w:r w:rsidRPr="006441E9">
        <w:rPr>
          <w:color w:val="FF0000"/>
          <w:lang w:val="en-US"/>
        </w:rPr>
        <w:t>When the company</w:t>
      </w:r>
      <w:r w:rsidR="001704AA" w:rsidRPr="006441E9">
        <w:rPr>
          <w:color w:val="FF0000"/>
          <w:lang w:val="en-US"/>
        </w:rPr>
        <w:t xml:space="preserve"> </w:t>
      </w:r>
      <w:r w:rsidR="00E50EEE" w:rsidRPr="006441E9">
        <w:rPr>
          <w:color w:val="FF0000"/>
          <w:lang w:val="en-US"/>
        </w:rPr>
        <w:t>sells</w:t>
      </w:r>
      <w:r w:rsidR="001704AA" w:rsidRPr="006441E9">
        <w:rPr>
          <w:color w:val="FF0000"/>
          <w:lang w:val="en-US"/>
        </w:rPr>
        <w:t xml:space="preserve"> </w:t>
      </w:r>
      <w:r w:rsidRPr="006441E9">
        <w:rPr>
          <w:color w:val="FF0000"/>
          <w:lang w:val="en-US"/>
        </w:rPr>
        <w:t>its</w:t>
      </w:r>
      <w:r w:rsidR="001704AA" w:rsidRPr="006441E9">
        <w:rPr>
          <w:color w:val="FF0000"/>
          <w:lang w:val="en-US"/>
        </w:rPr>
        <w:t xml:space="preserve"> invoice to the finance company</w:t>
      </w:r>
      <w:r w:rsidR="00757694">
        <w:rPr>
          <w:color w:val="FF0000"/>
          <w:lang w:val="en-US"/>
        </w:rPr>
        <w:t>.</w:t>
      </w:r>
    </w:p>
    <w:p w14:paraId="5CCEF038" w14:textId="113DAE11" w:rsidR="00E87FF2" w:rsidRPr="00E50EEE" w:rsidRDefault="006441E9" w:rsidP="00EF1892">
      <w:pPr>
        <w:spacing w:after="0" w:line="240" w:lineRule="auto"/>
        <w:rPr>
          <w:color w:val="FF0000"/>
          <w:lang w:val="en-US"/>
        </w:rPr>
      </w:pPr>
      <w:r w:rsidRPr="006441E9">
        <w:rPr>
          <w:color w:val="FF0000"/>
          <w:lang w:val="en-US"/>
        </w:rPr>
        <w:t>W</w:t>
      </w:r>
      <w:r w:rsidR="001704AA" w:rsidRPr="006441E9">
        <w:rPr>
          <w:color w:val="FF0000"/>
          <w:lang w:val="en-US"/>
        </w:rPr>
        <w:t xml:space="preserve">hen </w:t>
      </w:r>
      <w:r>
        <w:rPr>
          <w:color w:val="FF0000"/>
          <w:lang w:val="en-US"/>
        </w:rPr>
        <w:t>the invoice</w:t>
      </w:r>
      <w:r w:rsidR="001704AA" w:rsidRPr="006441E9">
        <w:rPr>
          <w:color w:val="FF0000"/>
          <w:lang w:val="en-US"/>
        </w:rPr>
        <w:t xml:space="preserve"> is mortgaged. As collateral, the </w:t>
      </w:r>
      <w:r>
        <w:rPr>
          <w:color w:val="FF0000"/>
          <w:lang w:val="en-US"/>
        </w:rPr>
        <w:t>sales</w:t>
      </w:r>
      <w:r w:rsidR="001704AA" w:rsidRPr="006441E9">
        <w:rPr>
          <w:color w:val="FF0000"/>
          <w:lang w:val="en-US"/>
        </w:rPr>
        <w:t xml:space="preserve"> company remains responsible for paying the invoice. </w:t>
      </w:r>
      <w:r>
        <w:rPr>
          <w:color w:val="FF0000"/>
          <w:lang w:val="en-US"/>
        </w:rPr>
        <w:t>The company</w:t>
      </w:r>
      <w:r w:rsidR="001704AA" w:rsidRPr="006441E9">
        <w:rPr>
          <w:color w:val="FF0000"/>
          <w:lang w:val="en-US"/>
        </w:rPr>
        <w:t xml:space="preserve"> only receive</w:t>
      </w:r>
      <w:r>
        <w:rPr>
          <w:color w:val="FF0000"/>
          <w:lang w:val="en-US"/>
        </w:rPr>
        <w:t>s</w:t>
      </w:r>
      <w:r w:rsidR="001704AA" w:rsidRPr="006441E9">
        <w:rPr>
          <w:color w:val="FF0000"/>
          <w:lang w:val="en-US"/>
        </w:rPr>
        <w:t xml:space="preserve"> money in advance, </w:t>
      </w:r>
      <w:r>
        <w:rPr>
          <w:color w:val="FF0000"/>
          <w:lang w:val="en-US"/>
        </w:rPr>
        <w:t>e.g.</w:t>
      </w:r>
      <w:r w:rsidR="001704AA" w:rsidRPr="006441E9">
        <w:rPr>
          <w:color w:val="FF0000"/>
          <w:lang w:val="en-US"/>
        </w:rPr>
        <w:t xml:space="preserve"> 80 percent from the day the finance company receives the invoice from </w:t>
      </w:r>
      <w:r>
        <w:rPr>
          <w:color w:val="FF0000"/>
          <w:lang w:val="en-US"/>
        </w:rPr>
        <w:t>the company</w:t>
      </w:r>
      <w:r w:rsidR="001704AA" w:rsidRPr="006441E9">
        <w:rPr>
          <w:color w:val="FF0000"/>
          <w:lang w:val="en-US"/>
        </w:rPr>
        <w:t>.</w:t>
      </w:r>
    </w:p>
    <w:p w14:paraId="76E5D120" w14:textId="77777777" w:rsidR="00E87FF2" w:rsidRDefault="00E87FF2" w:rsidP="00EF1892">
      <w:pPr>
        <w:spacing w:after="0" w:line="240" w:lineRule="auto"/>
        <w:rPr>
          <w:color w:val="000000" w:themeColor="text1"/>
        </w:rPr>
      </w:pPr>
    </w:p>
    <w:p w14:paraId="67021B36" w14:textId="77777777" w:rsidR="00AB5DF9" w:rsidRPr="00E87FF2" w:rsidRDefault="00AB5DF9" w:rsidP="00EF1892">
      <w:pPr>
        <w:spacing w:after="0" w:line="240" w:lineRule="auto"/>
        <w:rPr>
          <w:color w:val="000000" w:themeColor="text1"/>
        </w:rPr>
      </w:pPr>
    </w:p>
    <w:p w14:paraId="571836F1" w14:textId="2CAE32E3" w:rsidR="00EF1892" w:rsidRPr="00276371" w:rsidRDefault="00EF1892" w:rsidP="00EF189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Uppgift </w:t>
      </w:r>
      <w:r w:rsidR="001E02C1" w:rsidRPr="00276371">
        <w:rPr>
          <w:b/>
          <w:color w:val="000000" w:themeColor="text1"/>
          <w:u w:val="single"/>
        </w:rPr>
        <w:t>16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57009B62" w14:textId="77777777" w:rsidR="00EF1892" w:rsidRPr="00276371" w:rsidRDefault="00EF1892" w:rsidP="00EF1892">
      <w:pPr>
        <w:spacing w:after="0" w:line="240" w:lineRule="auto"/>
        <w:rPr>
          <w:bCs/>
          <w:color w:val="000000" w:themeColor="text1"/>
        </w:rPr>
      </w:pPr>
      <w:r w:rsidRPr="00276371">
        <w:rPr>
          <w:bCs/>
          <w:color w:val="000000" w:themeColor="text1"/>
        </w:rPr>
        <w:t>På kursen gick vi igenom hur en årsredovisning är uppbyggd. Årsredovisningen är ett obligatoriskt dokument som ska skickas in till Bolagsverket.</w:t>
      </w:r>
    </w:p>
    <w:p w14:paraId="4D55E4A7" w14:textId="77777777" w:rsidR="00EF1892" w:rsidRPr="00276371" w:rsidRDefault="00EF1892" w:rsidP="00EF1892">
      <w:pPr>
        <w:spacing w:after="0" w:line="240" w:lineRule="auto"/>
        <w:rPr>
          <w:bCs/>
          <w:color w:val="000000" w:themeColor="text1"/>
        </w:rPr>
      </w:pPr>
    </w:p>
    <w:p w14:paraId="7331C3A4" w14:textId="77777777" w:rsidR="00EF1892" w:rsidRPr="00276371" w:rsidRDefault="00EF1892" w:rsidP="00EF1892">
      <w:pPr>
        <w:spacing w:after="0" w:line="240" w:lineRule="auto"/>
        <w:rPr>
          <w:bCs/>
          <w:color w:val="000000" w:themeColor="text1"/>
        </w:rPr>
      </w:pPr>
      <w:r w:rsidRPr="00276371">
        <w:rPr>
          <w:bCs/>
          <w:color w:val="000000" w:themeColor="text1"/>
        </w:rPr>
        <w:t>A, Vilka delar består årsredovisningen av?</w:t>
      </w:r>
    </w:p>
    <w:p w14:paraId="303CB715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 w:rsidRPr="00C1688C">
        <w:rPr>
          <w:color w:val="FF0000"/>
          <w:lang w:val="en-US"/>
        </w:rPr>
        <w:t>Management report</w:t>
      </w:r>
      <w:r>
        <w:rPr>
          <w:color w:val="FF0000"/>
          <w:lang w:val="en-US"/>
        </w:rPr>
        <w:t>.</w:t>
      </w:r>
      <w:r w:rsidRPr="00C1688C">
        <w:rPr>
          <w:color w:val="FF0000"/>
          <w:lang w:val="en-US"/>
        </w:rPr>
        <w:t xml:space="preserve"> </w:t>
      </w:r>
    </w:p>
    <w:p w14:paraId="24487FB7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I</w:t>
      </w:r>
      <w:r w:rsidRPr="00C1688C">
        <w:rPr>
          <w:color w:val="FF0000"/>
          <w:lang w:val="en-US"/>
        </w:rPr>
        <w:t>ncome statement</w:t>
      </w:r>
      <w:r>
        <w:rPr>
          <w:color w:val="FF0000"/>
          <w:lang w:val="en-US"/>
        </w:rPr>
        <w:t>.</w:t>
      </w:r>
      <w:r w:rsidRPr="00C1688C">
        <w:rPr>
          <w:color w:val="FF0000"/>
          <w:lang w:val="en-US"/>
        </w:rPr>
        <w:t xml:space="preserve"> </w:t>
      </w:r>
    </w:p>
    <w:p w14:paraId="0C585637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B</w:t>
      </w:r>
      <w:r w:rsidRPr="00C1688C">
        <w:rPr>
          <w:color w:val="FF0000"/>
          <w:lang w:val="en-US"/>
        </w:rPr>
        <w:t>alance sheet</w:t>
      </w:r>
      <w:r>
        <w:rPr>
          <w:color w:val="FF0000"/>
          <w:lang w:val="en-US"/>
        </w:rPr>
        <w:t>.</w:t>
      </w:r>
      <w:r w:rsidRPr="00C1688C">
        <w:rPr>
          <w:color w:val="FF0000"/>
          <w:lang w:val="en-US"/>
        </w:rPr>
        <w:t xml:space="preserve"> </w:t>
      </w:r>
    </w:p>
    <w:p w14:paraId="33F04171" w14:textId="045FABCA" w:rsidR="00DA7591" w:rsidRDefault="00DA7591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N</w:t>
      </w:r>
      <w:r w:rsidRPr="00C1688C">
        <w:rPr>
          <w:color w:val="FF0000"/>
          <w:lang w:val="en-US"/>
        </w:rPr>
        <w:t>otes and possibly a cash flow analysis</w:t>
      </w:r>
      <w:r w:rsidR="001704AA">
        <w:rPr>
          <w:color w:val="FF0000"/>
          <w:lang w:val="en-US"/>
        </w:rPr>
        <w:t xml:space="preserve"> if it is a larger company</w:t>
      </w:r>
      <w:r w:rsidRPr="00C1688C">
        <w:rPr>
          <w:color w:val="FF0000"/>
          <w:lang w:val="en-US"/>
        </w:rPr>
        <w:t>.</w:t>
      </w:r>
    </w:p>
    <w:p w14:paraId="34ACCEDC" w14:textId="77777777" w:rsidR="00EF1892" w:rsidRPr="00DA7591" w:rsidRDefault="00EF1892" w:rsidP="00EF1892">
      <w:pPr>
        <w:spacing w:after="0" w:line="240" w:lineRule="auto"/>
        <w:rPr>
          <w:bCs/>
          <w:color w:val="000000" w:themeColor="text1"/>
          <w:lang w:val="en-US"/>
        </w:rPr>
      </w:pPr>
    </w:p>
    <w:p w14:paraId="64889B19" w14:textId="77777777" w:rsidR="00EF1892" w:rsidRPr="00276371" w:rsidRDefault="00EF1892" w:rsidP="00EF1892">
      <w:pPr>
        <w:spacing w:after="0" w:line="240" w:lineRule="auto"/>
        <w:rPr>
          <w:bCs/>
          <w:color w:val="000000" w:themeColor="text1"/>
        </w:rPr>
      </w:pPr>
      <w:r w:rsidRPr="00276371">
        <w:rPr>
          <w:bCs/>
          <w:color w:val="000000" w:themeColor="text1"/>
        </w:rPr>
        <w:t>B, Vilka delar består en förvaltningsberättelse av?</w:t>
      </w:r>
    </w:p>
    <w:p w14:paraId="53111AA9" w14:textId="77777777" w:rsidR="00DA7591" w:rsidRDefault="00DA7591" w:rsidP="00DA7591">
      <w:pPr>
        <w:spacing w:after="0" w:line="240" w:lineRule="auto"/>
        <w:rPr>
          <w:color w:val="FF0000"/>
          <w:lang w:val="en-US"/>
        </w:rPr>
      </w:pPr>
      <w:r w:rsidRPr="00C1688C">
        <w:rPr>
          <w:color w:val="FF0000"/>
          <w:lang w:val="en-US"/>
        </w:rPr>
        <w:lastRenderedPageBreak/>
        <w:t xml:space="preserve">Information about the business. </w:t>
      </w:r>
    </w:p>
    <w:p w14:paraId="2C4084EB" w14:textId="4FCA6802" w:rsidR="001704AA" w:rsidRDefault="001704AA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Five-year overview</w:t>
      </w:r>
      <w:r w:rsidR="004F6652">
        <w:rPr>
          <w:color w:val="FF0000"/>
          <w:lang w:val="en-US"/>
        </w:rPr>
        <w:t>.</w:t>
      </w:r>
    </w:p>
    <w:p w14:paraId="538A3428" w14:textId="2305068B" w:rsidR="004F6652" w:rsidRDefault="004F6652" w:rsidP="00DA7591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Significant things in the past years.</w:t>
      </w:r>
    </w:p>
    <w:p w14:paraId="75ECA0FE" w14:textId="6C8E6D51" w:rsidR="007F6C78" w:rsidRDefault="004F6652" w:rsidP="00EF1892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Most important things that happened in the new year before the annual report is ready.</w:t>
      </w:r>
    </w:p>
    <w:p w14:paraId="5F80EF61" w14:textId="77777777" w:rsidR="004F6652" w:rsidRPr="004F6652" w:rsidRDefault="004F6652" w:rsidP="00EF1892">
      <w:pPr>
        <w:spacing w:after="0" w:line="240" w:lineRule="auto"/>
        <w:rPr>
          <w:color w:val="FF0000"/>
          <w:lang w:val="en-US"/>
        </w:rPr>
      </w:pPr>
    </w:p>
    <w:p w14:paraId="240846BC" w14:textId="77777777" w:rsidR="004F6652" w:rsidRPr="00DA7591" w:rsidRDefault="004F6652" w:rsidP="00EF1892">
      <w:pPr>
        <w:spacing w:after="0" w:line="240" w:lineRule="auto"/>
        <w:rPr>
          <w:color w:val="000000" w:themeColor="text1"/>
          <w:lang w:val="en-US"/>
        </w:rPr>
      </w:pPr>
    </w:p>
    <w:p w14:paraId="3CCB0EE8" w14:textId="4E9B6C0D" w:rsidR="00EF1892" w:rsidRPr="00276371" w:rsidRDefault="00EF1892" w:rsidP="00EF189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>Uppgift</w:t>
      </w:r>
      <w:r w:rsidR="001E02C1" w:rsidRPr="00276371">
        <w:rPr>
          <w:b/>
          <w:color w:val="000000" w:themeColor="text1"/>
          <w:u w:val="single"/>
        </w:rPr>
        <w:t xml:space="preserve"> 17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5507C188" w14:textId="77777777" w:rsidR="00EF1892" w:rsidRPr="00276371" w:rsidRDefault="00EF1892" w:rsidP="00EF1892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A, Varför ligger bolagets aktiekapital på skuldsidan i balansräkningen?</w:t>
      </w:r>
    </w:p>
    <w:p w14:paraId="3B660B46" w14:textId="77777777" w:rsidR="00DA7591" w:rsidRDefault="00DA7591" w:rsidP="00DA7591">
      <w:pPr>
        <w:spacing w:after="0" w:line="240" w:lineRule="auto"/>
        <w:rPr>
          <w:iCs/>
          <w:color w:val="FF0000"/>
          <w:lang w:val="en-US"/>
        </w:rPr>
      </w:pPr>
      <w:r w:rsidRPr="0041109F">
        <w:rPr>
          <w:iCs/>
          <w:color w:val="FF0000"/>
          <w:lang w:val="en-US"/>
        </w:rPr>
        <w:t>Because it is the company's debt. The legal person company that has a debt to the shareholders who deposited money in the company.</w:t>
      </w:r>
    </w:p>
    <w:p w14:paraId="3BF50C80" w14:textId="77777777" w:rsidR="00EF1892" w:rsidRPr="00DA7591" w:rsidRDefault="00EF1892" w:rsidP="00EF1892">
      <w:pPr>
        <w:spacing w:after="0" w:line="240" w:lineRule="auto"/>
        <w:rPr>
          <w:color w:val="000000" w:themeColor="text1"/>
          <w:lang w:val="en-US"/>
        </w:rPr>
      </w:pPr>
    </w:p>
    <w:p w14:paraId="42ED6C0F" w14:textId="77777777" w:rsidR="00EF1892" w:rsidRPr="00276371" w:rsidRDefault="00EF1892" w:rsidP="00EF1892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B, Varför är efterkalkylering så värdefullt att göra?</w:t>
      </w:r>
    </w:p>
    <w:p w14:paraId="22A8D99A" w14:textId="0F80F66A" w:rsidR="001704AA" w:rsidRDefault="00DA7591" w:rsidP="00EF1892">
      <w:pPr>
        <w:spacing w:after="0" w:line="240" w:lineRule="auto"/>
        <w:rPr>
          <w:bCs/>
          <w:color w:val="FF0000"/>
          <w:lang w:val="en-US"/>
        </w:rPr>
      </w:pPr>
      <w:r w:rsidRPr="0041109F">
        <w:rPr>
          <w:bCs/>
          <w:color w:val="FF0000"/>
          <w:lang w:val="en-US"/>
        </w:rPr>
        <w:t xml:space="preserve">The post-calculation is important to see </w:t>
      </w:r>
      <w:r w:rsidR="005B661E">
        <w:rPr>
          <w:bCs/>
          <w:color w:val="FF0000"/>
          <w:lang w:val="en-US"/>
        </w:rPr>
        <w:t>whether</w:t>
      </w:r>
      <w:r w:rsidRPr="0041109F">
        <w:rPr>
          <w:bCs/>
          <w:color w:val="FF0000"/>
          <w:lang w:val="en-US"/>
        </w:rPr>
        <w:t xml:space="preserve"> the pre-calculation was done correctly. </w:t>
      </w:r>
    </w:p>
    <w:p w14:paraId="45B481E1" w14:textId="3245E8A8" w:rsidR="007F6C78" w:rsidRDefault="005B661E" w:rsidP="00EF1892">
      <w:pPr>
        <w:spacing w:after="0" w:line="240" w:lineRule="auto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If not, l</w:t>
      </w:r>
      <w:r w:rsidR="00DA7591" w:rsidRPr="001704AA">
        <w:rPr>
          <w:bCs/>
          <w:color w:val="FF0000"/>
          <w:lang w:val="en-US"/>
        </w:rPr>
        <w:t xml:space="preserve">earn </w:t>
      </w:r>
      <w:r>
        <w:rPr>
          <w:bCs/>
          <w:color w:val="FF0000"/>
          <w:lang w:val="en-US"/>
        </w:rPr>
        <w:t xml:space="preserve">from this </w:t>
      </w:r>
      <w:r w:rsidR="00DA7591" w:rsidRPr="001704AA">
        <w:rPr>
          <w:bCs/>
          <w:color w:val="FF0000"/>
          <w:lang w:val="en-US"/>
        </w:rPr>
        <w:t xml:space="preserve">and </w:t>
      </w:r>
      <w:r>
        <w:rPr>
          <w:bCs/>
          <w:color w:val="FF0000"/>
          <w:lang w:val="en-US"/>
        </w:rPr>
        <w:t>make better estimat</w:t>
      </w:r>
      <w:r w:rsidR="00E87FF2">
        <w:rPr>
          <w:bCs/>
          <w:color w:val="FF0000"/>
          <w:lang w:val="en-US"/>
        </w:rPr>
        <w:t>ions</w:t>
      </w:r>
      <w:r w:rsidR="00DA7591" w:rsidRPr="001704AA">
        <w:rPr>
          <w:bCs/>
          <w:color w:val="FF0000"/>
          <w:lang w:val="en-US"/>
        </w:rPr>
        <w:t xml:space="preserve"> </w:t>
      </w:r>
      <w:r>
        <w:rPr>
          <w:bCs/>
          <w:color w:val="FF0000"/>
          <w:lang w:val="en-US"/>
        </w:rPr>
        <w:t>in</w:t>
      </w:r>
      <w:r w:rsidR="00DA7591" w:rsidRPr="001704AA">
        <w:rPr>
          <w:bCs/>
          <w:color w:val="FF0000"/>
          <w:lang w:val="en-US"/>
        </w:rPr>
        <w:t xml:space="preserve"> the future calculations.</w:t>
      </w:r>
    </w:p>
    <w:p w14:paraId="7C16D171" w14:textId="77777777" w:rsidR="00DA7591" w:rsidRDefault="00DA7591" w:rsidP="00EF1892">
      <w:pPr>
        <w:spacing w:after="0" w:line="240" w:lineRule="auto"/>
        <w:rPr>
          <w:bCs/>
          <w:color w:val="FF0000"/>
          <w:lang w:val="en-US"/>
        </w:rPr>
      </w:pPr>
    </w:p>
    <w:p w14:paraId="115EF05C" w14:textId="77777777" w:rsidR="00E87FF2" w:rsidRPr="001704AA" w:rsidRDefault="00E87FF2" w:rsidP="00EF1892">
      <w:pPr>
        <w:spacing w:after="0" w:line="240" w:lineRule="auto"/>
        <w:rPr>
          <w:i/>
          <w:iCs/>
          <w:color w:val="000000" w:themeColor="text1"/>
          <w:lang w:val="en-US"/>
        </w:rPr>
      </w:pPr>
    </w:p>
    <w:p w14:paraId="369D6E2F" w14:textId="76E003EB" w:rsidR="00EF1892" w:rsidRPr="00276371" w:rsidRDefault="00EF1892" w:rsidP="00EF189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Uppgift </w:t>
      </w:r>
      <w:r w:rsidR="001E02C1" w:rsidRPr="00276371">
        <w:rPr>
          <w:b/>
          <w:color w:val="000000" w:themeColor="text1"/>
          <w:u w:val="single"/>
        </w:rPr>
        <w:t>18</w:t>
      </w:r>
      <w:r w:rsidRPr="00276371">
        <w:rPr>
          <w:b/>
          <w:color w:val="000000" w:themeColor="text1"/>
          <w:u w:val="single"/>
        </w:rPr>
        <w:t xml:space="preserve">. </w:t>
      </w:r>
    </w:p>
    <w:p w14:paraId="5098E1BB" w14:textId="77777777" w:rsidR="00EF1892" w:rsidRPr="00276371" w:rsidRDefault="00EF1892" w:rsidP="00EF1892">
      <w:pPr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Vad betyder yttre och inre effektivitet och varför är det viktigt att ta hänsyn till båda två i ett företag?</w:t>
      </w:r>
    </w:p>
    <w:p w14:paraId="1EFBF9D9" w14:textId="663AC111" w:rsidR="00CE48E7" w:rsidRDefault="00CE48E7" w:rsidP="00EF1892">
      <w:pPr>
        <w:spacing w:after="0" w:line="240" w:lineRule="auto"/>
        <w:rPr>
          <w:color w:val="FF0000"/>
          <w:lang w:val="en-US"/>
        </w:rPr>
      </w:pPr>
      <w:r w:rsidRPr="00CE48E7">
        <w:rPr>
          <w:color w:val="FF0000"/>
          <w:lang w:val="en-US"/>
        </w:rPr>
        <w:t xml:space="preserve">External efficiency means offering the market goods and services that are in demand. </w:t>
      </w:r>
      <w:r>
        <w:rPr>
          <w:color w:val="FF0000"/>
          <w:lang w:val="en-US"/>
        </w:rPr>
        <w:t>Do the right thing.</w:t>
      </w:r>
    </w:p>
    <w:p w14:paraId="2D084020" w14:textId="7C141D99" w:rsidR="00EF1892" w:rsidRDefault="00CE48E7" w:rsidP="00EF1892">
      <w:pPr>
        <w:spacing w:after="0" w:line="240" w:lineRule="auto"/>
        <w:rPr>
          <w:color w:val="FF0000"/>
          <w:lang w:val="en-US"/>
        </w:rPr>
      </w:pPr>
      <w:r w:rsidRPr="00CE48E7">
        <w:rPr>
          <w:color w:val="FF0000"/>
          <w:lang w:val="en-US"/>
        </w:rPr>
        <w:t xml:space="preserve">Internal efficiency </w:t>
      </w:r>
      <w:r>
        <w:rPr>
          <w:color w:val="FF0000"/>
          <w:lang w:val="en-US"/>
        </w:rPr>
        <w:t>means</w:t>
      </w:r>
      <w:r w:rsidRPr="00CE48E7">
        <w:rPr>
          <w:color w:val="FF0000"/>
          <w:lang w:val="en-US"/>
        </w:rPr>
        <w:t xml:space="preserve"> work</w:t>
      </w:r>
      <w:r>
        <w:rPr>
          <w:color w:val="FF0000"/>
          <w:lang w:val="en-US"/>
        </w:rPr>
        <w:t>ing</w:t>
      </w:r>
      <w:r w:rsidRPr="00CE48E7">
        <w:rPr>
          <w:color w:val="FF0000"/>
          <w:lang w:val="en-US"/>
        </w:rPr>
        <w:t xml:space="preserve"> smartly and efficiently within the company. </w:t>
      </w:r>
      <w:r>
        <w:rPr>
          <w:color w:val="FF0000"/>
          <w:lang w:val="en-US"/>
        </w:rPr>
        <w:t>Do things the right way.</w:t>
      </w:r>
    </w:p>
    <w:p w14:paraId="3634DC59" w14:textId="77777777" w:rsidR="00CE48E7" w:rsidRDefault="00CE48E7" w:rsidP="00EF1892">
      <w:pPr>
        <w:spacing w:after="0" w:line="240" w:lineRule="auto"/>
        <w:rPr>
          <w:color w:val="FF0000"/>
          <w:lang w:val="en-US"/>
        </w:rPr>
      </w:pPr>
    </w:p>
    <w:p w14:paraId="1095364E" w14:textId="77777777" w:rsidR="00CE48E7" w:rsidRPr="00CE48E7" w:rsidRDefault="00CE48E7" w:rsidP="00EF1892">
      <w:pPr>
        <w:spacing w:after="0" w:line="240" w:lineRule="auto"/>
        <w:rPr>
          <w:color w:val="FF0000"/>
          <w:lang w:val="en-US"/>
        </w:rPr>
      </w:pPr>
    </w:p>
    <w:p w14:paraId="5AC1C35D" w14:textId="7C0D75F3" w:rsidR="00EF1892" w:rsidRPr="00276371" w:rsidRDefault="00EF1892" w:rsidP="00EF1892">
      <w:pPr>
        <w:spacing w:after="0" w:line="240" w:lineRule="auto"/>
        <w:rPr>
          <w:b/>
          <w:color w:val="000000" w:themeColor="text1"/>
          <w:u w:val="single"/>
        </w:rPr>
      </w:pPr>
      <w:r w:rsidRPr="00276371">
        <w:rPr>
          <w:b/>
          <w:color w:val="000000" w:themeColor="text1"/>
          <w:u w:val="single"/>
        </w:rPr>
        <w:t xml:space="preserve">Fråga </w:t>
      </w:r>
      <w:r w:rsidR="001E02C1" w:rsidRPr="00276371">
        <w:rPr>
          <w:b/>
          <w:color w:val="000000" w:themeColor="text1"/>
          <w:u w:val="single"/>
        </w:rPr>
        <w:t>19</w:t>
      </w:r>
      <w:r w:rsidRPr="00276371">
        <w:rPr>
          <w:b/>
          <w:color w:val="000000" w:themeColor="text1"/>
          <w:u w:val="single"/>
        </w:rPr>
        <w:t>.</w:t>
      </w:r>
    </w:p>
    <w:p w14:paraId="5670B4DB" w14:textId="77777777" w:rsidR="00EF1892" w:rsidRPr="00276371" w:rsidRDefault="00EF1892" w:rsidP="00EF1892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 xml:space="preserve">På kursen har vi pratat om lönsamhet ur tre olika perspektiv varav ekonomisk lönsamhet är en. </w:t>
      </w:r>
    </w:p>
    <w:p w14:paraId="3CD708E1" w14:textId="77777777" w:rsidR="00EF1892" w:rsidRPr="00276371" w:rsidRDefault="00EF1892" w:rsidP="00EF1892">
      <w:pPr>
        <w:tabs>
          <w:tab w:val="left" w:pos="5933"/>
        </w:tabs>
        <w:spacing w:after="0" w:line="240" w:lineRule="auto"/>
        <w:rPr>
          <w:color w:val="000000" w:themeColor="text1"/>
        </w:rPr>
      </w:pPr>
      <w:r w:rsidRPr="00276371">
        <w:rPr>
          <w:color w:val="000000" w:themeColor="text1"/>
        </w:rPr>
        <w:t>Vilka två andra perspektiv på lönsamhet har vi gått igenom?</w:t>
      </w:r>
    </w:p>
    <w:p w14:paraId="14CDE02A" w14:textId="77777777" w:rsidR="00DB79EC" w:rsidRDefault="00DA7591" w:rsidP="00B45C05">
      <w:pPr>
        <w:spacing w:after="0" w:line="240" w:lineRule="auto"/>
        <w:rPr>
          <w:color w:val="FF0000"/>
          <w:lang w:val="en-US"/>
        </w:rPr>
      </w:pPr>
      <w:r w:rsidRPr="00E87FF2">
        <w:rPr>
          <w:color w:val="FF0000"/>
          <w:lang w:val="en-US"/>
        </w:rPr>
        <w:t>Social perspective</w:t>
      </w:r>
      <w:r w:rsidR="00DB79EC">
        <w:rPr>
          <w:color w:val="FF0000"/>
          <w:lang w:val="en-US"/>
        </w:rPr>
        <w:t>.</w:t>
      </w:r>
    </w:p>
    <w:p w14:paraId="4921337F" w14:textId="6C9E6D24" w:rsidR="007F6C78" w:rsidRPr="00E87FF2" w:rsidRDefault="00DA7591" w:rsidP="00B45C05">
      <w:pPr>
        <w:spacing w:after="0" w:line="240" w:lineRule="auto"/>
        <w:rPr>
          <w:color w:val="FF0000"/>
          <w:lang w:val="en-US"/>
        </w:rPr>
      </w:pPr>
      <w:r w:rsidRPr="00E87FF2">
        <w:rPr>
          <w:color w:val="FF0000"/>
          <w:lang w:val="en-US"/>
        </w:rPr>
        <w:t>Environmental perspective.</w:t>
      </w:r>
    </w:p>
    <w:sectPr w:rsidR="007F6C78" w:rsidRPr="00E87FF2" w:rsidSect="00255A42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33C"/>
    <w:multiLevelType w:val="hybridMultilevel"/>
    <w:tmpl w:val="35846A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2B9B"/>
    <w:multiLevelType w:val="hybridMultilevel"/>
    <w:tmpl w:val="9EB62C02"/>
    <w:lvl w:ilvl="0" w:tplc="ED822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2E3"/>
    <w:multiLevelType w:val="hybridMultilevel"/>
    <w:tmpl w:val="3F1A44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06852"/>
    <w:multiLevelType w:val="hybridMultilevel"/>
    <w:tmpl w:val="AF98E0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51B0F"/>
    <w:multiLevelType w:val="hybridMultilevel"/>
    <w:tmpl w:val="89FACE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C39A0"/>
    <w:multiLevelType w:val="hybridMultilevel"/>
    <w:tmpl w:val="9EFC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D3C65"/>
    <w:multiLevelType w:val="hybridMultilevel"/>
    <w:tmpl w:val="68D89D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BA5"/>
    <w:multiLevelType w:val="hybridMultilevel"/>
    <w:tmpl w:val="F1A62D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4C6D"/>
    <w:multiLevelType w:val="hybridMultilevel"/>
    <w:tmpl w:val="91B2CB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97FD0"/>
    <w:multiLevelType w:val="hybridMultilevel"/>
    <w:tmpl w:val="695080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54725"/>
    <w:multiLevelType w:val="hybridMultilevel"/>
    <w:tmpl w:val="4650EE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3F90"/>
    <w:multiLevelType w:val="hybridMultilevel"/>
    <w:tmpl w:val="514662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002C4"/>
    <w:multiLevelType w:val="hybridMultilevel"/>
    <w:tmpl w:val="9822E3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E5719"/>
    <w:multiLevelType w:val="hybridMultilevel"/>
    <w:tmpl w:val="67EEA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1580">
    <w:abstractNumId w:val="11"/>
  </w:num>
  <w:num w:numId="2" w16cid:durableId="1621374755">
    <w:abstractNumId w:val="1"/>
  </w:num>
  <w:num w:numId="3" w16cid:durableId="1193424404">
    <w:abstractNumId w:val="1"/>
  </w:num>
  <w:num w:numId="4" w16cid:durableId="410465225">
    <w:abstractNumId w:val="7"/>
  </w:num>
  <w:num w:numId="5" w16cid:durableId="437406215">
    <w:abstractNumId w:val="9"/>
  </w:num>
  <w:num w:numId="6" w16cid:durableId="1232037583">
    <w:abstractNumId w:val="10"/>
  </w:num>
  <w:num w:numId="7" w16cid:durableId="1402869746">
    <w:abstractNumId w:val="3"/>
  </w:num>
  <w:num w:numId="8" w16cid:durableId="72823488">
    <w:abstractNumId w:val="4"/>
  </w:num>
  <w:num w:numId="9" w16cid:durableId="678849077">
    <w:abstractNumId w:val="0"/>
  </w:num>
  <w:num w:numId="10" w16cid:durableId="1441217860">
    <w:abstractNumId w:val="13"/>
  </w:num>
  <w:num w:numId="11" w16cid:durableId="958998655">
    <w:abstractNumId w:val="8"/>
  </w:num>
  <w:num w:numId="12" w16cid:durableId="280377865">
    <w:abstractNumId w:val="6"/>
  </w:num>
  <w:num w:numId="13" w16cid:durableId="1125151468">
    <w:abstractNumId w:val="2"/>
  </w:num>
  <w:num w:numId="14" w16cid:durableId="450393649">
    <w:abstractNumId w:val="12"/>
  </w:num>
  <w:num w:numId="15" w16cid:durableId="200508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4F"/>
    <w:rsid w:val="0001428B"/>
    <w:rsid w:val="00014D34"/>
    <w:rsid w:val="00056126"/>
    <w:rsid w:val="000569F9"/>
    <w:rsid w:val="00067A28"/>
    <w:rsid w:val="00071F1E"/>
    <w:rsid w:val="00080007"/>
    <w:rsid w:val="000A74EB"/>
    <w:rsid w:val="000B5C94"/>
    <w:rsid w:val="000C23EE"/>
    <w:rsid w:val="000E21C4"/>
    <w:rsid w:val="000F1BE9"/>
    <w:rsid w:val="0013470A"/>
    <w:rsid w:val="001349E6"/>
    <w:rsid w:val="00140DEE"/>
    <w:rsid w:val="0015016E"/>
    <w:rsid w:val="00154681"/>
    <w:rsid w:val="001704AA"/>
    <w:rsid w:val="00193FC9"/>
    <w:rsid w:val="001B379D"/>
    <w:rsid w:val="001B74D1"/>
    <w:rsid w:val="001C5092"/>
    <w:rsid w:val="001E02C1"/>
    <w:rsid w:val="001E5CD3"/>
    <w:rsid w:val="002107F9"/>
    <w:rsid w:val="00220493"/>
    <w:rsid w:val="00226EEC"/>
    <w:rsid w:val="00255A42"/>
    <w:rsid w:val="00276371"/>
    <w:rsid w:val="00277036"/>
    <w:rsid w:val="002F70ED"/>
    <w:rsid w:val="00300A88"/>
    <w:rsid w:val="003103CC"/>
    <w:rsid w:val="003160DA"/>
    <w:rsid w:val="00327369"/>
    <w:rsid w:val="00341785"/>
    <w:rsid w:val="00350366"/>
    <w:rsid w:val="003539E0"/>
    <w:rsid w:val="00360BD0"/>
    <w:rsid w:val="0037082E"/>
    <w:rsid w:val="00380951"/>
    <w:rsid w:val="0038133F"/>
    <w:rsid w:val="003A1968"/>
    <w:rsid w:val="003A4B68"/>
    <w:rsid w:val="003C0233"/>
    <w:rsid w:val="003C0FA3"/>
    <w:rsid w:val="003C3091"/>
    <w:rsid w:val="003C605C"/>
    <w:rsid w:val="003E2015"/>
    <w:rsid w:val="003E457B"/>
    <w:rsid w:val="004032C8"/>
    <w:rsid w:val="00405B1B"/>
    <w:rsid w:val="004746C5"/>
    <w:rsid w:val="004833D7"/>
    <w:rsid w:val="0048387E"/>
    <w:rsid w:val="004B1390"/>
    <w:rsid w:val="004C1C69"/>
    <w:rsid w:val="004D33A8"/>
    <w:rsid w:val="004F6652"/>
    <w:rsid w:val="005306A6"/>
    <w:rsid w:val="0057743C"/>
    <w:rsid w:val="0058073C"/>
    <w:rsid w:val="00586EEF"/>
    <w:rsid w:val="005A5ACA"/>
    <w:rsid w:val="005B34D7"/>
    <w:rsid w:val="005B3D68"/>
    <w:rsid w:val="005B661E"/>
    <w:rsid w:val="005C22B6"/>
    <w:rsid w:val="005E5331"/>
    <w:rsid w:val="00615407"/>
    <w:rsid w:val="006243C2"/>
    <w:rsid w:val="006376E0"/>
    <w:rsid w:val="006441E9"/>
    <w:rsid w:val="00653D18"/>
    <w:rsid w:val="00656C5E"/>
    <w:rsid w:val="006635BC"/>
    <w:rsid w:val="00670D03"/>
    <w:rsid w:val="006816E2"/>
    <w:rsid w:val="00684CA3"/>
    <w:rsid w:val="00692CBC"/>
    <w:rsid w:val="006A1614"/>
    <w:rsid w:val="006D6684"/>
    <w:rsid w:val="00710B9A"/>
    <w:rsid w:val="00732446"/>
    <w:rsid w:val="00757694"/>
    <w:rsid w:val="00783B86"/>
    <w:rsid w:val="0079297F"/>
    <w:rsid w:val="00794500"/>
    <w:rsid w:val="007A1161"/>
    <w:rsid w:val="007A576D"/>
    <w:rsid w:val="007A62EC"/>
    <w:rsid w:val="007A6D26"/>
    <w:rsid w:val="007A7DF6"/>
    <w:rsid w:val="007C07B6"/>
    <w:rsid w:val="007C6602"/>
    <w:rsid w:val="007D1BF3"/>
    <w:rsid w:val="007F6865"/>
    <w:rsid w:val="007F6C78"/>
    <w:rsid w:val="00811CDC"/>
    <w:rsid w:val="00812E1A"/>
    <w:rsid w:val="00813EEA"/>
    <w:rsid w:val="00826701"/>
    <w:rsid w:val="00832DB2"/>
    <w:rsid w:val="008451B4"/>
    <w:rsid w:val="008542E8"/>
    <w:rsid w:val="008A1A25"/>
    <w:rsid w:val="008A7DFF"/>
    <w:rsid w:val="008D1FCE"/>
    <w:rsid w:val="008D3DA3"/>
    <w:rsid w:val="008D416E"/>
    <w:rsid w:val="008F0A7E"/>
    <w:rsid w:val="008F1858"/>
    <w:rsid w:val="008F5562"/>
    <w:rsid w:val="00912167"/>
    <w:rsid w:val="00927F3B"/>
    <w:rsid w:val="00950EF0"/>
    <w:rsid w:val="00954B21"/>
    <w:rsid w:val="009663D2"/>
    <w:rsid w:val="00984B66"/>
    <w:rsid w:val="009B5333"/>
    <w:rsid w:val="009C07BE"/>
    <w:rsid w:val="009D545B"/>
    <w:rsid w:val="009E3D53"/>
    <w:rsid w:val="00A31A5C"/>
    <w:rsid w:val="00A606A6"/>
    <w:rsid w:val="00A822E4"/>
    <w:rsid w:val="00A848CB"/>
    <w:rsid w:val="00A97A4A"/>
    <w:rsid w:val="00AA0493"/>
    <w:rsid w:val="00AA2A89"/>
    <w:rsid w:val="00AB5DF9"/>
    <w:rsid w:val="00AC514B"/>
    <w:rsid w:val="00AC6CF4"/>
    <w:rsid w:val="00B22602"/>
    <w:rsid w:val="00B4199D"/>
    <w:rsid w:val="00B45C05"/>
    <w:rsid w:val="00B47A2C"/>
    <w:rsid w:val="00B57462"/>
    <w:rsid w:val="00B63A81"/>
    <w:rsid w:val="00B646BE"/>
    <w:rsid w:val="00B801C4"/>
    <w:rsid w:val="00BC409B"/>
    <w:rsid w:val="00BD16D3"/>
    <w:rsid w:val="00BE772D"/>
    <w:rsid w:val="00BF0D05"/>
    <w:rsid w:val="00BF3ED4"/>
    <w:rsid w:val="00C13EE7"/>
    <w:rsid w:val="00C1784F"/>
    <w:rsid w:val="00C41A3C"/>
    <w:rsid w:val="00C507E5"/>
    <w:rsid w:val="00C56385"/>
    <w:rsid w:val="00C9213D"/>
    <w:rsid w:val="00CA2FED"/>
    <w:rsid w:val="00CA708D"/>
    <w:rsid w:val="00CB78A8"/>
    <w:rsid w:val="00CD3348"/>
    <w:rsid w:val="00CE440C"/>
    <w:rsid w:val="00CE48E7"/>
    <w:rsid w:val="00CE4FED"/>
    <w:rsid w:val="00CF08B0"/>
    <w:rsid w:val="00D02823"/>
    <w:rsid w:val="00D0418B"/>
    <w:rsid w:val="00D14E93"/>
    <w:rsid w:val="00D2228B"/>
    <w:rsid w:val="00D22E0B"/>
    <w:rsid w:val="00D34972"/>
    <w:rsid w:val="00D55221"/>
    <w:rsid w:val="00D56B6D"/>
    <w:rsid w:val="00D6713D"/>
    <w:rsid w:val="00D902E0"/>
    <w:rsid w:val="00D914E5"/>
    <w:rsid w:val="00D97C4F"/>
    <w:rsid w:val="00DA7591"/>
    <w:rsid w:val="00DB0A36"/>
    <w:rsid w:val="00DB5A83"/>
    <w:rsid w:val="00DB79EC"/>
    <w:rsid w:val="00DE035D"/>
    <w:rsid w:val="00E01E8B"/>
    <w:rsid w:val="00E3427B"/>
    <w:rsid w:val="00E45DE3"/>
    <w:rsid w:val="00E50EEE"/>
    <w:rsid w:val="00E545F6"/>
    <w:rsid w:val="00E55E6F"/>
    <w:rsid w:val="00E707A7"/>
    <w:rsid w:val="00E87FF2"/>
    <w:rsid w:val="00EC24F1"/>
    <w:rsid w:val="00EC663F"/>
    <w:rsid w:val="00EF1892"/>
    <w:rsid w:val="00EF199C"/>
    <w:rsid w:val="00EF7BC9"/>
    <w:rsid w:val="00F12AB4"/>
    <w:rsid w:val="00F2126D"/>
    <w:rsid w:val="00F22C1D"/>
    <w:rsid w:val="00F30AF2"/>
    <w:rsid w:val="00F41236"/>
    <w:rsid w:val="00F54E53"/>
    <w:rsid w:val="00F93854"/>
    <w:rsid w:val="00FA7B56"/>
    <w:rsid w:val="00FB3713"/>
    <w:rsid w:val="00FC4F65"/>
    <w:rsid w:val="00FD0D75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99D3"/>
  <w15:chartTrackingRefBased/>
  <w15:docId w15:val="{BEAA2351-2E91-4217-B4BB-DC35176F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BD0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ListParagraph">
    <w:name w:val="List Paragraph"/>
    <w:basedOn w:val="Normal"/>
    <w:uiPriority w:val="34"/>
    <w:qFormat/>
    <w:rsid w:val="00A6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e475ed-77cd-44de-a12c-2154c8a236e6">
      <Terms xmlns="http://schemas.microsoft.com/office/infopath/2007/PartnerControls"/>
    </lcf76f155ced4ddcb4097134ff3c332f>
    <TaxCatchAll xmlns="4c13cf56-8770-44b7-9ee4-06b92f0bc1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3C6201A32CBF4DB30F2DA75BA3ACBD" ma:contentTypeVersion="15" ma:contentTypeDescription="Skapa ett nytt dokument." ma:contentTypeScope="" ma:versionID="4f8a428616ae2ed25081cf6dd40e6bc2">
  <xsd:schema xmlns:xsd="http://www.w3.org/2001/XMLSchema" xmlns:xs="http://www.w3.org/2001/XMLSchema" xmlns:p="http://schemas.microsoft.com/office/2006/metadata/properties" xmlns:ns2="e4e475ed-77cd-44de-a12c-2154c8a236e6" xmlns:ns3="4c13cf56-8770-44b7-9ee4-06b92f0bc1e4" targetNamespace="http://schemas.microsoft.com/office/2006/metadata/properties" ma:root="true" ma:fieldsID="cd74e026df18589f196a3252f18a3b4f" ns2:_="" ns3:_="">
    <xsd:import namespace="e4e475ed-77cd-44de-a12c-2154c8a236e6"/>
    <xsd:import namespace="4c13cf56-8770-44b7-9ee4-06b92f0bc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75ed-77cd-44de-a12c-2154c8a23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cf56-8770-44b7-9ee4-06b92f0bc1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c1d7cac-a4ed-4573-b988-fdf4faad32e6}" ma:internalName="TaxCatchAll" ma:showField="CatchAllData" ma:web="4c13cf56-8770-44b7-9ee4-06b92f0bc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2FD67-B7D3-497C-8EFB-FDA06DB82609}">
  <ds:schemaRefs>
    <ds:schemaRef ds:uri="http://schemas.microsoft.com/office/2006/metadata/properties"/>
    <ds:schemaRef ds:uri="http://schemas.microsoft.com/office/infopath/2007/PartnerControls"/>
    <ds:schemaRef ds:uri="e4e475ed-77cd-44de-a12c-2154c8a236e6"/>
    <ds:schemaRef ds:uri="4c13cf56-8770-44b7-9ee4-06b92f0bc1e4"/>
  </ds:schemaRefs>
</ds:datastoreItem>
</file>

<file path=customXml/itemProps2.xml><?xml version="1.0" encoding="utf-8"?>
<ds:datastoreItem xmlns:ds="http://schemas.openxmlformats.org/officeDocument/2006/customXml" ds:itemID="{4CD54DF2-6F2E-47D2-B866-B3612FAEB6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555B5-0903-45CC-A4AF-A7DD6C4E3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75ed-77cd-44de-a12c-2154c8a236e6"/>
    <ds:schemaRef ds:uri="4c13cf56-8770-44b7-9ee4-06b92f0bc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1201</Words>
  <Characters>6847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Xingrong Zong</cp:lastModifiedBy>
  <cp:revision>17</cp:revision>
  <cp:lastPrinted>2019-12-18T05:58:00Z</cp:lastPrinted>
  <dcterms:created xsi:type="dcterms:W3CDTF">2024-02-28T10:22:00Z</dcterms:created>
  <dcterms:modified xsi:type="dcterms:W3CDTF">2024-02-29T15:57:00Z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0x010100EE3C6201A32CBF4DB30F2DA75BA3ACBD</vt:lpwstr>
  </property>
</Properties>
</file>