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BB058" w14:textId="39201664" w:rsidR="004C4A84" w:rsidRPr="004C4A84" w:rsidRDefault="004C4A84" w:rsidP="004C4A84">
      <w:r>
        <w:rPr>
          <w:lang w:val="en-GB"/>
        </w:rPr>
        <w:t xml:space="preserve">Hi, </w:t>
      </w:r>
      <w:r w:rsidRPr="004C4A84">
        <w:rPr>
          <w:lang w:val="en-GB"/>
        </w:rPr>
        <w:t>everyone. Today, I am excited to present our improvement project focused on "Enhancing Material Flow in Manufacturing."</w:t>
      </w:r>
    </w:p>
    <w:p w14:paraId="18821DEE" w14:textId="77777777" w:rsidR="004C4A84" w:rsidRPr="004C4A84" w:rsidRDefault="004C4A84" w:rsidP="004C4A84">
      <w:r w:rsidRPr="004C4A84">
        <w:rPr>
          <w:lang w:val="en-GB"/>
        </w:rPr>
        <w:t>This strategic initiative aims to minimize waste, increase throughput, and reduce environmental impact, aligning with the current industry challenges and ecological considerations. This project is a culmination of our efforts to address inefficiencies in manufacturing operations, with a keen focus on sustainability and cost-effectiveness.</w:t>
      </w:r>
    </w:p>
    <w:p w14:paraId="673A857C" w14:textId="77777777" w:rsidR="004C4A84" w:rsidRPr="004C4A84" w:rsidRDefault="004C4A84" w:rsidP="004C4A84">
      <w:r w:rsidRPr="004C4A84">
        <w:rPr>
          <w:lang w:val="en-GB"/>
        </w:rPr>
        <w:t>In the ever-evolving landscape of manufacturing, the need to optimize material flow becomes evident. Our project addresses challenges arising from inefficiencies, such as increased costs, delays, excess movement of goods, and environmental footprint. By delving into material flow within manufacturing facilities, we target the core operational intricacies hindering seamless production processes.</w:t>
      </w:r>
    </w:p>
    <w:p w14:paraId="40C3868F" w14:textId="77777777" w:rsidR="004C4A84" w:rsidRPr="004C4A84" w:rsidRDefault="004C4A84" w:rsidP="004C4A84">
      <w:r w:rsidRPr="004C4A84">
        <w:rPr>
          <w:lang w:val="en-GB"/>
        </w:rPr>
        <w:t>Our analysis of the current material flow in manufacturing reveals inefficiencies that ripple through the entire production process. These include increased costs, needless delays, and an environmental footprint that demands attention. Recognizing these challenges is the first step towards a sustainable and cost-effective future.</w:t>
      </w:r>
    </w:p>
    <w:p w14:paraId="6F45392D" w14:textId="77777777" w:rsidR="004C4A84" w:rsidRPr="004C4A84" w:rsidRDefault="004C4A84" w:rsidP="004C4A84">
      <w:r w:rsidRPr="004C4A84">
        <w:rPr>
          <w:lang w:val="en-GB"/>
        </w:rPr>
        <w:t>Our purpose is to identify, plan, and present an improvement project that addresses these challenges while aligning with the broader goals of higher efficiency, cost savings, time savings, increased revenue, and reduced environmental impact. Key questions driving this project include specific inefficiencies, improvement measures, potential obstacles, and overall feasibility.</w:t>
      </w:r>
    </w:p>
    <w:p w14:paraId="410A15B6" w14:textId="77777777" w:rsidR="004C4A84" w:rsidRPr="004C4A84" w:rsidRDefault="004C4A84" w:rsidP="004C4A84">
      <w:r w:rsidRPr="004C4A84">
        <w:rPr>
          <w:lang w:val="en-GB"/>
        </w:rPr>
        <w:t>To maintain focus and relevance, our project's scope is limited to material flow within the manufacturing facility, encompassing both forward and return flows at the company's main factory. This strategic decision allows for a targeted and comprehensive analysis, enhancing the applicability and specificity of our proposed improvements.</w:t>
      </w:r>
    </w:p>
    <w:p w14:paraId="5322FB4B" w14:textId="77777777" w:rsidR="004C4A84" w:rsidRPr="004C4A84" w:rsidRDefault="004C4A84" w:rsidP="004C4A84">
      <w:r w:rsidRPr="004C4A84">
        <w:rPr>
          <w:lang w:val="en-GB"/>
        </w:rPr>
        <w:t>Our multifaceted approach involves an extensive literature study and practical analysis. The literature review focuses on lean manufacturing principles, value stream mapping methodologies, and just-in-time production. Practical studies include interviews, observations, and document analysis. A triangulation approach ensures a robust evaluation of material flow against established theories.</w:t>
      </w:r>
    </w:p>
    <w:p w14:paraId="574989CE" w14:textId="77777777" w:rsidR="004C4A84" w:rsidRPr="004C4A84" w:rsidRDefault="004C4A84" w:rsidP="004C4A84">
      <w:r w:rsidRPr="004C4A84">
        <w:rPr>
          <w:lang w:val="en-GB"/>
        </w:rPr>
        <w:t>Our theoretical framework draws on three key areas – Lean Manufacturing Principles, Value Stream Mapping Methodologies, and Just-in-Time Production. Insights from James P. Womack, Daniel T. Jones, Shigeo Shingo, and Taiichi Ohno guide our understanding and application of these principles to our improvement project.</w:t>
      </w:r>
    </w:p>
    <w:p w14:paraId="2F7757D6" w14:textId="77777777" w:rsidR="004C4A84" w:rsidRPr="004C4A84" w:rsidRDefault="004C4A84" w:rsidP="004C4A84">
      <w:r w:rsidRPr="004C4A84">
        <w:rPr>
          <w:lang w:val="en-GB"/>
        </w:rPr>
        <w:t>Our empirical study includes an analysis of the current material flow through interviews, observations, and document analysis. The value stream mapping analysis visually represents the production process, allowing us to pinpoint inefficiencies and areas for improvement. This data forms the foundation for our proposed changes.</w:t>
      </w:r>
    </w:p>
    <w:p w14:paraId="5EAA5F91" w14:textId="77777777" w:rsidR="004C4A84" w:rsidRPr="004C4A84" w:rsidRDefault="004C4A84" w:rsidP="004C4A84">
      <w:r w:rsidRPr="004C4A84">
        <w:rPr>
          <w:lang w:val="en-GB"/>
        </w:rPr>
        <w:t>Systematically comparing theories with practical insights, we identify disparities and form the basis for our proposed changes. Our analysis reveals the rationale behind these changes, discussions on the current state, reasonableness of results, and acknowledges any survey limitations.</w:t>
      </w:r>
    </w:p>
    <w:p w14:paraId="124CC8A8" w14:textId="6FF562A5" w:rsidR="004C4A84" w:rsidRDefault="004C4A84" w:rsidP="004C4A84">
      <w:pPr>
        <w:rPr>
          <w:lang w:val="en-GB"/>
        </w:rPr>
      </w:pPr>
      <w:r w:rsidRPr="004C4A84">
        <w:rPr>
          <w:lang w:val="en-GB"/>
        </w:rPr>
        <w:t xml:space="preserve">In </w:t>
      </w:r>
      <w:r>
        <w:rPr>
          <w:lang w:val="en-GB"/>
        </w:rPr>
        <w:t xml:space="preserve">discussions, </w:t>
      </w:r>
      <w:r w:rsidRPr="004C4A84">
        <w:rPr>
          <w:lang w:val="en-GB"/>
        </w:rPr>
        <w:t xml:space="preserve">we delve into the rationale behind the proposed changes, discussions on the current state, reasonableness of results, and acknowledge any shortcomings in the survey methodology. </w:t>
      </w:r>
      <w:r w:rsidRPr="004C4A84">
        <w:rPr>
          <w:lang w:val="en-GB"/>
        </w:rPr>
        <w:lastRenderedPageBreak/>
        <w:t>Conclusions underscore the project's significance in enhancing efficiency, achieving cost savings, and contributing to continuous improvement.</w:t>
      </w:r>
    </w:p>
    <w:p w14:paraId="2FC22E82" w14:textId="77777777" w:rsidR="004C4A84" w:rsidRPr="004C4A84" w:rsidRDefault="004C4A84" w:rsidP="004C4A84">
      <w:r w:rsidRPr="004C4A84">
        <w:rPr>
          <w:lang w:val="en-GB"/>
        </w:rPr>
        <w:t>As we conclude, it's important to note that this improvement project is not a one-time endeavor. Continuous improvement is crucial for sustained benefits. Future recommendations could include a more extensive scope and the incorporation of quantitative metrics to supplement qualitative findings.</w:t>
      </w:r>
    </w:p>
    <w:p w14:paraId="3C7E8E32" w14:textId="6AB5FAB4" w:rsidR="004C4A84" w:rsidRPr="004C4A84" w:rsidRDefault="004C4A84" w:rsidP="004C4A84">
      <w:r w:rsidRPr="004C4A84">
        <w:rPr>
          <w:lang w:val="en-GB"/>
        </w:rPr>
        <w:t>Thank you for your attention.</w:t>
      </w:r>
    </w:p>
    <w:p w14:paraId="74D98688" w14:textId="77777777" w:rsidR="004C4A84" w:rsidRDefault="004C4A84"/>
    <w:sectPr w:rsidR="004C4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DBF"/>
    <w:rsid w:val="004C4A84"/>
    <w:rsid w:val="00BB3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465C3"/>
  <w15:chartTrackingRefBased/>
  <w15:docId w15:val="{BC8BA514-230B-45B0-A4B4-E8D4FB5A2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799353">
      <w:bodyDiv w:val="1"/>
      <w:marLeft w:val="0"/>
      <w:marRight w:val="0"/>
      <w:marTop w:val="0"/>
      <w:marBottom w:val="0"/>
      <w:divBdr>
        <w:top w:val="none" w:sz="0" w:space="0" w:color="auto"/>
        <w:left w:val="none" w:sz="0" w:space="0" w:color="auto"/>
        <w:bottom w:val="none" w:sz="0" w:space="0" w:color="auto"/>
        <w:right w:val="none" w:sz="0" w:space="0" w:color="auto"/>
      </w:divBdr>
    </w:div>
    <w:div w:id="82916782">
      <w:bodyDiv w:val="1"/>
      <w:marLeft w:val="0"/>
      <w:marRight w:val="0"/>
      <w:marTop w:val="0"/>
      <w:marBottom w:val="0"/>
      <w:divBdr>
        <w:top w:val="none" w:sz="0" w:space="0" w:color="auto"/>
        <w:left w:val="none" w:sz="0" w:space="0" w:color="auto"/>
        <w:bottom w:val="none" w:sz="0" w:space="0" w:color="auto"/>
        <w:right w:val="none" w:sz="0" w:space="0" w:color="auto"/>
      </w:divBdr>
    </w:div>
    <w:div w:id="290981101">
      <w:bodyDiv w:val="1"/>
      <w:marLeft w:val="0"/>
      <w:marRight w:val="0"/>
      <w:marTop w:val="0"/>
      <w:marBottom w:val="0"/>
      <w:divBdr>
        <w:top w:val="none" w:sz="0" w:space="0" w:color="auto"/>
        <w:left w:val="none" w:sz="0" w:space="0" w:color="auto"/>
        <w:bottom w:val="none" w:sz="0" w:space="0" w:color="auto"/>
        <w:right w:val="none" w:sz="0" w:space="0" w:color="auto"/>
      </w:divBdr>
    </w:div>
    <w:div w:id="1039168087">
      <w:bodyDiv w:val="1"/>
      <w:marLeft w:val="0"/>
      <w:marRight w:val="0"/>
      <w:marTop w:val="0"/>
      <w:marBottom w:val="0"/>
      <w:divBdr>
        <w:top w:val="none" w:sz="0" w:space="0" w:color="auto"/>
        <w:left w:val="none" w:sz="0" w:space="0" w:color="auto"/>
        <w:bottom w:val="none" w:sz="0" w:space="0" w:color="auto"/>
        <w:right w:val="none" w:sz="0" w:space="0" w:color="auto"/>
      </w:divBdr>
    </w:div>
    <w:div w:id="1056973584">
      <w:bodyDiv w:val="1"/>
      <w:marLeft w:val="0"/>
      <w:marRight w:val="0"/>
      <w:marTop w:val="0"/>
      <w:marBottom w:val="0"/>
      <w:divBdr>
        <w:top w:val="none" w:sz="0" w:space="0" w:color="auto"/>
        <w:left w:val="none" w:sz="0" w:space="0" w:color="auto"/>
        <w:bottom w:val="none" w:sz="0" w:space="0" w:color="auto"/>
        <w:right w:val="none" w:sz="0" w:space="0" w:color="auto"/>
      </w:divBdr>
    </w:div>
    <w:div w:id="1228762458">
      <w:bodyDiv w:val="1"/>
      <w:marLeft w:val="0"/>
      <w:marRight w:val="0"/>
      <w:marTop w:val="0"/>
      <w:marBottom w:val="0"/>
      <w:divBdr>
        <w:top w:val="none" w:sz="0" w:space="0" w:color="auto"/>
        <w:left w:val="none" w:sz="0" w:space="0" w:color="auto"/>
        <w:bottom w:val="none" w:sz="0" w:space="0" w:color="auto"/>
        <w:right w:val="none" w:sz="0" w:space="0" w:color="auto"/>
      </w:divBdr>
    </w:div>
    <w:div w:id="1263760001">
      <w:bodyDiv w:val="1"/>
      <w:marLeft w:val="0"/>
      <w:marRight w:val="0"/>
      <w:marTop w:val="0"/>
      <w:marBottom w:val="0"/>
      <w:divBdr>
        <w:top w:val="none" w:sz="0" w:space="0" w:color="auto"/>
        <w:left w:val="none" w:sz="0" w:space="0" w:color="auto"/>
        <w:bottom w:val="none" w:sz="0" w:space="0" w:color="auto"/>
        <w:right w:val="none" w:sz="0" w:space="0" w:color="auto"/>
      </w:divBdr>
    </w:div>
    <w:div w:id="1356999404">
      <w:bodyDiv w:val="1"/>
      <w:marLeft w:val="0"/>
      <w:marRight w:val="0"/>
      <w:marTop w:val="0"/>
      <w:marBottom w:val="0"/>
      <w:divBdr>
        <w:top w:val="none" w:sz="0" w:space="0" w:color="auto"/>
        <w:left w:val="none" w:sz="0" w:space="0" w:color="auto"/>
        <w:bottom w:val="none" w:sz="0" w:space="0" w:color="auto"/>
        <w:right w:val="none" w:sz="0" w:space="0" w:color="auto"/>
      </w:divBdr>
    </w:div>
    <w:div w:id="1441026322">
      <w:bodyDiv w:val="1"/>
      <w:marLeft w:val="0"/>
      <w:marRight w:val="0"/>
      <w:marTop w:val="0"/>
      <w:marBottom w:val="0"/>
      <w:divBdr>
        <w:top w:val="none" w:sz="0" w:space="0" w:color="auto"/>
        <w:left w:val="none" w:sz="0" w:space="0" w:color="auto"/>
        <w:bottom w:val="none" w:sz="0" w:space="0" w:color="auto"/>
        <w:right w:val="none" w:sz="0" w:space="0" w:color="auto"/>
      </w:divBdr>
    </w:div>
    <w:div w:id="1678385541">
      <w:bodyDiv w:val="1"/>
      <w:marLeft w:val="0"/>
      <w:marRight w:val="0"/>
      <w:marTop w:val="0"/>
      <w:marBottom w:val="0"/>
      <w:divBdr>
        <w:top w:val="none" w:sz="0" w:space="0" w:color="auto"/>
        <w:left w:val="none" w:sz="0" w:space="0" w:color="auto"/>
        <w:bottom w:val="none" w:sz="0" w:space="0" w:color="auto"/>
        <w:right w:val="none" w:sz="0" w:space="0" w:color="auto"/>
      </w:divBdr>
    </w:div>
    <w:div w:id="1843083876">
      <w:bodyDiv w:val="1"/>
      <w:marLeft w:val="0"/>
      <w:marRight w:val="0"/>
      <w:marTop w:val="0"/>
      <w:marBottom w:val="0"/>
      <w:divBdr>
        <w:top w:val="none" w:sz="0" w:space="0" w:color="auto"/>
        <w:left w:val="none" w:sz="0" w:space="0" w:color="auto"/>
        <w:bottom w:val="none" w:sz="0" w:space="0" w:color="auto"/>
        <w:right w:val="none" w:sz="0" w:space="0" w:color="auto"/>
      </w:divBdr>
    </w:div>
    <w:div w:id="205365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582</Words>
  <Characters>3319</Characters>
  <Application>Microsoft Office Word</Application>
  <DocSecurity>0</DocSecurity>
  <Lines>27</Lines>
  <Paragraphs>7</Paragraphs>
  <ScaleCrop>false</ScaleCrop>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2</cp:revision>
  <dcterms:created xsi:type="dcterms:W3CDTF">2024-02-12T06:20:00Z</dcterms:created>
  <dcterms:modified xsi:type="dcterms:W3CDTF">2024-02-12T06:22:00Z</dcterms:modified>
</cp:coreProperties>
</file>