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E7F4" w14:textId="1110C229" w:rsidR="006E4D50" w:rsidRDefault="006E4D50">
      <w:r>
        <w:t>We were inspired to do logic gates by physically structuring it, we have designed them with fusion 360, and tried to 3D print them</w:t>
      </w:r>
    </w:p>
    <w:sectPr w:rsidR="006E4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72"/>
    <w:rsid w:val="000D2972"/>
    <w:rsid w:val="006E4D50"/>
    <w:rsid w:val="007E6C11"/>
    <w:rsid w:val="00F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41FF"/>
  <w15:chartTrackingRefBased/>
  <w15:docId w15:val="{2BA95991-A997-4921-9A8D-26F49422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2</cp:revision>
  <dcterms:created xsi:type="dcterms:W3CDTF">2022-06-09T08:55:00Z</dcterms:created>
  <dcterms:modified xsi:type="dcterms:W3CDTF">2022-06-09T11:00:00Z</dcterms:modified>
</cp:coreProperties>
</file>