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06:17 START TIME: 00:21 = 00:05:56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okay &amp;uh &amp;suh &amp;s &amp;s ciller [//] Cinderella &amp;uh was brought by [/] by [/] &lt;by the&gt; [//] brought by man.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she was a serg [//] servant with a three [/] three [: two] [* s] &amp;uh sisters I guess it was.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&amp;um &amp;uh let’s see what else &amp;um.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[/] &amp;k the [//] she was afraid of the [/] the cat &lt;and the&gt; [/] and the other animals.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 they became friends.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at one point they get the &amp;vi &amp;in &amp;in &amp;n invite [/] &amp;inv invite &amp;invi invitation from the king for the ball.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so Cinderella was dreaming &amp;uh &amp;ah looking [//] reading the [/] the book.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then &amp;uh she was &lt;reading about&gt; [//] looking at the [/] &amp;uh the castle.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 sisters saw the new dress that she had.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prefer [//] prevented her to go to the ball.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she had to work.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her fairy mother [/] mother xxx [* phon] &amp;uh &lt;came up&gt; [/] came 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 fairy &amp;uh gaved her &amp;uh this dress.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the [/] &amp;ma the mice came [//] became horses.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the pumpkin became a &amp;ka &amp;kas cattle [//] no a &amp;m &amp;ka &amp;kas to [/] &lt;to ride with her&gt; [//] to ride in her.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the oh no I forgot one thing in there.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[/] the [/] &amp;pri the king wanted the prince &lt;to be a&gt; [//] &lt;to be&gt; [/] to be married.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 &amp;um during the ball the sister saw Cinderella &lt;with her&gt; [/] &amp;dre with her dress &lt;in the ball&gt; [//] at the ball.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at twelve o’clock &lt;they had to leave&gt; [//] she had to leave.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doing so she dropped her [/] her [/] her shoe &amp;ka &amp;s &amp;s &amp;sli &amp;s &amp;s &amp;s &amp;um.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&amp;um she dropped the [//] her [/] her &amp;si &amp;si &amp;si &amp;s her what is that.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 &amp;uh horse became to mice again.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the pumpkin &amp;be became a pumprini [//] pumpkin again.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&lt;the prince&gt; [//] well the the king was looking for the &amp;sis &amp;sis &amp;sel &amp;s &amp;slis slipper [/] slipper.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&amp;eh and the [/] the [/] the mother tried to trip [* u] over the king to break the &amp;si &amp;sina &amp;s &amp;slir slipper.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 the [//] she didn’t.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 the king saw the &amp;si sittle [//] sid [//] &amp;s &amp;s &amp;s slipper [/] slipper.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it fit Cinderella.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they lived long [/] long after.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they lived happer [//] &amp;hap &amp;hap happy &lt;after ever&gt; [/] after ever.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