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1083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Cinderella #6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3-5-2020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SF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02:55 Start Time: 0:01 = 00:02:54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&amp;um peanut [* u] &amp;um bed [* u] [/] &amp;um &lt;bed pudding&gt; [/] &amp;um bed [* u] pudding [* u] &amp;um &amp;um bed [* u] &amp;puh.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bed [* u] pudding [* u] &amp;um &amp;m &amp;m &amp;m bed [* u] &amp;m &amp;um &amp;p bed [* u] pudding [* u].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&amp;um &amp;um &amp;m &amp;he &amp;um &amp;be pudding [* u] &amp;um &amp;uh &amp;m &amp;m.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&amp;um &amp;um oh man.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pudding [* u] [/] &amp;um pudding [* u] &amp;um p-u [* phon] &amp;puh pudding [* u] p-u &amp;duh i-n-d-d-n-d [* phon].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&amp;um &amp;um &amp;m &amp;m oh man.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pudding [* u] [/] &amp;um &amp;um pudding [* u] &amp;ya you you know pudding [* u].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 don't know.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