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3-3-2020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03:40 START TIME:  00:05 = 00:03:35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Cinderella [/] Cinderella was really young when her mother died.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her father married this other lady who had two daughters.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&amp;h the two daughters were very mean &lt;so was the other lay&gt; [//] so was the other woman that was her stepmother.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 she stayed with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she &amp;um was their &amp;n &amp;um servant.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&amp;um then one day the stepmother she got a letter.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she said oh my there’s gonna be &amp;uh a nice wedding [: ball] [* s] because those two men &lt;at the let’s cinda [* phon]&gt; [//] at the prince’s house.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&lt;he did&gt; [//] he decided that they needed to have &amp;uh a ball.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 they [//] he [//] she told them the two girls were gonna go to the ball and she was gonna go with them.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so Cinderella heard this too.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but Cinderella didn’t want anybody to know.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 Cinderella was &amp;um locked in her room.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she didn’t know how to get out.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the two little &amp;um rats I think wanted [//] got her the key.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she &amp;um was all prepared.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she dressed really pretty.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she went downstairs.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they saw her.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they were all dressed up too.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they ripped her dress all apart.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so then she had to stay in her room in the &amp;s they [/] they ended up with the key then.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she prepared to then get out.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she went into the garden.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she was so sad.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but the fairy godmother appeared to her and said whatever you want dear you’ll get whatever you want.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 she preceded the [/] the fairy godmother preceded to &amp;um put her wand [/] wand on different things.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turn them into &amp;um this [//] the guard [* u] and the &amp;m man &amp;um the horses and all that and her costume [: dress] [* s].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but she said that she has to be home at midnight.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 she went to the ball.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and&lt; she told&gt; [//] &amp;um she was dancing with the prince.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everything was going really well.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then saw that it was almost twelve o’clock.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 she said she had to leave.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sho [: so] [* phon] she went down steps.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one of her shoes fell off.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the one guy picked up her shoes and she went home.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she was out in the &amp;um outside.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everything switched away.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it went back to being terrible.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 the two other guys that found the shoes they wanted to find her.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 they went about looking for shoes.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 she was she locked in there.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she was locked.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anyhow &amp;um they went tried different shoes 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finally they found her &amp;sh.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she tried the shoes 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it fit.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so she became the next princess because &lt;she &amp;um was very in&gt; [//] she married the prince.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 they lived happily ever after.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