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1099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Cinderella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2-7-2020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01:37 Start Time: 00:05 = 00:01:32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&amp;um you’ve got the fairygodmother [: stepmother] [* u] and she has two kids of her own.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then Cinderella who is a stepmother [: stepdaughter] [* s].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&amp;um basically they do everything for her.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&lt;she does&gt; [//] I mean she does not do anything.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she totally repeats [* u] she gives them the answer [* u] to [/] to repeat [* u] it.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&amp;um there’s a ball.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&amp;um and she did not get to go to the ball.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she wanted to go to the ball.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the other two went to the ball.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but she wasn’t allowed to go to the ball.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 basically after they tore her dresses off &amp;um &lt;she ended up&gt; [//] &amp;um she use her &lt;sairy [: fairy] [* phon] god&gt; [//] fairy godmother.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they allowed her to go to the ball.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they made her a beautiful dress.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&amp;um they made her a &amp;um oh what’s the name of the thing she rides in it &amp;um but they make it out of a horse and some animals.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she goes to the ball.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she dances with the husband [: prince] [* s] but she has to be home by midnight.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&amp;um at midnight she dresses out of those clothes.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and she loses a shoe which is what they end up finding her with.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&amp;um &lt;the two&gt; [/] the two other people couldn’t [//] they could not get the shoe 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she did the get shoe 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&amp;um she ended up marrying them and they lived happily ever after.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color w:val="3d464d"/>
          <w:sz w:val="21"/>
          <w:szCs w:val="21"/>
          <w:shd w:fill="f7f9fa" w:val="clear"/>
          <w:rtl w:val="0"/>
        </w:rPr>
        <w:t xml:space="preserve">1099_2_Cinderella_February-7th-2020-12-56-11-pm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