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pPr w:bottomFromText="0" w:horzAnchor="margin" w:leftFromText="180" w:rightFromText="180" w:tblpX="0" w:tblpXSpec="center" w:tblpY="587" w:topFromText="0" w:vertAnchor="margin"/>
        <w:tblW w:w="8522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05"/>
        <w:gridCol w:w="1415"/>
        <w:gridCol w:w="1"/>
        <w:gridCol w:w="1277"/>
        <w:gridCol w:w="1416"/>
        <w:gridCol w:w="1416"/>
        <w:gridCol w:w="1891"/>
      </w:tblGrid>
      <w:tr>
        <w:trPr/>
        <w:tc>
          <w:tcPr>
            <w:tcW w:w="1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姓名：</w:t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eastAsia="zh-CN"/>
              </w:rPr>
              <w:t>卞铭亮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部门：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lang w:eastAsia="zh-CN"/>
              </w:rPr>
              <w:t>军民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职位：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rPr>
                <w:rFonts w:eastAsia="宋体" w:eastAsiaTheme="minorEastAsia"/>
                <w:lang w:eastAsia="zh-CN"/>
              </w:rPr>
            </w:pPr>
            <w:r>
              <w:rPr>
                <w:rFonts w:eastAsia="宋体" w:eastAsiaTheme="minorEastAsia"/>
                <w:lang w:eastAsia="zh-CN"/>
              </w:rPr>
            </w:r>
          </w:p>
        </w:tc>
      </w:tr>
      <w:tr>
        <w:trPr/>
        <w:tc>
          <w:tcPr>
            <w:tcW w:w="252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时间：</w:t>
            </w:r>
          </w:p>
        </w:tc>
        <w:tc>
          <w:tcPr>
            <w:tcW w:w="6001" w:type="dxa"/>
            <w:gridSpan w:val="5"/>
            <w:tcBorders/>
            <w:shd w:fill="auto" w:val="clear"/>
          </w:tcPr>
          <w:p>
            <w:pPr>
              <w:pStyle w:val="Normal"/>
              <w:jc w:val="center"/>
              <w:rPr>
                <w:rFonts w:eastAsia="宋体" w:eastAsiaTheme="minorEastAsia"/>
                <w:lang w:eastAsia="zh-CN"/>
              </w:rPr>
            </w:pPr>
            <w:r>
              <w:rPr>
                <w:lang w:val="en-US" w:eastAsia="zh-CN"/>
              </w:rPr>
              <w:t>20190</w:t>
            </w:r>
            <w:r>
              <w:rPr>
                <w:lang w:eastAsia="zh-CN"/>
              </w:rPr>
              <w:t>401</w:t>
            </w:r>
            <w:r>
              <w:rPr>
                <w:lang w:val="en-US" w:eastAsia="zh-CN"/>
              </w:rPr>
              <w:t>~20190</w:t>
            </w:r>
            <w:r>
              <w:rPr>
                <w:lang w:eastAsia="zh-CN"/>
              </w:rPr>
              <w:t>404</w:t>
            </w:r>
          </w:p>
        </w:tc>
      </w:tr>
      <w:tr>
        <w:trPr>
          <w:trHeight w:val="339" w:hRule="atLeast"/>
        </w:trPr>
        <w:tc>
          <w:tcPr>
            <w:tcW w:w="6630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本周工作记录及进度：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备注：</w:t>
            </w:r>
          </w:p>
        </w:tc>
      </w:tr>
      <w:tr>
        <w:trPr>
          <w:trHeight w:val="6935" w:hRule="atLeast"/>
        </w:trPr>
        <w:tc>
          <w:tcPr>
            <w:tcW w:w="6630" w:type="dxa"/>
            <w:gridSpan w:val="6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HTSan </w:t>
            </w:r>
            <w:r>
              <w:rPr>
                <w:lang w:eastAsia="zh-CN"/>
              </w:rPr>
              <w:t>存储系统熟悉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lang w:eastAsia="zh-CN"/>
              </w:rPr>
              <w:t>算法卡驱动熟悉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6630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下周工作计划：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备注：</w:t>
            </w:r>
          </w:p>
        </w:tc>
      </w:tr>
      <w:tr>
        <w:trPr>
          <w:trHeight w:val="1414" w:hRule="atLeast"/>
        </w:trPr>
        <w:tc>
          <w:tcPr>
            <w:tcW w:w="6630" w:type="dxa"/>
            <w:gridSpan w:val="6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eastAsia="zh-CN"/>
              </w:rPr>
              <w:t>继续</w:t>
            </w:r>
            <w:r>
              <w:rPr>
                <w:lang w:eastAsia="zh-CN"/>
              </w:rPr>
              <w:t>HTSan</w:t>
            </w:r>
            <w:r>
              <w:rPr>
                <w:lang w:eastAsia="zh-CN"/>
              </w:rPr>
              <w:t>存储功能定制开发</w:t>
            </w:r>
          </w:p>
        </w:tc>
        <w:tc>
          <w:tcPr>
            <w:tcW w:w="189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sz w:val="24"/>
          <w:szCs w:val="24"/>
        </w:rPr>
        <w:t>周报模板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，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，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semiHidden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8"/>
    <w:uiPriority w:val="99"/>
    <w:semiHidden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7"/>
    <w:uiPriority w:val="99"/>
    <w:semiHidden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uiPriority w:val="1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qFormat/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LibreOffice/6.0.3.2$Linux_X86_64 LibreOffice_project/00$Build-2</Application>
  <Pages>1</Pages>
  <Words>76</Words>
  <Characters>100</Characters>
  <CharactersWithSpaces>101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2018-12-13T03:14:00Z</dcterms:created>
  <dc:creator>Windows 用户</dc:creator>
  <dc:description/>
  <dc:language>en-US</dc:language>
  <cp:lastModifiedBy/>
  <dcterms:modified xsi:type="dcterms:W3CDTF">2019-04-04T13:36:57Z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