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BB" w:rsidRDefault="007A3DBB">
      <w:pPr>
        <w:rPr>
          <w:rFonts w:ascii="Roboto" w:eastAsia="Roboto" w:hAnsi="Roboto" w:cs="Roboto"/>
          <w:b/>
          <w:sz w:val="20"/>
          <w:szCs w:val="20"/>
        </w:rPr>
      </w:pPr>
    </w:p>
    <w:p w:rsidR="007A3DBB" w:rsidRDefault="00E452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Docker </w:t>
      </w:r>
      <w:r w:rsidR="002B3B21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:rsidR="007A3DBB" w:rsidRDefault="007A3DBB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What is the way to establish communication between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E4522F">
        <w:rPr>
          <w:rFonts w:ascii="Roboto" w:eastAsia="Roboto" w:hAnsi="Roboto" w:cs="Roboto"/>
          <w:sz w:val="28"/>
          <w:szCs w:val="28"/>
        </w:rPr>
        <w:t xml:space="preserve">docker </w:t>
      </w:r>
      <w:r>
        <w:rPr>
          <w:rFonts w:ascii="Roboto" w:eastAsia="Roboto" w:hAnsi="Roboto" w:cs="Roboto"/>
          <w:sz w:val="28"/>
          <w:szCs w:val="28"/>
        </w:rPr>
        <w:t>and Linux hosts</w:t>
      </w:r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E4522F" w:rsidRPr="00C66009" w:rsidRDefault="00D034E6" w:rsidP="00626555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First of all w</w:t>
      </w:r>
      <w:r w:rsid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need see the networking/</w:t>
      </w:r>
      <w:proofErr w:type="spellStart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ethernet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enabled or not  </w:t>
      </w:r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by 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using command </w:t>
      </w:r>
      <w:proofErr w:type="spellStart"/>
      <w:r w:rsidRPr="00C6600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ipconfig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Pr="00C6600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ifconfig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the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host. This command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ensures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a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that an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ethernet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adapter is created as long as the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present in the host</w:t>
      </w:r>
    </w:p>
    <w:p w:rsidR="001411EE" w:rsidRPr="00C66009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Now let's take a scenarios two containers can communicate to each other and there are  two ways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411EE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Communicating through networking</w:t>
      </w:r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: Containers are usually isolated from each other. But they can send and receive requests to other applications using networking.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a web server container can expose a port so that it can receive requests on port say </w:t>
      </w: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lets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say 80.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411EE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Sharing files on disk</w:t>
      </w:r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: Some applications communicate by read/write to a file operations. applications can communicate by writing their files into a volume and then it can be shared with other containers.</w:t>
      </w:r>
    </w:p>
    <w:p w:rsid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. let say we have  data processing application which write a file to a shared volume which contains customer data, which is then read by another application container. or multiple containers can read from that location.</w:t>
      </w:r>
    </w:p>
    <w:p w:rsidR="00D034E6" w:rsidRPr="00605820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let see it from below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now you want to mount the disk or keep data external for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you have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as app inside container that will keep all data in  containers path only like /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var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/lib/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so you want to keep them in external outside of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continainer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host then can do that</w:t>
      </w:r>
    </w:p>
    <w:p w:rsidR="00D034E6" w:rsidRPr="00605820" w:rsidRDefault="00D034E6" w:rsidP="001411EE">
      <w:pPr>
        <w:pStyle w:val="ListParagraph"/>
        <w:ind w:left="900"/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syntax:</w:t>
      </w:r>
    </w:p>
    <w:p w:rsidR="00D034E6" w:rsidRPr="00605820" w:rsidRDefault="00D034E6" w:rsidP="001411EE">
      <w:pPr>
        <w:pStyle w:val="ListParagraph"/>
        <w:numPr>
          <w:ilvl w:val="0"/>
          <w:numId w:val="5"/>
        </w:numPr>
        <w:ind w:left="900" w:right="-333"/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docker</w:t>
      </w:r>
      <w:proofErr w:type="spellEnd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run -v &lt;path of external host&gt;</w:t>
      </w:r>
      <w:r w:rsidR="00700495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:</w:t>
      </w:r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&lt;path of/inside container&gt; </w:t>
      </w: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app_name</w:t>
      </w:r>
      <w:proofErr w:type="spellEnd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/</w:t>
      </w: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image_name</w:t>
      </w:r>
      <w:proofErr w:type="spellEnd"/>
    </w:p>
    <w:p w:rsidR="00D034E6" w:rsidRPr="00605820" w:rsidRDefault="00D034E6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d</w:t>
      </w:r>
      <w:r w:rsidR="00700495">
        <w:rPr>
          <w:rFonts w:ascii="Roboto" w:eastAsia="Roboto" w:hAnsi="Roboto" w:cs="Roboto"/>
          <w:b/>
          <w:color w:val="FF0000"/>
          <w:sz w:val="28"/>
          <w:szCs w:val="28"/>
        </w:rPr>
        <w:t>ocker</w:t>
      </w:r>
      <w:proofErr w:type="spellEnd"/>
      <w:r w:rsidR="00700495">
        <w:rPr>
          <w:rFonts w:ascii="Roboto" w:eastAsia="Roboto" w:hAnsi="Roboto" w:cs="Roboto"/>
          <w:b/>
          <w:color w:val="FF0000"/>
          <w:sz w:val="28"/>
          <w:szCs w:val="28"/>
        </w:rPr>
        <w:t xml:space="preserve"> run -v /home/</w:t>
      </w:r>
      <w:proofErr w:type="spellStart"/>
      <w:r w:rsidR="00700495">
        <w:rPr>
          <w:rFonts w:ascii="Roboto" w:eastAsia="Roboto" w:hAnsi="Roboto" w:cs="Roboto"/>
          <w:b/>
          <w:color w:val="FF0000"/>
          <w:sz w:val="28"/>
          <w:szCs w:val="28"/>
        </w:rPr>
        <w:t>ubuntu</w:t>
      </w:r>
      <w:proofErr w:type="spellEnd"/>
      <w:r w:rsidR="00700495">
        <w:rPr>
          <w:rFonts w:ascii="Roboto" w:eastAsia="Roboto" w:hAnsi="Roboto" w:cs="Roboto"/>
          <w:b/>
          <w:color w:val="FF0000"/>
          <w:sz w:val="28"/>
          <w:szCs w:val="28"/>
        </w:rPr>
        <w:t>/data:</w:t>
      </w:r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/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var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/lib/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mysql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mysql</w:t>
      </w:r>
      <w:proofErr w:type="spellEnd"/>
    </w:p>
    <w:p w:rsidR="00D034E6" w:rsidRDefault="00D034E6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66009" w:rsidRDefault="00C66009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66009" w:rsidRPr="00626555" w:rsidRDefault="00C66009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7519C" w:rsidRDefault="00E4522F" w:rsidP="00F7519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Differentiate between COPY and ADD commands that are used in a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 </w:t>
      </w:r>
      <w:proofErr w:type="spellStart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it provides two ways to copy files from the source system into an image: the COPY and ADD 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COPY and ADD are both </w:t>
      </w:r>
      <w:proofErr w:type="spellStart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instructions that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are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almost same purposes.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with this we can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copy files from a specific location into a Docker image.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COPY takes in a source and destination. It only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allows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you copy in a local or direct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ory from your host (the machine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building the Docker image) into the Docker image itself.</w:t>
      </w:r>
    </w:p>
    <w:p w:rsidR="001A170B" w:rsidRPr="001A170B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ADD 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>does that same job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, but it also supports 2 other sources.</w:t>
      </w:r>
    </w:p>
    <w:p w:rsidR="001A170B" w:rsidRPr="001A170B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First you can use a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URL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instead of a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local file/directory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</w:t>
      </w:r>
    </w:p>
    <w:p w:rsidR="00E4522F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Secondly you can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extract tar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from the source directory into the destination.</w:t>
      </w:r>
      <w:r w:rsidRPr="00F7519C">
        <w:rPr>
          <w:rFonts w:ascii="Roboto" w:eastAsia="Roboto" w:hAnsi="Roboto" w:cs="Roboto"/>
          <w:sz w:val="28"/>
          <w:szCs w:val="28"/>
        </w:rPr>
        <w:br/>
      </w: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Can you tell what </w:t>
      </w:r>
      <w:r>
        <w:rPr>
          <w:rFonts w:ascii="Roboto" w:eastAsia="Roboto" w:hAnsi="Roboto" w:cs="Roboto"/>
          <w:sz w:val="28"/>
          <w:szCs w:val="28"/>
        </w:rPr>
        <w:t>the functionality of a hypervisor is</w:t>
      </w:r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E4522F" w:rsidRPr="00B445A0" w:rsidRDefault="003A2047" w:rsidP="003A2047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 hypervisor is a </w:t>
      </w:r>
      <w:r w:rsidR="007076C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basically a 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software that </w:t>
      </w:r>
      <w:r w:rsidR="007076C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allows to run virtual machines on a given host. 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A hypervisor allows one host to support multiple VMs by virtually sharing its resources, such as memory and processing. In virtual machine we can</w:t>
      </w:r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create and run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multiple OS </w:t>
      </w:r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virtually.</w:t>
      </w:r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for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using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vmware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VirtualBox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only windows OS we can install these software and on top of that we can create VM and run Linux. this is a classic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which almost all IT/software engineer might have used in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there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college days or might still be using that same.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There will be Hardware, on top of that will be OS(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. Hypervisor/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vexsi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), on top of that will be multiple virtual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manchine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Now this virtual machines will now again has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it's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own OS in each virtual machines. No</w:t>
      </w:r>
      <w:r w:rsidR="00F43DB9">
        <w:rPr>
          <w:rFonts w:ascii="Roboto" w:eastAsia="Roboto" w:hAnsi="Roboto" w:cs="Roboto"/>
          <w:color w:val="548DD4" w:themeColor="text2" w:themeTint="99"/>
          <w:sz w:val="28"/>
          <w:szCs w:val="28"/>
        </w:rPr>
        <w:t>w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 top of the VM's OS containers will be running</w:t>
      </w:r>
    </w:p>
    <w:p w:rsidR="00BA0B1A" w:rsidRPr="00B445A0" w:rsidRDefault="00F43DB9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features of VM are as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follow:</w:t>
      </w:r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Resouce</w:t>
      </w:r>
      <w:proofErr w:type="spellEnd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utlization</w:t>
      </w:r>
      <w:proofErr w:type="spellEnd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be more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with this kind of setup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Since in each VM there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willbe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vitual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OS so Disk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utlization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be more ( In GB's)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Slow boot time</w:t>
      </w:r>
    </w:p>
    <w:p w:rsidR="00BA0B1A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Deployement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lenghty</w:t>
      </w:r>
      <w:proofErr w:type="spellEnd"/>
    </w:p>
    <w:p w:rsidR="00520655" w:rsidRDefault="00520655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Hypervisors are of 2 types: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br/>
        <w:t>1. </w:t>
      </w:r>
      <w:r w:rsidRPr="00520655">
        <w:rPr>
          <w:rFonts w:ascii="Roboto" w:eastAsia="Roboto" w:hAnsi="Roboto" w:cs="Roboto"/>
          <w:b/>
          <w:bCs/>
          <w:color w:val="548DD4" w:themeColor="text2" w:themeTint="99"/>
          <w:sz w:val="28"/>
          <w:szCs w:val="28"/>
        </w:rPr>
        <w:t>Native Hypervisor: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 This type is also called a Bare-metal Hypervisor and runs directly on the underlying host system which also ensures direct access to the host hardware which is why it does not require base OS.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br/>
        <w:t>2. </w:t>
      </w:r>
      <w:r w:rsidRPr="00520655">
        <w:rPr>
          <w:rFonts w:ascii="Roboto" w:eastAsia="Roboto" w:hAnsi="Roboto" w:cs="Roboto"/>
          <w:b/>
          <w:bCs/>
          <w:color w:val="548DD4" w:themeColor="text2" w:themeTint="99"/>
          <w:sz w:val="28"/>
          <w:szCs w:val="28"/>
        </w:rPr>
        <w:t>Hosted Hypervisor: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 This type makes use of the underlying host operating system which has the existing OS installed.</w:t>
      </w:r>
    </w:p>
    <w:p w:rsidR="00E5402B" w:rsidRPr="00B445A0" w:rsidRDefault="00E5402B" w:rsidP="00E5402B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5402B" w:rsidRPr="003A2047" w:rsidRDefault="00E5402B" w:rsidP="00BA0B1A">
      <w:pPr>
        <w:pStyle w:val="ListParagraph"/>
        <w:ind w:left="900"/>
        <w:rPr>
          <w:rFonts w:ascii="Roboto" w:eastAsia="Roboto" w:hAnsi="Roboto" w:cs="Roboto"/>
          <w:color w:val="002060"/>
          <w:sz w:val="28"/>
          <w:szCs w:val="28"/>
        </w:rPr>
      </w:pPr>
    </w:p>
    <w:p w:rsidR="00E5402B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Can you tell me something about the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 xml:space="preserve"> namespace?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>Whenever a container is run then Docker will create a set of isolated workspaces for the container called namespaces.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Namespace adds a layer of isolation in containers. Each container runs in a separate namespace and its access is limited to that namespace. 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forms the core concept behind containerization as namespaces introduce a layer of isolation amongst the containers. </w:t>
      </w:r>
    </w:p>
    <w:p w:rsidR="00C66009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>Docker provides various namespaces in order to stay portable and not affect the underlying host system. Few namespace types supported by Docker – PID, Mount, IPC, User, Network</w:t>
      </w:r>
    </w:p>
    <w:p w:rsidR="00C66009" w:rsidRDefault="00C66009" w:rsidP="00C66009">
      <w:pPr>
        <w:rPr>
          <w:rFonts w:ascii="Roboto" w:eastAsia="Roboto" w:hAnsi="Roboto" w:cs="Roboto"/>
          <w:sz w:val="28"/>
          <w:szCs w:val="28"/>
        </w:rPr>
      </w:pPr>
    </w:p>
    <w:p w:rsidR="00E3377B" w:rsidRDefault="00E3377B" w:rsidP="00C66009">
      <w:pPr>
        <w:rPr>
          <w:rFonts w:ascii="Roboto" w:eastAsia="Roboto" w:hAnsi="Roboto" w:cs="Roboto"/>
          <w:sz w:val="28"/>
          <w:szCs w:val="28"/>
        </w:rPr>
      </w:pPr>
    </w:p>
    <w:p w:rsidR="00C66009" w:rsidRPr="00C66009" w:rsidRDefault="00C66009" w:rsidP="00C66009">
      <w:pPr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lastRenderedPageBreak/>
        <w:t>In what circumstances will you lose data stored in a container?</w:t>
      </w:r>
    </w:p>
    <w:p w:rsidR="00E3377B" w:rsidRDefault="00E3377B" w:rsidP="00A05230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As soon as you delete container data will be lost.</w:t>
      </w:r>
    </w:p>
    <w:p w:rsidR="00E4522F" w:rsidRDefault="00E12D46" w:rsidP="00A05230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052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 data </w:t>
      </w:r>
      <w:r w:rsid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remains </w:t>
      </w:r>
      <w:r w:rsidRPr="00A05230">
        <w:rPr>
          <w:rFonts w:ascii="Roboto" w:eastAsia="Roboto" w:hAnsi="Roboto" w:cs="Roboto"/>
          <w:color w:val="548DD4" w:themeColor="text2" w:themeTint="99"/>
          <w:sz w:val="28"/>
          <w:szCs w:val="28"/>
        </w:rPr>
        <w:t>of a container in it until and unless you delete the container</w:t>
      </w:r>
    </w:p>
    <w:p w:rsidR="00A05230" w:rsidRPr="00A05230" w:rsidRDefault="00A05230" w:rsidP="00A05230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>Can you use a container, edit it, and update it? Also, how do you make it new and store it on the local system?</w:t>
      </w:r>
    </w:p>
    <w:p w:rsidR="00A05230" w:rsidRDefault="00B75FC2" w:rsidP="00B75FC2">
      <w:pPr>
        <w:pStyle w:val="NormalWeb"/>
        <w:numPr>
          <w:ilvl w:val="0"/>
          <w:numId w:val="8"/>
        </w:numPr>
        <w:tabs>
          <w:tab w:val="left" w:pos="990"/>
        </w:tabs>
        <w:spacing w:before="0" w:beforeAutospacing="0"/>
        <w:ind w:left="90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>Yes you can use a container</w:t>
      </w:r>
      <w:r w:rsidR="00E3270E"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 xml:space="preserve"> and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 xml:space="preserve"> can edit it and update it with below command</w:t>
      </w:r>
    </w:p>
    <w:p w:rsidR="00E3270E" w:rsidRDefault="00656AF9" w:rsidP="00656AF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update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configuartion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of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comamnd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</w:t>
      </w:r>
    </w:p>
    <w:p w:rsidR="00A05230" w:rsidRPr="00E3270E" w:rsidRDefault="00656AF9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65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docker</w:t>
      </w:r>
      <w:proofErr w:type="spellEnd"/>
      <w:r w:rsidRPr="0065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container update</w:t>
      </w:r>
      <w: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OPTIONS </w:t>
      </w:r>
      <w:proofErr w:type="spellStart"/>
      <w: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container_name</w:t>
      </w:r>
      <w:proofErr w:type="spellEnd"/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create a new image from a container’s changes : 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container commit [OPTIONS] CONTAINER [REPOSITORY[:TAG]]</w:t>
      </w:r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It can be useful to commit a container’s file changes or settings into a new image.</w:t>
      </w:r>
    </w:p>
    <w:p w:rsid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 xml:space="preserve"> commit  </w:t>
      </w: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conatainer_id</w:t>
      </w:r>
      <w:proofErr w:type="spellEnd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 xml:space="preserve">  username/</w:t>
      </w: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imagename</w:t>
      </w:r>
      <w:proofErr w:type="spellEnd"/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Below is the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referencee</w:t>
      </w:r>
      <w:proofErr w:type="spellEnd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poc</w:t>
      </w:r>
      <w:proofErr w:type="spellEnd"/>
    </w:p>
    <w:p w:rsidR="00935FAA" w:rsidRPr="00B75FC2" w:rsidRDefault="00E3270E" w:rsidP="00935FAA">
      <w:pPr>
        <w:pStyle w:val="NormalWeb"/>
        <w:spacing w:before="0" w:beforeAutospacing="0"/>
        <w:ind w:left="18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</w:pPr>
      <w:r>
        <w:rPr>
          <w:rFonts w:ascii="Roboto" w:eastAsia="Roboto" w:hAnsi="Roboto" w:cs="Roboto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6932295" cy="473138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2F" w:rsidRDefault="00E4522F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566560" w:rsidRPr="005E20D7" w:rsidRDefault="00566560" w:rsidP="00566560">
      <w:p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PTO for next question</w:t>
      </w: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Pr="00E4522F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>How to delete an image from the local storage system?</w:t>
      </w:r>
    </w:p>
    <w:p w:rsid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check what all images are there on </w:t>
      </w: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host use command  </w:t>
      </w:r>
    </w:p>
    <w:p w:rsidR="00393553" w:rsidRPr="00393553" w:rsidRDefault="00393553" w:rsidP="00393553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image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images</w:t>
      </w:r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Comamnd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remove image is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rmi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image_id</w:t>
      </w:r>
      <w:proofErr w:type="spellEnd"/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focefully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remove we can use the -f option. </w:t>
      </w:r>
      <w:r w:rsidR="0091576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 means </w:t>
      </w:r>
      <w:proofErr w:type="spellStart"/>
      <w:r w:rsidR="0091576E">
        <w:rPr>
          <w:rFonts w:ascii="Roboto" w:eastAsia="Roboto" w:hAnsi="Roboto" w:cs="Roboto"/>
          <w:color w:val="548DD4" w:themeColor="text2" w:themeTint="99"/>
          <w:sz w:val="28"/>
          <w:szCs w:val="28"/>
        </w:rPr>
        <w:t>focefully</w:t>
      </w:r>
      <w:proofErr w:type="spellEnd"/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If you use the -f flag and specify the images then this will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untags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removes all images that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matchs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the specified id.</w:t>
      </w:r>
    </w:p>
    <w:p w:rsidR="00393553" w:rsidRPr="0091576E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rmi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-f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image_id</w:t>
      </w:r>
      <w:proofErr w:type="spellEnd"/>
    </w:p>
    <w:p w:rsidR="00E4522F" w:rsidRPr="007D5C4A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Note that for a running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contmainer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image either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we an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stop and remove or we can remove forcefully with -f option</w:t>
      </w:r>
    </w:p>
    <w:p w:rsidR="007D5C4A" w:rsidRPr="00393553" w:rsidRDefault="007D5C4A" w:rsidP="007D5C4A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How to build a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 xml:space="preserve">? </w:t>
      </w:r>
    </w:p>
    <w:p w:rsidR="00A05230" w:rsidRPr="00A05230" w:rsidRDefault="00A05230" w:rsidP="00A05230">
      <w:pPr>
        <w:rPr>
          <w:rFonts w:ascii="Roboto" w:eastAsia="Roboto" w:hAnsi="Roboto" w:cs="Roboto"/>
          <w:sz w:val="28"/>
          <w:szCs w:val="28"/>
        </w:rPr>
      </w:pPr>
    </w:p>
    <w:p w:rsidR="00A05230" w:rsidRPr="00AE3330" w:rsidRDefault="007D5C4A" w:rsidP="00AE3330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After writing a </w:t>
      </w:r>
      <w:proofErr w:type="spellStart"/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file which is a set of instruction then you need to build it</w:t>
      </w:r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create an image with those specifications. Use the following command to build a </w:t>
      </w:r>
      <w:proofErr w:type="spellStart"/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A05230" w:rsidRPr="00AE3330" w:rsidRDefault="00A05230" w:rsidP="00AE3330">
      <w:pPr>
        <w:pStyle w:val="ListParagraph"/>
        <w:numPr>
          <w:ilvl w:val="0"/>
          <w:numId w:val="10"/>
        </w:numPr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</w:pPr>
      <w:proofErr w:type="spellStart"/>
      <w:r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</w:t>
      </w:r>
      <w:r w:rsidR="007D5C4A"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cker</w:t>
      </w:r>
      <w:proofErr w:type="spellEnd"/>
      <w:r w:rsidR="007D5C4A"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build </w:t>
      </w:r>
      <w:proofErr w:type="spellStart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>path_to</w:t>
      </w:r>
      <w:proofErr w:type="spellEnd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 xml:space="preserve">_ </w:t>
      </w:r>
      <w:proofErr w:type="spellStart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>docker_file</w:t>
      </w:r>
      <w:proofErr w:type="spellEnd"/>
    </w:p>
    <w:p w:rsidR="00AE3330" w:rsidRPr="00AE3330" w:rsidRDefault="00AE3330" w:rsidP="00AE3330">
      <w:pPr>
        <w:pStyle w:val="ListParagraph"/>
        <w:numPr>
          <w:ilvl w:val="0"/>
          <w:numId w:val="10"/>
        </w:numPr>
        <w:ind w:right="-333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Let us see that in depth with one example. </w:t>
      </w:r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For </w:t>
      </w:r>
      <w:proofErr w:type="spellStart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>eg.We</w:t>
      </w:r>
      <w:proofErr w:type="spellEnd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can create a </w:t>
      </w:r>
      <w:proofErr w:type="spellStart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file with following 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FROM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ubuntu</w:t>
      </w:r>
      <w:proofErr w:type="spellEnd"/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apt-get update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apt-get install-u python3 pythin3-pip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pip3 install flask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RUN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mkdir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/pot/app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WORKDIR /opt/app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COPY . </w:t>
      </w:r>
      <w:r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r w:rsidRPr="00D957AD">
        <w:rPr>
          <w:rFonts w:ascii="Roboto" w:eastAsia="Roboto" w:hAnsi="Roboto" w:cs="Roboto"/>
          <w:color w:val="FF0000"/>
          <w:sz w:val="28"/>
          <w:szCs w:val="28"/>
        </w:rPr>
        <w:t>/opt/app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ENTRYPOINT FLASK_APP=/opt/app/app.py flash run --host=0.0.0.0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>Now we need to build with below commands open terminal and execute below commands</w:t>
      </w:r>
    </w:p>
    <w:p w:rsidR="00AE3330" w:rsidRPr="00AE3330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>docker</w:t>
      </w:r>
      <w:proofErr w:type="spellEnd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 xml:space="preserve"> build . -t calc -&gt; to build a image of above commands on top of </w:t>
      </w:r>
      <w:proofErr w:type="spellStart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>ubuntu</w:t>
      </w:r>
      <w:proofErr w:type="spellEnd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 xml:space="preserve"> image and tag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image</w:t>
      </w:r>
      <w:r>
        <w:rPr>
          <w:rFonts w:ascii="Roboto" w:eastAsia="Roboto" w:hAnsi="Roboto" w:cs="Roboto"/>
          <w:color w:val="FF0000"/>
          <w:sz w:val="28"/>
          <w:szCs w:val="28"/>
        </w:rPr>
        <w:t>s</w:t>
      </w:r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check the image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and there should be image with name as calc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830492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830492">
        <w:rPr>
          <w:rFonts w:ascii="Roboto" w:eastAsia="Roboto" w:hAnsi="Roboto" w:cs="Roboto"/>
          <w:color w:val="FF0000"/>
          <w:sz w:val="28"/>
          <w:szCs w:val="28"/>
        </w:rPr>
        <w:t xml:space="preserve"> run -p 8080:5000 cal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do a port mapping to allow access external to container and run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  <w:t xml:space="preserve">-&gt; from this step output we get the IP which we can check in 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  <w:t>browser with port 8080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>
        <w:rPr>
          <w:rFonts w:ascii="Roboto" w:eastAsia="Roboto" w:hAnsi="Roboto" w:cs="Roboto"/>
          <w:color w:val="4F81BD" w:themeColor="accent1"/>
          <w:sz w:val="28"/>
          <w:szCs w:val="28"/>
        </w:rPr>
        <w:t>If you need to push it somewhere then first login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830492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830492">
        <w:rPr>
          <w:rFonts w:ascii="Roboto" w:eastAsia="Roboto" w:hAnsi="Roboto" w:cs="Roboto"/>
          <w:color w:val="FF0000"/>
          <w:sz w:val="28"/>
          <w:szCs w:val="28"/>
        </w:rPr>
        <w:t xml:space="preserve"> login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 -provide user id and password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push calc</w:t>
      </w:r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  Now you can sign into your </w:t>
      </w:r>
      <w:proofErr w:type="spellStart"/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hub and check it 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repository </w:t>
      </w:r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>from there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ps</w:t>
      </w:r>
      <w:proofErr w:type="spellEnd"/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check the existing active containers</w:t>
      </w: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lastRenderedPageBreak/>
        <w:t xml:space="preserve"> Do you know why the docker system prune is used? What does it do?</w:t>
      </w:r>
    </w:p>
    <w:p w:rsidR="00A05230" w:rsidRPr="00AD2EA6" w:rsidRDefault="00A05230" w:rsidP="00AD2EA6">
      <w:pPr>
        <w:pStyle w:val="NormalWeb"/>
        <w:numPr>
          <w:ilvl w:val="0"/>
          <w:numId w:val="12"/>
        </w:numPr>
        <w:spacing w:before="0" w:beforeAutospacing="0"/>
        <w:ind w:left="810"/>
        <w:jc w:val="both"/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</w:pPr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The </w:t>
      </w:r>
      <w:r w:rsid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below </w:t>
      </w:r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command is used to remove all the stopped containers, all the networks that are not used, all dangling images and all build caches. It’s one of the most useful </w:t>
      </w:r>
      <w:proofErr w:type="spellStart"/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>docker</w:t>
      </w:r>
      <w:proofErr w:type="spellEnd"/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 commands.</w:t>
      </w:r>
      <w:r w:rsid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 </w:t>
      </w:r>
      <w:proofErr w:type="spellStart"/>
      <w:r w:rsidR="00AD2EA6" w:rsidRPr="00AD2EA6">
        <w:rPr>
          <w:rFonts w:ascii="Roboto" w:eastAsia="Roboto" w:hAnsi="Roboto" w:cs="Roboto"/>
          <w:b/>
          <w:color w:val="FF0000"/>
          <w:sz w:val="28"/>
          <w:szCs w:val="28"/>
          <w:lang w:val="en-GB" w:eastAsia="en-IN"/>
        </w:rPr>
        <w:t>docker</w:t>
      </w:r>
      <w:proofErr w:type="spellEnd"/>
      <w:r w:rsidR="00AD2EA6" w:rsidRPr="00AD2EA6">
        <w:rPr>
          <w:rFonts w:ascii="Roboto" w:eastAsia="Roboto" w:hAnsi="Roboto" w:cs="Roboto"/>
          <w:b/>
          <w:color w:val="FF0000"/>
          <w:sz w:val="28"/>
          <w:szCs w:val="28"/>
          <w:lang w:val="en-GB" w:eastAsia="en-IN"/>
        </w:rPr>
        <w:t xml:space="preserve"> system prune</w:t>
      </w:r>
    </w:p>
    <w:p w:rsidR="00A05230" w:rsidRDefault="00A05230" w:rsidP="00A05230">
      <w:pPr>
        <w:ind w:left="720"/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7A3DBB" w:rsidRPr="00E4522F" w:rsidRDefault="00801A2F" w:rsidP="00801A2F">
      <w:pPr>
        <w:numPr>
          <w:ilvl w:val="0"/>
          <w:numId w:val="1"/>
        </w:numPr>
        <w:ind w:left="643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="00E4522F" w:rsidRPr="00E4522F">
        <w:rPr>
          <w:rFonts w:ascii="Roboto" w:eastAsia="Roboto" w:hAnsi="Roboto" w:cs="Roboto"/>
          <w:sz w:val="28"/>
          <w:szCs w:val="28"/>
        </w:rPr>
        <w:t>What command can you run to export a docker image as an archive?</w:t>
      </w:r>
    </w:p>
    <w:p w:rsidR="007A3DBB" w:rsidRDefault="003A0FE8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To save one or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mutliple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images into a tar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archieve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can be done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woithe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below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comamnd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and the </w:t>
      </w:r>
      <w:r w:rsidR="00A05230" w:rsidRPr="003A0FE8">
        <w:rPr>
          <w:rFonts w:ascii="Roboto" w:eastAsia="Roboto" w:hAnsi="Roboto" w:cs="Roboto"/>
          <w:color w:val="4F81BD" w:themeColor="accent1"/>
          <w:sz w:val="28"/>
          <w:szCs w:val="28"/>
        </w:rPr>
        <w:t>syntax is</w:t>
      </w:r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r w:rsidR="00A05230" w:rsidRPr="003A0FE8">
        <w:rPr>
          <w:rFonts w:ascii="Roboto" w:eastAsia="Roboto" w:hAnsi="Roboto" w:cs="Roboto"/>
          <w:b/>
          <w:color w:val="FF0000"/>
          <w:sz w:val="28"/>
          <w:szCs w:val="28"/>
        </w:rPr>
        <w:t> </w:t>
      </w:r>
      <w:proofErr w:type="spellStart"/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 xml:space="preserve"> save -o </w:t>
      </w:r>
      <w:r w:rsidR="00A05230" w:rsidRPr="003A0FE8">
        <w:rPr>
          <w:rFonts w:ascii="Roboto" w:eastAsia="Roboto" w:hAnsi="Roboto" w:cs="Roboto"/>
          <w:b/>
          <w:color w:val="FF0000"/>
          <w:sz w:val="28"/>
          <w:szCs w:val="28"/>
        </w:rPr>
        <w:t>exported_na</w:t>
      </w:r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>me.tar  container-name</w:t>
      </w:r>
    </w:p>
    <w:p w:rsidR="003A0FE8" w:rsidRPr="00B759BC" w:rsidRDefault="003A0FE8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-o means write a file to output/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stdout</w:t>
      </w:r>
      <w:proofErr w:type="spellEnd"/>
    </w:p>
    <w:p w:rsidR="00B759BC" w:rsidRDefault="00B759BC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 xml:space="preserve"> save </w:t>
      </w:r>
      <w:proofErr w:type="spellStart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>image_name</w:t>
      </w:r>
      <w:proofErr w:type="spellEnd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 xml:space="preserve"> &gt;  image_name.tar</w:t>
      </w:r>
    </w:p>
    <w:p w:rsidR="001410E3" w:rsidRPr="001410E3" w:rsidRDefault="001410E3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1410E3">
        <w:rPr>
          <w:rFonts w:ascii="Roboto" w:eastAsia="Roboto" w:hAnsi="Roboto" w:cs="Roboto"/>
          <w:color w:val="4F81BD" w:themeColor="accent1"/>
          <w:sz w:val="28"/>
          <w:szCs w:val="28"/>
        </w:rPr>
        <w:t>below is some examples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</w:pPr>
      <w:proofErr w:type="spellStart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>docker</w:t>
      </w:r>
      <w:proofErr w:type="spellEnd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 xml:space="preserve"> save </w:t>
      </w:r>
      <w:proofErr w:type="spellStart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techneuron_poc</w:t>
      </w:r>
      <w:proofErr w:type="spellEnd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/</w:t>
      </w:r>
      <w:proofErr w:type="spellStart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testimage</w:t>
      </w:r>
      <w:proofErr w:type="spellEnd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 xml:space="preserve"> &gt; </w:t>
      </w:r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ineuron_poc</w:t>
      </w:r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>.tar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--output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ineuron_poc.tar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techneuron_poc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/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testimage</w:t>
      </w:r>
      <w:proofErr w:type="spellEnd"/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-o ubuntu-all.tar fedora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-o ubuntu-latest.tar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fedora:latest</w:t>
      </w:r>
      <w:proofErr w:type="spellEnd"/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You can use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gzip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to save the image file and make the backup smaller.</w:t>
      </w:r>
    </w:p>
    <w:p w:rsidR="00F406D2" w:rsidRPr="002A6EA8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save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image_name:latest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|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gzip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&gt;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image_name_latest.tar.gz</w:t>
      </w:r>
      <w:proofErr w:type="spellEnd"/>
    </w:p>
    <w:p w:rsidR="00F406D2" w:rsidRPr="003A0FE8" w:rsidRDefault="00F406D2" w:rsidP="002A6EA8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7A3DBB" w:rsidRDefault="001410E3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6924675" cy="2495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D2" w:rsidRDefault="00F406D2">
      <w:pPr>
        <w:rPr>
          <w:rFonts w:ascii="Roboto" w:eastAsia="Roboto" w:hAnsi="Roboto" w:cs="Roboto"/>
          <w:b/>
          <w:sz w:val="40"/>
          <w:szCs w:val="40"/>
        </w:rPr>
      </w:pPr>
    </w:p>
    <w:p w:rsidR="00F406D2" w:rsidRDefault="00F406D2">
      <w:pPr>
        <w:rPr>
          <w:rFonts w:ascii="Roboto" w:eastAsia="Roboto" w:hAnsi="Roboto" w:cs="Roboto"/>
          <w:b/>
          <w:sz w:val="40"/>
          <w:szCs w:val="40"/>
        </w:rPr>
      </w:pPr>
    </w:p>
    <w:sectPr w:rsidR="00F406D2" w:rsidSect="00F533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BE6" w:rsidRDefault="002D5BE6">
      <w:pPr>
        <w:spacing w:line="240" w:lineRule="auto"/>
      </w:pPr>
      <w:r>
        <w:separator/>
      </w:r>
    </w:p>
  </w:endnote>
  <w:endnote w:type="continuationSeparator" w:id="0">
    <w:p w:rsidR="002D5BE6" w:rsidRDefault="002D5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Docker Assignment 3 | 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  <w:p w:rsidR="00E3270E" w:rsidRDefault="002D0F5A">
    <w:r>
      <w:pict>
        <v:rect id="_x0000_i1025" style="width:0;height:1.5pt" o:hralign="center" o:hrstd="t" o:hr="t" fillcolor="#a0a0a0" stroked="f"/>
      </w:pict>
    </w:r>
  </w:p>
  <w:p w:rsidR="00E3270E" w:rsidRDefault="00E3270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BE6" w:rsidRDefault="002D5BE6">
      <w:pPr>
        <w:spacing w:line="240" w:lineRule="auto"/>
      </w:pPr>
      <w:r>
        <w:separator/>
      </w:r>
    </w:p>
  </w:footnote>
  <w:footnote w:type="continuationSeparator" w:id="0">
    <w:p w:rsidR="002D5BE6" w:rsidRDefault="002D5BE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E3270E" w:rsidRDefault="00E3270E">
        <w:pPr>
          <w:pStyle w:val="Header"/>
          <w:jc w:val="right"/>
        </w:pPr>
        <w:r>
          <w:t xml:space="preserve">Page </w:t>
        </w:r>
        <w:r w:rsidR="002D0F5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2D0F5A">
          <w:rPr>
            <w:b/>
            <w:sz w:val="24"/>
            <w:szCs w:val="24"/>
          </w:rPr>
          <w:fldChar w:fldCharType="separate"/>
        </w:r>
        <w:r w:rsidR="00566560">
          <w:rPr>
            <w:b/>
            <w:noProof/>
          </w:rPr>
          <w:t>1</w:t>
        </w:r>
        <w:r w:rsidR="002D0F5A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2D0F5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2D0F5A">
          <w:rPr>
            <w:b/>
            <w:sz w:val="24"/>
            <w:szCs w:val="24"/>
          </w:rPr>
          <w:fldChar w:fldCharType="separate"/>
        </w:r>
        <w:r w:rsidR="00566560">
          <w:rPr>
            <w:b/>
            <w:noProof/>
          </w:rPr>
          <w:t>5</w:t>
        </w:r>
        <w:r w:rsidR="002D0F5A">
          <w:rPr>
            <w:b/>
            <w:sz w:val="24"/>
            <w:szCs w:val="24"/>
          </w:rPr>
          <w:fldChar w:fldCharType="end"/>
        </w:r>
      </w:p>
    </w:sdtContent>
  </w:sdt>
  <w:p w:rsidR="00E3270E" w:rsidRDefault="002D0F5A">
    <w:r w:rsidRPr="002D0F5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A19"/>
    <w:multiLevelType w:val="hybridMultilevel"/>
    <w:tmpl w:val="1F22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902"/>
    <w:multiLevelType w:val="hybridMultilevel"/>
    <w:tmpl w:val="57EA0F48"/>
    <w:lvl w:ilvl="0" w:tplc="AA589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1313"/>
    <w:multiLevelType w:val="hybridMultilevel"/>
    <w:tmpl w:val="D646EF22"/>
    <w:lvl w:ilvl="0" w:tplc="93468B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B409F"/>
    <w:multiLevelType w:val="hybridMultilevel"/>
    <w:tmpl w:val="4024F7FC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31C93"/>
    <w:multiLevelType w:val="hybridMultilevel"/>
    <w:tmpl w:val="B94E69DC"/>
    <w:lvl w:ilvl="0" w:tplc="46E8B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7647D3"/>
    <w:multiLevelType w:val="hybridMultilevel"/>
    <w:tmpl w:val="49A22074"/>
    <w:lvl w:ilvl="0" w:tplc="7D4414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6002F"/>
    <w:multiLevelType w:val="hybridMultilevel"/>
    <w:tmpl w:val="5DA29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2B37E1"/>
    <w:multiLevelType w:val="hybridMultilevel"/>
    <w:tmpl w:val="C4DE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1730C2"/>
    <w:multiLevelType w:val="hybridMultilevel"/>
    <w:tmpl w:val="8EE0A180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D451E"/>
    <w:multiLevelType w:val="hybridMultilevel"/>
    <w:tmpl w:val="04AA3A6C"/>
    <w:lvl w:ilvl="0" w:tplc="98FC9F74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7251911"/>
    <w:multiLevelType w:val="hybridMultilevel"/>
    <w:tmpl w:val="B9D488E2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843C0"/>
    <w:multiLevelType w:val="multilevel"/>
    <w:tmpl w:val="CD782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0AFLGhoamxpYGZko6SsGpxcWZ+XkgBUa1AOvH8jMsAAAA"/>
  </w:docVars>
  <w:rsids>
    <w:rsidRoot w:val="007A3DBB"/>
    <w:rsid w:val="000A54E8"/>
    <w:rsid w:val="00112E7F"/>
    <w:rsid w:val="001410E3"/>
    <w:rsid w:val="001411EE"/>
    <w:rsid w:val="001A170B"/>
    <w:rsid w:val="001C3486"/>
    <w:rsid w:val="0025079D"/>
    <w:rsid w:val="002826C1"/>
    <w:rsid w:val="002937CF"/>
    <w:rsid w:val="002A6EA8"/>
    <w:rsid w:val="002B3B21"/>
    <w:rsid w:val="002D0F5A"/>
    <w:rsid w:val="002D5BE6"/>
    <w:rsid w:val="00393553"/>
    <w:rsid w:val="003A0FE8"/>
    <w:rsid w:val="003A2047"/>
    <w:rsid w:val="003D20B1"/>
    <w:rsid w:val="00465531"/>
    <w:rsid w:val="00520655"/>
    <w:rsid w:val="00566560"/>
    <w:rsid w:val="00577631"/>
    <w:rsid w:val="00586943"/>
    <w:rsid w:val="00626555"/>
    <w:rsid w:val="00656AF9"/>
    <w:rsid w:val="00700495"/>
    <w:rsid w:val="007076CF"/>
    <w:rsid w:val="00736D28"/>
    <w:rsid w:val="007A3DBB"/>
    <w:rsid w:val="007D5C4A"/>
    <w:rsid w:val="00801A2F"/>
    <w:rsid w:val="0091576E"/>
    <w:rsid w:val="00935FAA"/>
    <w:rsid w:val="00950526"/>
    <w:rsid w:val="009839A0"/>
    <w:rsid w:val="00996C69"/>
    <w:rsid w:val="00A05230"/>
    <w:rsid w:val="00A57FE4"/>
    <w:rsid w:val="00AD2EA6"/>
    <w:rsid w:val="00AE3330"/>
    <w:rsid w:val="00B445A0"/>
    <w:rsid w:val="00B759BC"/>
    <w:rsid w:val="00B75FC2"/>
    <w:rsid w:val="00BA0B1A"/>
    <w:rsid w:val="00BB2294"/>
    <w:rsid w:val="00BF4050"/>
    <w:rsid w:val="00C66009"/>
    <w:rsid w:val="00CA6655"/>
    <w:rsid w:val="00D034E6"/>
    <w:rsid w:val="00D26BEB"/>
    <w:rsid w:val="00E12D46"/>
    <w:rsid w:val="00E3270E"/>
    <w:rsid w:val="00E3377B"/>
    <w:rsid w:val="00E4522F"/>
    <w:rsid w:val="00E5402B"/>
    <w:rsid w:val="00F406D2"/>
    <w:rsid w:val="00F43DB9"/>
    <w:rsid w:val="00F5332F"/>
    <w:rsid w:val="00F7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2F"/>
  </w:style>
  <w:style w:type="paragraph" w:styleId="Heading1">
    <w:name w:val="heading 1"/>
    <w:basedOn w:val="Normal"/>
    <w:next w:val="Normal"/>
    <w:uiPriority w:val="9"/>
    <w:qFormat/>
    <w:rsid w:val="00F533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33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33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33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33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33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33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332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52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7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CF"/>
  </w:style>
  <w:style w:type="paragraph" w:styleId="Footer">
    <w:name w:val="footer"/>
    <w:basedOn w:val="Normal"/>
    <w:link w:val="FooterChar"/>
    <w:uiPriority w:val="99"/>
    <w:semiHidden/>
    <w:unhideWhenUsed/>
    <w:rsid w:val="002937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7CF"/>
  </w:style>
  <w:style w:type="character" w:styleId="Strong">
    <w:name w:val="Strong"/>
    <w:basedOn w:val="DefaultParagraphFont"/>
    <w:uiPriority w:val="22"/>
    <w:qFormat/>
    <w:rsid w:val="00520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0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0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0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AF9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F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34</cp:revision>
  <dcterms:created xsi:type="dcterms:W3CDTF">2021-12-04T14:22:00Z</dcterms:created>
  <dcterms:modified xsi:type="dcterms:W3CDTF">2022-03-05T13:50:00Z</dcterms:modified>
</cp:coreProperties>
</file>