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E7E8" w14:textId="10CDF86D" w:rsidR="00B57D55" w:rsidRDefault="00B57D55" w:rsidP="00B57D5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B57D55">
        <w:rPr>
          <w:b/>
          <w:bCs/>
        </w:rPr>
        <w:t>Abstract</w:t>
      </w:r>
    </w:p>
    <w:p w14:paraId="0C743694" w14:textId="77777777" w:rsidR="00B57D55" w:rsidRPr="00B57D55" w:rsidRDefault="00B57D55" w:rsidP="00B57D55">
      <w:pPr>
        <w:rPr>
          <w:b/>
          <w:bCs/>
        </w:rPr>
      </w:pPr>
    </w:p>
    <w:p w14:paraId="0546A67F" w14:textId="06D088E8" w:rsidR="00B57D55" w:rsidRDefault="00B57D55" w:rsidP="00B57D55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Pr="00B57D55">
        <w:rPr>
          <w:b/>
          <w:bCs/>
        </w:rPr>
        <w:t>Hand Gesture-Based Screen Brightness Control</w:t>
      </w:r>
    </w:p>
    <w:p w14:paraId="03D96174" w14:textId="77777777" w:rsidR="00B57D55" w:rsidRPr="00B57D55" w:rsidRDefault="00B57D55" w:rsidP="00B57D55">
      <w:pPr>
        <w:rPr>
          <w:b/>
          <w:bCs/>
        </w:rPr>
      </w:pPr>
    </w:p>
    <w:p w14:paraId="026E093E" w14:textId="77777777" w:rsidR="00B57D55" w:rsidRPr="00B57D55" w:rsidRDefault="00B57D55" w:rsidP="00B57D55">
      <w:r w:rsidRPr="00B57D55">
        <w:rPr>
          <w:b/>
          <w:bCs/>
        </w:rPr>
        <w:t>Synopsis:</w:t>
      </w:r>
      <w:r w:rsidRPr="00B57D55">
        <w:t xml:space="preserve"> This project implements a real-time hand gesture-based system to control screen brightness using </w:t>
      </w:r>
      <w:r w:rsidRPr="00B57D55">
        <w:rPr>
          <w:b/>
          <w:bCs/>
        </w:rPr>
        <w:t>OpenCV, MediaPipe, and Screen Brightness Control (SBC)</w:t>
      </w:r>
      <w:r w:rsidRPr="00B57D55">
        <w:t xml:space="preserve">. By tracking the distance between the </w:t>
      </w:r>
      <w:r w:rsidRPr="00B57D55">
        <w:rPr>
          <w:b/>
          <w:bCs/>
        </w:rPr>
        <w:t>thumb and index finger</w:t>
      </w:r>
      <w:r w:rsidRPr="00B57D55">
        <w:t xml:space="preserve">, the system dynamically adjusts brightness, providing a </w:t>
      </w:r>
      <w:r w:rsidRPr="00B57D55">
        <w:rPr>
          <w:b/>
          <w:bCs/>
        </w:rPr>
        <w:t>touchless and intuitive user experience</w:t>
      </w:r>
      <w:r w:rsidRPr="00B57D55">
        <w:t>.</w:t>
      </w:r>
    </w:p>
    <w:p w14:paraId="52653E5A" w14:textId="77777777" w:rsidR="00B57D55" w:rsidRPr="00B57D55" w:rsidRDefault="00B57D55" w:rsidP="00B57D55">
      <w:r w:rsidRPr="00B57D55">
        <w:rPr>
          <w:b/>
          <w:bCs/>
        </w:rPr>
        <w:t>Objective:</w:t>
      </w:r>
      <w:r w:rsidRPr="00B57D55">
        <w:t xml:space="preserve"> To design an efficient and </w:t>
      </w:r>
      <w:r w:rsidRPr="00B57D55">
        <w:rPr>
          <w:b/>
          <w:bCs/>
        </w:rPr>
        <w:t>AI-powered hand tracking system</w:t>
      </w:r>
      <w:r w:rsidRPr="00B57D55">
        <w:t xml:space="preserve"> that enables users to adjust screen brightness </w:t>
      </w:r>
      <w:r w:rsidRPr="00B57D55">
        <w:rPr>
          <w:b/>
          <w:bCs/>
        </w:rPr>
        <w:t>without physical contact</w:t>
      </w:r>
      <w:r w:rsidRPr="00B57D55">
        <w:t xml:space="preserve">. The project aims to enhance </w:t>
      </w:r>
      <w:r w:rsidRPr="00B57D55">
        <w:rPr>
          <w:b/>
          <w:bCs/>
        </w:rPr>
        <w:t>accessibility and usability</w:t>
      </w:r>
      <w:r w:rsidRPr="00B57D55">
        <w:t>, particularly for users with mobility limitations.</w:t>
      </w:r>
    </w:p>
    <w:p w14:paraId="1115F0B2" w14:textId="77777777" w:rsidR="00B57D55" w:rsidRPr="00B57D55" w:rsidRDefault="00B57D55" w:rsidP="00B57D55">
      <w:r w:rsidRPr="00B57D55">
        <w:rPr>
          <w:b/>
          <w:bCs/>
        </w:rPr>
        <w:t>Methodology:</w:t>
      </w:r>
    </w:p>
    <w:p w14:paraId="11BF99A9" w14:textId="77777777" w:rsidR="00B57D55" w:rsidRPr="00B57D55" w:rsidRDefault="00B57D55" w:rsidP="00B57D55">
      <w:pPr>
        <w:numPr>
          <w:ilvl w:val="0"/>
          <w:numId w:val="1"/>
        </w:numPr>
      </w:pPr>
      <w:r w:rsidRPr="00B57D55">
        <w:rPr>
          <w:b/>
          <w:bCs/>
        </w:rPr>
        <w:t>Utilized</w:t>
      </w:r>
      <w:r w:rsidRPr="00B57D55">
        <w:t xml:space="preserve"> MediaPipe Hands for </w:t>
      </w:r>
      <w:r w:rsidRPr="00B57D55">
        <w:rPr>
          <w:b/>
          <w:bCs/>
        </w:rPr>
        <w:t>real-time hand landmark detection</w:t>
      </w:r>
      <w:r w:rsidRPr="00B57D55">
        <w:t>.</w:t>
      </w:r>
    </w:p>
    <w:p w14:paraId="7E769652" w14:textId="77777777" w:rsidR="00B57D55" w:rsidRPr="00B57D55" w:rsidRDefault="00B57D55" w:rsidP="00B57D55">
      <w:pPr>
        <w:numPr>
          <w:ilvl w:val="0"/>
          <w:numId w:val="1"/>
        </w:numPr>
      </w:pPr>
      <w:r w:rsidRPr="00B57D55">
        <w:rPr>
          <w:b/>
          <w:bCs/>
        </w:rPr>
        <w:t>Processed</w:t>
      </w:r>
      <w:r w:rsidRPr="00B57D55">
        <w:t xml:space="preserve"> video frames using </w:t>
      </w:r>
      <w:r w:rsidRPr="00B57D55">
        <w:rPr>
          <w:b/>
          <w:bCs/>
        </w:rPr>
        <w:t>OpenCV</w:t>
      </w:r>
      <w:r w:rsidRPr="00B57D55">
        <w:t xml:space="preserve"> for gesture recognition.</w:t>
      </w:r>
    </w:p>
    <w:p w14:paraId="2671D541" w14:textId="77777777" w:rsidR="00B57D55" w:rsidRPr="00B57D55" w:rsidRDefault="00B57D55" w:rsidP="00B57D55">
      <w:pPr>
        <w:numPr>
          <w:ilvl w:val="0"/>
          <w:numId w:val="1"/>
        </w:numPr>
      </w:pPr>
      <w:r w:rsidRPr="00B57D55">
        <w:rPr>
          <w:b/>
          <w:bCs/>
        </w:rPr>
        <w:t>Computed</w:t>
      </w:r>
      <w:r w:rsidRPr="00B57D55">
        <w:t xml:space="preserve"> thumb-index finger distance using </w:t>
      </w:r>
      <w:r w:rsidRPr="00B57D55">
        <w:rPr>
          <w:b/>
          <w:bCs/>
        </w:rPr>
        <w:t>Euclidean distance formula</w:t>
      </w:r>
      <w:r w:rsidRPr="00B57D55">
        <w:t>.</w:t>
      </w:r>
    </w:p>
    <w:p w14:paraId="780EF60D" w14:textId="77777777" w:rsidR="00B57D55" w:rsidRPr="00B57D55" w:rsidRDefault="00B57D55" w:rsidP="00B57D55">
      <w:pPr>
        <w:numPr>
          <w:ilvl w:val="0"/>
          <w:numId w:val="1"/>
        </w:numPr>
      </w:pPr>
      <w:r w:rsidRPr="00B57D55">
        <w:rPr>
          <w:b/>
          <w:bCs/>
        </w:rPr>
        <w:t>Mapped</w:t>
      </w:r>
      <w:r w:rsidRPr="00B57D55">
        <w:t xml:space="preserve"> distance to brightness levels using </w:t>
      </w:r>
      <w:r w:rsidRPr="00B57D55">
        <w:rPr>
          <w:b/>
          <w:bCs/>
        </w:rPr>
        <w:t>NumPy interpolation</w:t>
      </w:r>
      <w:r w:rsidRPr="00B57D55">
        <w:t>.</w:t>
      </w:r>
    </w:p>
    <w:p w14:paraId="71024FF3" w14:textId="77777777" w:rsidR="00B57D55" w:rsidRPr="00B57D55" w:rsidRDefault="00B57D55" w:rsidP="00B57D55">
      <w:pPr>
        <w:numPr>
          <w:ilvl w:val="0"/>
          <w:numId w:val="1"/>
        </w:numPr>
      </w:pPr>
      <w:r w:rsidRPr="00B57D55">
        <w:rPr>
          <w:b/>
          <w:bCs/>
        </w:rPr>
        <w:t>Integrated</w:t>
      </w:r>
      <w:r w:rsidRPr="00B57D55">
        <w:t xml:space="preserve"> the SBC library to </w:t>
      </w:r>
      <w:r w:rsidRPr="00B57D55">
        <w:rPr>
          <w:b/>
          <w:bCs/>
        </w:rPr>
        <w:t>dynamically adjust screen brightness</w:t>
      </w:r>
      <w:r w:rsidRPr="00B57D55">
        <w:t>.</w:t>
      </w:r>
    </w:p>
    <w:p w14:paraId="00C2079B" w14:textId="77777777" w:rsidR="00B57D55" w:rsidRPr="00B57D55" w:rsidRDefault="00B57D55" w:rsidP="00B57D55">
      <w:r w:rsidRPr="00B57D55">
        <w:rPr>
          <w:b/>
          <w:bCs/>
        </w:rPr>
        <w:t>Expected Outcome:</w:t>
      </w:r>
      <w:r w:rsidRPr="00B57D55">
        <w:t xml:space="preserve"> A functional </w:t>
      </w:r>
      <w:r w:rsidRPr="00B57D55">
        <w:rPr>
          <w:b/>
          <w:bCs/>
        </w:rPr>
        <w:t>gesture-controlled brightness adjustment system</w:t>
      </w:r>
      <w:r w:rsidRPr="00B57D55">
        <w:t xml:space="preserve"> that responds </w:t>
      </w:r>
      <w:r w:rsidRPr="00B57D55">
        <w:rPr>
          <w:b/>
          <w:bCs/>
        </w:rPr>
        <w:t>smoothly and accurately</w:t>
      </w:r>
      <w:r w:rsidRPr="00B57D55">
        <w:t xml:space="preserve"> to hand gestures. The system ensures </w:t>
      </w:r>
      <w:r w:rsidRPr="00B57D55">
        <w:rPr>
          <w:b/>
          <w:bCs/>
        </w:rPr>
        <w:t>seamless brightness control</w:t>
      </w:r>
      <w:r w:rsidRPr="00B57D55">
        <w:t>, reducing the need for manual adjustments.</w:t>
      </w:r>
    </w:p>
    <w:p w14:paraId="2EAA6F32" w14:textId="77777777" w:rsidR="00B57D55" w:rsidRPr="00B57D55" w:rsidRDefault="00B57D55" w:rsidP="00B57D55">
      <w:r w:rsidRPr="00B57D55">
        <w:rPr>
          <w:b/>
          <w:bCs/>
        </w:rPr>
        <w:t>Impact:</w:t>
      </w:r>
      <w:r w:rsidRPr="00B57D55">
        <w:t xml:space="preserve"> This project introduces a </w:t>
      </w:r>
      <w:r w:rsidRPr="00B57D55">
        <w:rPr>
          <w:b/>
          <w:bCs/>
        </w:rPr>
        <w:t>contactless interface</w:t>
      </w:r>
      <w:r w:rsidRPr="00B57D55">
        <w:t xml:space="preserve"> for brightness control, enhancing </w:t>
      </w:r>
      <w:r w:rsidRPr="00B57D55">
        <w:rPr>
          <w:b/>
          <w:bCs/>
        </w:rPr>
        <w:t>user convenience and accessibility</w:t>
      </w:r>
      <w:r w:rsidRPr="00B57D55">
        <w:t xml:space="preserve">. Future improvements may include </w:t>
      </w:r>
      <w:r w:rsidRPr="00B57D55">
        <w:rPr>
          <w:b/>
          <w:bCs/>
        </w:rPr>
        <w:t>multi-hand gesture recognition, AI-based gesture prediction, and voice control integration</w:t>
      </w:r>
      <w:r w:rsidRPr="00B57D55">
        <w:t>, further expanding its usability across devices.</w:t>
      </w:r>
    </w:p>
    <w:p w14:paraId="5B78993F" w14:textId="77777777" w:rsidR="00B57D55" w:rsidRPr="00B57D55" w:rsidRDefault="00B57D55" w:rsidP="00B57D55">
      <w:r w:rsidRPr="00B57D55">
        <w:rPr>
          <w:b/>
          <w:bCs/>
        </w:rPr>
        <w:t>Name:</w:t>
      </w:r>
      <w:r w:rsidRPr="00B57D55">
        <w:t xml:space="preserve"> Ronak Kumar Bhambu</w:t>
      </w:r>
      <w:r w:rsidRPr="00B57D55">
        <w:br/>
      </w:r>
      <w:r w:rsidRPr="00B57D55">
        <w:rPr>
          <w:b/>
          <w:bCs/>
        </w:rPr>
        <w:t>B.Tech AI and Data Science</w:t>
      </w:r>
    </w:p>
    <w:p w14:paraId="55672497" w14:textId="77777777" w:rsidR="006E22C7" w:rsidRDefault="006E22C7"/>
    <w:sectPr w:rsidR="006E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B3750"/>
    <w:multiLevelType w:val="multilevel"/>
    <w:tmpl w:val="6528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9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96"/>
    <w:rsid w:val="00251330"/>
    <w:rsid w:val="0039556D"/>
    <w:rsid w:val="00661C7F"/>
    <w:rsid w:val="006E22C7"/>
    <w:rsid w:val="00B57D55"/>
    <w:rsid w:val="00F2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D0CE"/>
  <w15:chartTrackingRefBased/>
  <w15:docId w15:val="{567C1DC9-EEED-492A-85D3-0071AC27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kumar bhambu</dc:creator>
  <cp:keywords/>
  <dc:description/>
  <cp:lastModifiedBy>Ronak kumar bhambu</cp:lastModifiedBy>
  <cp:revision>2</cp:revision>
  <dcterms:created xsi:type="dcterms:W3CDTF">2025-03-06T18:07:00Z</dcterms:created>
  <dcterms:modified xsi:type="dcterms:W3CDTF">2025-03-06T18:07:00Z</dcterms:modified>
</cp:coreProperties>
</file>