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11692107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5C375DAF" w14:textId="3B382B17" w:rsidR="004934DA" w:rsidRDefault="004934DA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5FE7A578" wp14:editId="077777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 w14:anchorId="457BF2F1">
                  <v:group id="Group 149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466F12E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style="position:absolute;width:73152;height:11303;visibility:visible;mso-wrap-style:square;v-text-anchor:middle" coordsize="7312660,1129665" o:spid="_x0000_s1027" fillcolor="#5b9bd5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7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09A4CCA" wp14:editId="74D9EDE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2A6659" w14:textId="77777777" w:rsidR="004934DA" w:rsidRDefault="004934D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09A4CC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8241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672A6659" w14:textId="77777777" w:rsidR="004934DA" w:rsidRDefault="004934D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DAB6C7B" w14:textId="77777777" w:rsidR="004934DA" w:rsidRDefault="004934DA"/>
        <w:p w14:paraId="02EB378F" w14:textId="77777777" w:rsidR="004934DA" w:rsidRDefault="004934DA"/>
        <w:p w14:paraId="6A05A809" w14:textId="77777777" w:rsidR="004934DA" w:rsidRDefault="004934DA"/>
        <w:p w14:paraId="5A39BBE3" w14:textId="77777777" w:rsidR="004934DA" w:rsidRDefault="004934DA"/>
        <w:p w14:paraId="41C8F396" w14:textId="77777777" w:rsidR="004934DA" w:rsidRDefault="004934DA"/>
        <w:p w14:paraId="72A3D3EC" w14:textId="77777777" w:rsidR="004934DA" w:rsidRDefault="004934DA"/>
        <w:p w14:paraId="0D0B940D" w14:textId="77777777" w:rsidR="004934DA" w:rsidRDefault="004934DA"/>
        <w:p w14:paraId="0E27B00A" w14:textId="77777777" w:rsidR="004934DA" w:rsidRDefault="004934DA"/>
        <w:p w14:paraId="60061E4C" w14:textId="77777777" w:rsidR="004934DA" w:rsidRDefault="004934DA"/>
        <w:p w14:paraId="44EAFD9C" w14:textId="77777777" w:rsidR="004934DA" w:rsidRDefault="004934DA"/>
        <w:p w14:paraId="4B94D5A5" w14:textId="77777777" w:rsidR="004934DA" w:rsidRPr="004934DA" w:rsidRDefault="004934DA">
          <w:pPr>
            <w:rPr>
              <w:rFonts w:ascii="Times New Roman" w:hAnsi="Times New Roman" w:cs="Times New Roman"/>
              <w:sz w:val="56"/>
              <w:szCs w:val="56"/>
            </w:rPr>
          </w:pPr>
        </w:p>
        <w:p w14:paraId="05730D4B" w14:textId="77777777" w:rsidR="004934DA" w:rsidRDefault="00C85DBF" w:rsidP="004934DA">
          <w:pPr>
            <w:jc w:val="center"/>
            <w:rPr>
              <w:rFonts w:ascii="Times New Roman" w:hAnsi="Times New Roman" w:cs="Times New Roman"/>
              <w:sz w:val="56"/>
              <w:szCs w:val="56"/>
            </w:rPr>
          </w:pPr>
          <w:r>
            <w:rPr>
              <w:rFonts w:ascii="Times New Roman" w:hAnsi="Times New Roman" w:cs="Times New Roman"/>
              <w:sz w:val="56"/>
              <w:szCs w:val="56"/>
            </w:rPr>
            <w:t>Aria Ingredients</w:t>
          </w:r>
        </w:p>
        <w:p w14:paraId="2B7C4338" w14:textId="77777777" w:rsidR="004934DA" w:rsidRPr="004934DA" w:rsidRDefault="004934DA" w:rsidP="004934DA">
          <w:pPr>
            <w:jc w:val="center"/>
            <w:rPr>
              <w:rFonts w:ascii="Times New Roman" w:hAnsi="Times New Roman" w:cs="Times New Roman"/>
              <w:sz w:val="40"/>
              <w:szCs w:val="56"/>
            </w:rPr>
          </w:pPr>
          <w:r w:rsidRPr="004934DA">
            <w:rPr>
              <w:rFonts w:ascii="Times New Roman" w:hAnsi="Times New Roman" w:cs="Times New Roman"/>
              <w:sz w:val="40"/>
              <w:szCs w:val="56"/>
            </w:rPr>
            <w:t>Brief Summary</w:t>
          </w:r>
        </w:p>
        <w:p w14:paraId="3DEEC669" w14:textId="77777777" w:rsidR="004934DA" w:rsidRDefault="004934DA" w:rsidP="004934DA">
          <w:pPr>
            <w:jc w:val="center"/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3656B9AB" w14:textId="77777777" w:rsidR="00BC1396" w:rsidRDefault="00BC1396">
      <w:pPr>
        <w:rPr>
          <w:rFonts w:ascii="Times New Roman" w:hAnsi="Times New Roman" w:cs="Times New Roman"/>
          <w:b/>
          <w:sz w:val="32"/>
          <w:szCs w:val="24"/>
          <w:lang w:val="en-US"/>
        </w:rPr>
      </w:pPr>
    </w:p>
    <w:p w14:paraId="6C0E1DE5" w14:textId="77777777" w:rsidR="004934DA" w:rsidRPr="00651C1A" w:rsidRDefault="00651C1A">
      <w:pPr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651C1A">
        <w:rPr>
          <w:rFonts w:ascii="Times New Roman" w:hAnsi="Times New Roman" w:cs="Times New Roman"/>
          <w:b/>
          <w:sz w:val="32"/>
          <w:szCs w:val="24"/>
          <w:lang w:val="en-US"/>
        </w:rPr>
        <w:t>Overview</w:t>
      </w:r>
    </w:p>
    <w:p w14:paraId="0676664B" w14:textId="69210B87" w:rsidR="00BC1396" w:rsidRDefault="24EE8C90" w:rsidP="0FB284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</w:rPr>
        <w:t xml:space="preserve">Aria Ingredients is a company </w:t>
      </w:r>
      <w:r w:rsidR="020DF683" w:rsidRPr="0FB28483">
        <w:rPr>
          <w:rFonts w:ascii="Times New Roman" w:hAnsi="Times New Roman" w:cs="Times New Roman"/>
          <w:sz w:val="24"/>
          <w:szCs w:val="24"/>
        </w:rPr>
        <w:t>that deals with food</w:t>
      </w:r>
      <w:r w:rsidR="6F0518E9" w:rsidRPr="0FB28483">
        <w:rPr>
          <w:rFonts w:ascii="Times New Roman" w:hAnsi="Times New Roman" w:cs="Times New Roman"/>
          <w:sz w:val="24"/>
          <w:szCs w:val="24"/>
        </w:rPr>
        <w:t xml:space="preserve"> ingredients</w:t>
      </w:r>
      <w:r w:rsidR="020DF683" w:rsidRPr="0FB28483">
        <w:rPr>
          <w:rFonts w:ascii="Times New Roman" w:hAnsi="Times New Roman" w:cs="Times New Roman"/>
          <w:sz w:val="24"/>
          <w:szCs w:val="24"/>
        </w:rPr>
        <w:t xml:space="preserve">. </w:t>
      </w:r>
      <w:r w:rsidR="6044E30C" w:rsidRPr="0FB28483">
        <w:rPr>
          <w:rFonts w:ascii="Times New Roman" w:hAnsi="Times New Roman" w:cs="Times New Roman"/>
          <w:sz w:val="24"/>
          <w:szCs w:val="24"/>
        </w:rPr>
        <w:t>They process</w:t>
      </w:r>
      <w:r w:rsidR="020DF683" w:rsidRPr="0FB28483">
        <w:rPr>
          <w:rFonts w:ascii="Times New Roman" w:hAnsi="Times New Roman" w:cs="Times New Roman"/>
          <w:sz w:val="24"/>
          <w:szCs w:val="24"/>
        </w:rPr>
        <w:t xml:space="preserve"> crops such as corn, soybeans, and wheat to make ingr</w:t>
      </w:r>
      <w:r w:rsidRPr="0FB28483">
        <w:rPr>
          <w:rFonts w:ascii="Times New Roman" w:hAnsi="Times New Roman" w:cs="Times New Roman"/>
          <w:sz w:val="24"/>
          <w:szCs w:val="24"/>
        </w:rPr>
        <w:t>edients for food</w:t>
      </w:r>
      <w:r w:rsidR="020DF683" w:rsidRPr="0FB28483">
        <w:rPr>
          <w:rFonts w:ascii="Times New Roman" w:hAnsi="Times New Roman" w:cs="Times New Roman"/>
          <w:sz w:val="24"/>
          <w:szCs w:val="24"/>
        </w:rPr>
        <w:t xml:space="preserve">. They also make </w:t>
      </w:r>
      <w:r w:rsidR="64C995C9" w:rsidRPr="0FB28483">
        <w:rPr>
          <w:rFonts w:ascii="Times New Roman" w:hAnsi="Times New Roman" w:cs="Times New Roman"/>
          <w:sz w:val="24"/>
          <w:szCs w:val="24"/>
        </w:rPr>
        <w:t>ingredients</w:t>
      </w:r>
      <w:r w:rsidR="020DF683" w:rsidRPr="0FB28483">
        <w:rPr>
          <w:rFonts w:ascii="Times New Roman" w:hAnsi="Times New Roman" w:cs="Times New Roman"/>
          <w:sz w:val="24"/>
          <w:szCs w:val="24"/>
        </w:rPr>
        <w:t xml:space="preserve"> like vegetable oil, sweeteners,</w:t>
      </w:r>
      <w:r w:rsidR="498E8D01" w:rsidRPr="0FB28483">
        <w:rPr>
          <w:rFonts w:ascii="Times New Roman" w:hAnsi="Times New Roman" w:cs="Times New Roman"/>
          <w:sz w:val="24"/>
          <w:szCs w:val="24"/>
        </w:rPr>
        <w:t xml:space="preserve"> food </w:t>
      </w:r>
      <w:proofErr w:type="spellStart"/>
      <w:r w:rsidR="498E8D01" w:rsidRPr="0FB2848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498E8D01" w:rsidRPr="0FB28483">
        <w:rPr>
          <w:rFonts w:ascii="Times New Roman" w:hAnsi="Times New Roman" w:cs="Times New Roman"/>
          <w:sz w:val="24"/>
          <w:szCs w:val="24"/>
        </w:rPr>
        <w:t xml:space="preserve">, </w:t>
      </w:r>
      <w:r w:rsidR="020DF683" w:rsidRPr="0FB28483">
        <w:rPr>
          <w:rFonts w:ascii="Times New Roman" w:hAnsi="Times New Roman" w:cs="Times New Roman"/>
          <w:sz w:val="24"/>
          <w:szCs w:val="24"/>
        </w:rPr>
        <w:t>biofuels</w:t>
      </w:r>
      <w:r w:rsidR="13A7B37C" w:rsidRPr="0FB28483">
        <w:rPr>
          <w:rFonts w:ascii="Times New Roman" w:hAnsi="Times New Roman" w:cs="Times New Roman"/>
          <w:sz w:val="24"/>
          <w:szCs w:val="24"/>
        </w:rPr>
        <w:t xml:space="preserve"> etc</w:t>
      </w:r>
      <w:r w:rsidR="020DF683" w:rsidRPr="0FB28483">
        <w:rPr>
          <w:rFonts w:ascii="Times New Roman" w:hAnsi="Times New Roman" w:cs="Times New Roman"/>
          <w:sz w:val="24"/>
          <w:szCs w:val="24"/>
        </w:rPr>
        <w:t xml:space="preserve">. </w:t>
      </w:r>
      <w:r w:rsidR="11D1B0CD" w:rsidRPr="0FB28483">
        <w:rPr>
          <w:rFonts w:ascii="Times New Roman" w:hAnsi="Times New Roman" w:cs="Times New Roman"/>
          <w:sz w:val="24"/>
          <w:szCs w:val="24"/>
        </w:rPr>
        <w:t>They produce ingredients which can be used for creating food products having their ex</w:t>
      </w:r>
      <w:r w:rsidR="3256C7F5" w:rsidRPr="0FB28483">
        <w:rPr>
          <w:rFonts w:ascii="Times New Roman" w:hAnsi="Times New Roman" w:cs="Times New Roman"/>
          <w:sz w:val="24"/>
          <w:szCs w:val="24"/>
        </w:rPr>
        <w:t>pertise focused on human nutrition.</w:t>
      </w:r>
    </w:p>
    <w:p w14:paraId="45FB0818" w14:textId="77777777" w:rsidR="00BC1396" w:rsidRDefault="00BC1396" w:rsidP="004934DA">
      <w:pPr>
        <w:rPr>
          <w:lang w:val="en-US"/>
        </w:rPr>
      </w:pPr>
    </w:p>
    <w:p w14:paraId="4C40139D" w14:textId="77777777" w:rsidR="00BC1396" w:rsidRPr="00260AC1" w:rsidRDefault="00BC1396" w:rsidP="004934D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0AC1">
        <w:rPr>
          <w:rFonts w:ascii="Times New Roman" w:hAnsi="Times New Roman" w:cs="Times New Roman"/>
          <w:b/>
          <w:sz w:val="28"/>
          <w:szCs w:val="24"/>
          <w:lang w:val="en-US"/>
        </w:rPr>
        <w:t>Technology Stack</w:t>
      </w:r>
    </w:p>
    <w:p w14:paraId="62486C05" w14:textId="77777777" w:rsidR="00BC1396" w:rsidRPr="00BC1396" w:rsidRDefault="00BC1396" w:rsidP="004934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E2BD77" w14:textId="4A1F8759" w:rsidR="00BC1396" w:rsidRDefault="00BC1396" w:rsidP="004934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396">
        <w:rPr>
          <w:rFonts w:ascii="Times New Roman" w:hAnsi="Times New Roman" w:cs="Times New Roman"/>
          <w:sz w:val="24"/>
          <w:szCs w:val="24"/>
          <w:lang w:val="en-US"/>
        </w:rPr>
        <w:t>Design: Figma</w:t>
      </w:r>
    </w:p>
    <w:p w14:paraId="369850AD" w14:textId="12EE1737" w:rsidR="00B3635A" w:rsidRPr="00BC1396" w:rsidRDefault="00B3635A" w:rsidP="004934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Link: </w:t>
      </w:r>
      <w:hyperlink r:id="rId8" w:tooltip="https://www.figma.com/file/tZSvYqy60pmdZ1DQOZwMUl/Aria-Ingredients?type=design&amp;node-id=1-4&amp;mode=design&amp;t=PGAHzw4vbOK2oQVS-0" w:history="1">
        <w:r w:rsidRPr="00B3635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Aria Ingredients Figma link</w:t>
        </w:r>
      </w:hyperlink>
    </w:p>
    <w:p w14:paraId="3B27CA15" w14:textId="52FD5153" w:rsidR="00BC1396" w:rsidRDefault="00BC1396" w:rsidP="004934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396">
        <w:rPr>
          <w:rFonts w:ascii="Times New Roman" w:hAnsi="Times New Roman" w:cs="Times New Roman"/>
          <w:sz w:val="24"/>
          <w:szCs w:val="24"/>
          <w:lang w:val="en-US"/>
        </w:rPr>
        <w:t>Front end: WordPress</w:t>
      </w:r>
    </w:p>
    <w:p w14:paraId="5B25CDC5" w14:textId="087B8A8D" w:rsidR="00B3635A" w:rsidRPr="00BC1396" w:rsidRDefault="00B3635A" w:rsidP="004934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Link: </w:t>
      </w:r>
      <w:hyperlink r:id="rId9" w:tooltip="https://cuneiformtest.com/aria-Ingredients/" w:history="1">
        <w:r w:rsidRPr="00B3635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Aria Ingredients Test Link</w:t>
        </w:r>
      </w:hyperlink>
    </w:p>
    <w:p w14:paraId="4101652C" w14:textId="77777777" w:rsidR="00BC1396" w:rsidRDefault="00BC1396" w:rsidP="004934DA">
      <w:pPr>
        <w:rPr>
          <w:lang w:val="en-US"/>
        </w:rPr>
      </w:pPr>
    </w:p>
    <w:p w14:paraId="2543D62A" w14:textId="77777777" w:rsidR="00BC1396" w:rsidRPr="006D1611" w:rsidRDefault="4957BC25" w:rsidP="004934DA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FB28483">
        <w:rPr>
          <w:rFonts w:ascii="Times New Roman" w:hAnsi="Times New Roman" w:cs="Times New Roman"/>
          <w:b/>
          <w:bCs/>
          <w:sz w:val="28"/>
          <w:szCs w:val="28"/>
          <w:lang w:val="en-US"/>
        </w:rPr>
        <w:t>Modules:</w:t>
      </w:r>
    </w:p>
    <w:p w14:paraId="788999D0" w14:textId="00A6553C" w:rsidR="00B83F85" w:rsidRPr="00B83F85" w:rsidRDefault="45506756" w:rsidP="0FB284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</w:rPr>
        <w:t>Modules</w:t>
      </w:r>
    </w:p>
    <w:p w14:paraId="26572C42" w14:textId="659B489C" w:rsidR="00B83F85" w:rsidRPr="00B83F85" w:rsidRDefault="45506756" w:rsidP="0FB284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1. Home</w:t>
      </w:r>
    </w:p>
    <w:p w14:paraId="78C691CB" w14:textId="0B62DA78" w:rsidR="00B83F85" w:rsidRPr="00B83F85" w:rsidRDefault="45506756" w:rsidP="0FB284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gramStart"/>
      <w:r w:rsidRPr="0FB28483">
        <w:rPr>
          <w:rFonts w:ascii="Times New Roman" w:hAnsi="Times New Roman" w:cs="Times New Roman"/>
          <w:sz w:val="24"/>
          <w:szCs w:val="24"/>
          <w:lang w:val="en-US"/>
        </w:rPr>
        <w:t>About</w:t>
      </w:r>
      <w:proofErr w:type="gramEnd"/>
      <w:r w:rsidRPr="0FB28483">
        <w:rPr>
          <w:rFonts w:ascii="Times New Roman" w:hAnsi="Times New Roman" w:cs="Times New Roman"/>
          <w:sz w:val="24"/>
          <w:szCs w:val="24"/>
          <w:lang w:val="en-US"/>
        </w:rPr>
        <w:t xml:space="preserve"> us: </w:t>
      </w:r>
    </w:p>
    <w:p w14:paraId="626FB396" w14:textId="2775906A" w:rsidR="00B83F85" w:rsidRPr="00B83F85" w:rsidRDefault="45506756" w:rsidP="0FB284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 xml:space="preserve">3. Product Page </w:t>
      </w:r>
    </w:p>
    <w:p w14:paraId="327D56C2" w14:textId="77777777" w:rsidR="00B83F85" w:rsidRPr="00B83F85" w:rsidRDefault="45506756" w:rsidP="0FB28483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 xml:space="preserve">I. Product Category page: like Human Nutrition, Animal Nutrition, and </w:t>
      </w:r>
    </w:p>
    <w:p w14:paraId="0F816689" w14:textId="77777777" w:rsidR="00B83F85" w:rsidRPr="00B83F85" w:rsidRDefault="45506756" w:rsidP="0FB28483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 xml:space="preserve">Industrial Bio Solutions </w:t>
      </w:r>
    </w:p>
    <w:p w14:paraId="6F0137BA" w14:textId="77777777" w:rsidR="00B83F85" w:rsidRPr="00B83F85" w:rsidRDefault="45506756" w:rsidP="0FB28483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II. Product Subcategory: If the Human Nutrition then will be shown the</w:t>
      </w:r>
    </w:p>
    <w:p w14:paraId="1EE85B51" w14:textId="77777777" w:rsidR="00B83F85" w:rsidRPr="00B83F85" w:rsidRDefault="45506756" w:rsidP="0FB28483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FB28483">
        <w:rPr>
          <w:rFonts w:ascii="Times New Roman" w:hAnsi="Times New Roman" w:cs="Times New Roman"/>
          <w:sz w:val="24"/>
          <w:szCs w:val="24"/>
          <w:lang w:val="en-US"/>
        </w:rPr>
        <w:t>sub-category</w:t>
      </w:r>
      <w:proofErr w:type="gramEnd"/>
      <w:r w:rsidRPr="0FB28483">
        <w:rPr>
          <w:rFonts w:ascii="Times New Roman" w:hAnsi="Times New Roman" w:cs="Times New Roman"/>
          <w:sz w:val="24"/>
          <w:szCs w:val="24"/>
          <w:lang w:val="en-US"/>
        </w:rPr>
        <w:t xml:space="preserve"> of Diary, Bakery, </w:t>
      </w:r>
      <w:proofErr w:type="spellStart"/>
      <w:r w:rsidRPr="0FB28483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Pr="0FB28483">
        <w:rPr>
          <w:rFonts w:ascii="Times New Roman" w:hAnsi="Times New Roman" w:cs="Times New Roman"/>
          <w:sz w:val="24"/>
          <w:szCs w:val="24"/>
          <w:lang w:val="en-US"/>
        </w:rPr>
        <w:t xml:space="preserve">, etc. </w:t>
      </w:r>
    </w:p>
    <w:p w14:paraId="4A12D030" w14:textId="77777777" w:rsidR="00B83F85" w:rsidRPr="00B83F85" w:rsidRDefault="45506756" w:rsidP="0FB28483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III. Product Sub child cat. : If selected the bakery is then cookies, biscuits,</w:t>
      </w:r>
    </w:p>
    <w:p w14:paraId="3A341A4C" w14:textId="77777777" w:rsidR="00B83F85" w:rsidRPr="00B83F85" w:rsidRDefault="45506756" w:rsidP="0FB28483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FB28483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gramEnd"/>
      <w:r w:rsidRPr="0FB28483">
        <w:rPr>
          <w:rFonts w:ascii="Times New Roman" w:hAnsi="Times New Roman" w:cs="Times New Roman"/>
          <w:sz w:val="24"/>
          <w:szCs w:val="24"/>
          <w:lang w:val="en-US"/>
        </w:rPr>
        <w:t xml:space="preserve">. pages will be directed </w:t>
      </w:r>
    </w:p>
    <w:p w14:paraId="447FFB68" w14:textId="3859905C" w:rsidR="00B83F85" w:rsidRDefault="45506756" w:rsidP="0FB28483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(In the same manner, we can have multiple sub-pages as per the content)</w:t>
      </w:r>
    </w:p>
    <w:p w14:paraId="5F03E0E7" w14:textId="77777777" w:rsidR="008E1549" w:rsidRPr="00B83F85" w:rsidRDefault="008E1549" w:rsidP="0FB28483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D742B91" w14:textId="77777777" w:rsidR="00B83F85" w:rsidRPr="00B83F85" w:rsidRDefault="45506756" w:rsidP="0FB284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 xml:space="preserve">4. Innovation &amp; Sustainability: Multiple pages and sub-pages can be created related to </w:t>
      </w:r>
    </w:p>
    <w:p w14:paraId="38A167C4" w14:textId="5BAD3A0A" w:rsidR="00B83F85" w:rsidRDefault="03D861B2" w:rsidP="0FB28483">
      <w:pPr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="45506756" w:rsidRPr="0FB28483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="45506756" w:rsidRPr="0FB28483">
        <w:rPr>
          <w:rFonts w:ascii="Times New Roman" w:hAnsi="Times New Roman" w:cs="Times New Roman"/>
          <w:sz w:val="24"/>
          <w:szCs w:val="24"/>
          <w:lang w:val="en-US"/>
        </w:rPr>
        <w:t xml:space="preserve"> content of venture, science tech etc. </w:t>
      </w:r>
    </w:p>
    <w:p w14:paraId="1F987F55" w14:textId="77777777" w:rsidR="008E1549" w:rsidRPr="00B83F85" w:rsidRDefault="008E1549" w:rsidP="0FB28483">
      <w:pPr>
        <w:ind w:left="2880"/>
        <w:rPr>
          <w:rFonts w:ascii="Times New Roman" w:hAnsi="Times New Roman" w:cs="Times New Roman"/>
          <w:sz w:val="24"/>
          <w:szCs w:val="24"/>
          <w:lang w:val="en-US"/>
        </w:rPr>
      </w:pPr>
    </w:p>
    <w:p w14:paraId="23CF53F3" w14:textId="3D70B24E" w:rsidR="008E1549" w:rsidRDefault="45506756" w:rsidP="0FB284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5. Contract manufacturing: Content can be added as per the need</w:t>
      </w:r>
      <w:r w:rsidR="008E15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7528B6" w14:textId="54A7A7CE" w:rsidR="008E1549" w:rsidRDefault="008E1549" w:rsidP="0FB284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DD73EF" w14:textId="77777777" w:rsidR="008E1549" w:rsidRPr="00B83F85" w:rsidRDefault="008E1549" w:rsidP="0FB284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4162FF" w14:textId="5D014AFA" w:rsidR="00971329" w:rsidRPr="00B83F85" w:rsidRDefault="45506756" w:rsidP="0FB284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6. Private Label: Content can be added as per the need</w:t>
      </w:r>
    </w:p>
    <w:p w14:paraId="1E035F4D" w14:textId="77777777" w:rsidR="00B83F85" w:rsidRPr="00B83F85" w:rsidRDefault="45506756" w:rsidP="0FB284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 xml:space="preserve">7. Resources: A section providing downloadable resources such as e-books, guides, or </w:t>
      </w:r>
    </w:p>
    <w:p w14:paraId="5D4CA8D4" w14:textId="4720C69E" w:rsidR="00B83F85" w:rsidRPr="00B83F85" w:rsidRDefault="08467136" w:rsidP="0097132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45506756" w:rsidRPr="0FB28483">
        <w:rPr>
          <w:rFonts w:ascii="Times New Roman" w:hAnsi="Times New Roman" w:cs="Times New Roman"/>
          <w:sz w:val="24"/>
          <w:szCs w:val="24"/>
          <w:lang w:val="en-US"/>
        </w:rPr>
        <w:t xml:space="preserve">Printable charts related to nutrition. And the services you provide </w:t>
      </w:r>
    </w:p>
    <w:p w14:paraId="5338F156" w14:textId="0AEC0719" w:rsidR="00B83F85" w:rsidRPr="00B83F85" w:rsidRDefault="00B83F85" w:rsidP="0FB2848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B55C264" w14:textId="5B0AD569" w:rsidR="00B83F85" w:rsidRPr="00B83F85" w:rsidRDefault="45506756" w:rsidP="009713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8. Testimonials/Succ</w:t>
      </w:r>
      <w:r w:rsidR="00971329">
        <w:rPr>
          <w:rFonts w:ascii="Times New Roman" w:hAnsi="Times New Roman" w:cs="Times New Roman"/>
          <w:sz w:val="24"/>
          <w:szCs w:val="24"/>
          <w:lang w:val="en-US"/>
        </w:rPr>
        <w:t xml:space="preserve">ess Stories/industry you serve: </w:t>
      </w:r>
      <w:r w:rsidRPr="0FB28483">
        <w:rPr>
          <w:rFonts w:ascii="Times New Roman" w:hAnsi="Times New Roman" w:cs="Times New Roman"/>
          <w:sz w:val="24"/>
          <w:szCs w:val="24"/>
          <w:lang w:val="en-US"/>
        </w:rPr>
        <w:t xml:space="preserve">Direct link to a page featuring </w:t>
      </w:r>
      <w:bookmarkStart w:id="0" w:name="_GoBack"/>
      <w:bookmarkEnd w:id="0"/>
    </w:p>
    <w:p w14:paraId="3C66D62B" w14:textId="77777777" w:rsidR="00B83F85" w:rsidRPr="00B83F85" w:rsidRDefault="45506756" w:rsidP="0097132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 xml:space="preserve">Success stories or testimonials from users who have benefited from the </w:t>
      </w:r>
      <w:proofErr w:type="gramStart"/>
      <w:r w:rsidRPr="0FB28483">
        <w:rPr>
          <w:rFonts w:ascii="Times New Roman" w:hAnsi="Times New Roman" w:cs="Times New Roman"/>
          <w:sz w:val="24"/>
          <w:szCs w:val="24"/>
          <w:lang w:val="en-US"/>
        </w:rPr>
        <w:t>website's</w:t>
      </w:r>
      <w:proofErr w:type="gramEnd"/>
      <w:r w:rsidRPr="0FB284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C4B1331" w14:textId="598BB0B6" w:rsidR="00B83F85" w:rsidRPr="00B83F85" w:rsidRDefault="45506756" w:rsidP="0FB284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9. Blog/Articles</w:t>
      </w:r>
    </w:p>
    <w:p w14:paraId="3CBB5EAD" w14:textId="4BCAFFD6" w:rsidR="00B83F85" w:rsidRPr="00B83F85" w:rsidRDefault="45506756" w:rsidP="0FB284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 xml:space="preserve">10. </w:t>
      </w:r>
      <w:proofErr w:type="gramStart"/>
      <w:r w:rsidRPr="0FB28483">
        <w:rPr>
          <w:rFonts w:ascii="Times New Roman" w:hAnsi="Times New Roman" w:cs="Times New Roman"/>
          <w:sz w:val="24"/>
          <w:szCs w:val="24"/>
          <w:lang w:val="en-US"/>
        </w:rPr>
        <w:t>About</w:t>
      </w:r>
      <w:proofErr w:type="gramEnd"/>
      <w:r w:rsidRPr="0FB28483">
        <w:rPr>
          <w:rFonts w:ascii="Times New Roman" w:hAnsi="Times New Roman" w:cs="Times New Roman"/>
          <w:sz w:val="24"/>
          <w:szCs w:val="24"/>
          <w:lang w:val="en-US"/>
        </w:rPr>
        <w:t xml:space="preserve"> Us</w:t>
      </w:r>
    </w:p>
    <w:p w14:paraId="5BB93703" w14:textId="337AF6DF" w:rsidR="00B83F85" w:rsidRPr="00B83F85" w:rsidRDefault="45506756" w:rsidP="0FB284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11. Contact Us</w:t>
      </w:r>
    </w:p>
    <w:p w14:paraId="7AC56BA2" w14:textId="6ACC4EBB" w:rsidR="00B83F85" w:rsidRPr="00B83F85" w:rsidRDefault="45506756" w:rsidP="0FB284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12. Request for Quote</w:t>
      </w:r>
    </w:p>
    <w:p w14:paraId="1624F453" w14:textId="5AD2898F" w:rsidR="00B83F85" w:rsidRPr="00D142A1" w:rsidRDefault="00971329" w:rsidP="0FB2848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42A1">
        <w:rPr>
          <w:rFonts w:ascii="Times New Roman" w:hAnsi="Times New Roman" w:cs="Times New Roman"/>
          <w:b/>
          <w:sz w:val="24"/>
          <w:szCs w:val="24"/>
          <w:lang w:val="en-US"/>
        </w:rPr>
        <w:t>Footer</w:t>
      </w:r>
    </w:p>
    <w:p w14:paraId="0DDA8FD0" w14:textId="77777777" w:rsidR="00B83F85" w:rsidRPr="00B83F85" w:rsidRDefault="45506756" w:rsidP="0FB284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1. Privacy Policy: Information about the website's privacy policies.</w:t>
      </w:r>
    </w:p>
    <w:p w14:paraId="0604E259" w14:textId="77777777" w:rsidR="00B83F85" w:rsidRPr="00B83F85" w:rsidRDefault="45506756" w:rsidP="0FB284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2. Terms of Service: Details regarding the terms and conditions of using the website.</w:t>
      </w:r>
    </w:p>
    <w:p w14:paraId="6BE3359E" w14:textId="77777777" w:rsidR="00B83F85" w:rsidRPr="00B83F85" w:rsidRDefault="45506756" w:rsidP="0FB284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3. Disclaimer: Clarification on the limitations of information provided on the website.</w:t>
      </w:r>
    </w:p>
    <w:p w14:paraId="28A5C711" w14:textId="77777777" w:rsidR="00B83F85" w:rsidRPr="00B83F85" w:rsidRDefault="45506756" w:rsidP="0FB284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4. Copyright Information: Details regarding the ownership of content on the website.</w:t>
      </w:r>
    </w:p>
    <w:p w14:paraId="189D19E8" w14:textId="77777777" w:rsidR="00B83F85" w:rsidRPr="00B83F85" w:rsidRDefault="45506756" w:rsidP="0FB284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5. FAQs: Link to frequently asked questions for quick access.</w:t>
      </w:r>
    </w:p>
    <w:p w14:paraId="0A67A922" w14:textId="77777777" w:rsidR="00B83F85" w:rsidRPr="00B83F85" w:rsidRDefault="45506756" w:rsidP="0FB284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6. Social Media Links: Icons linking to the website's social media profiles.</w:t>
      </w:r>
    </w:p>
    <w:p w14:paraId="46D240F5" w14:textId="77777777" w:rsidR="00B83F85" w:rsidRPr="00B83F85" w:rsidRDefault="45506756" w:rsidP="0FB284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7. Career page (if needed)</w:t>
      </w:r>
    </w:p>
    <w:p w14:paraId="309BEC47" w14:textId="77777777" w:rsidR="00B83F85" w:rsidRPr="00B83F85" w:rsidRDefault="45506756" w:rsidP="0FB284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8. Service &amp; Product page (if needed)</w:t>
      </w:r>
    </w:p>
    <w:p w14:paraId="28110D1F" w14:textId="50F7D4D5" w:rsidR="00B83F85" w:rsidRPr="00B83F85" w:rsidRDefault="14C658B1" w:rsidP="0FB284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Products/Categories</w:t>
      </w:r>
      <w:r w:rsidR="00B83F85">
        <w:tab/>
      </w:r>
    </w:p>
    <w:p w14:paraId="284B5981" w14:textId="3D3EE048" w:rsidR="00B83F85" w:rsidRPr="00B83F85" w:rsidRDefault="02E09004" w:rsidP="00B83F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Product Main/Listing Page</w:t>
      </w:r>
      <w:r w:rsidR="00B83F85">
        <w:tab/>
      </w:r>
      <w:r w:rsidR="00B83F85">
        <w:tab/>
      </w:r>
      <w:r w:rsidR="00B83F85">
        <w:tab/>
      </w:r>
      <w:r w:rsidR="00B83F85">
        <w:tab/>
      </w:r>
      <w:r w:rsidR="00B83F85">
        <w:tab/>
      </w:r>
    </w:p>
    <w:p w14:paraId="5579A2EC" w14:textId="77777777" w:rsidR="00B83F85" w:rsidRPr="00B83F85" w:rsidRDefault="02E09004" w:rsidP="00B83F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 xml:space="preserve">Product: </w:t>
      </w:r>
      <w:proofErr w:type="spellStart"/>
      <w:r w:rsidRPr="0FB28483">
        <w:rPr>
          <w:rFonts w:ascii="Times New Roman" w:hAnsi="Times New Roman" w:cs="Times New Roman"/>
          <w:sz w:val="24"/>
          <w:szCs w:val="24"/>
          <w:lang w:val="en-US"/>
        </w:rPr>
        <w:t>Accidulants</w:t>
      </w:r>
      <w:proofErr w:type="spellEnd"/>
      <w:r w:rsidR="00B83F85">
        <w:tab/>
      </w:r>
      <w:r w:rsidR="00B83F85">
        <w:tab/>
      </w:r>
      <w:r w:rsidR="00B83F85">
        <w:tab/>
      </w:r>
    </w:p>
    <w:p w14:paraId="04BB2C85" w14:textId="77777777" w:rsidR="00B83F85" w:rsidRPr="00B83F85" w:rsidRDefault="02E09004" w:rsidP="00B83F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Product: Alternative Proteins</w:t>
      </w:r>
      <w:r w:rsidR="00B83F85">
        <w:tab/>
      </w:r>
      <w:r w:rsidR="00B83F85">
        <w:tab/>
      </w:r>
      <w:r w:rsidR="00B83F85">
        <w:tab/>
      </w:r>
    </w:p>
    <w:p w14:paraId="7429B23E" w14:textId="77777777" w:rsidR="00B83F85" w:rsidRPr="00B83F85" w:rsidRDefault="02E09004" w:rsidP="00B83F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Product: Beans, Pulses, Nuts &amp; Seeds</w:t>
      </w:r>
      <w:r w:rsidR="00B83F85">
        <w:tab/>
      </w:r>
      <w:r w:rsidR="00B83F85">
        <w:tab/>
      </w:r>
      <w:r w:rsidR="00B83F85">
        <w:tab/>
      </w:r>
    </w:p>
    <w:p w14:paraId="7832F676" w14:textId="77777777" w:rsidR="00B83F85" w:rsidRPr="00B83F85" w:rsidRDefault="02E09004" w:rsidP="00B83F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Product: Botanicals</w:t>
      </w:r>
      <w:r w:rsidR="00B83F85">
        <w:tab/>
      </w:r>
      <w:r w:rsidR="00B83F85">
        <w:tab/>
      </w:r>
      <w:r w:rsidR="00B83F85">
        <w:tab/>
      </w:r>
    </w:p>
    <w:p w14:paraId="08322FD0" w14:textId="77777777" w:rsidR="00B83F85" w:rsidRPr="00B83F85" w:rsidRDefault="02E09004" w:rsidP="00B83F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Product: Colors</w:t>
      </w:r>
      <w:r w:rsidR="00B83F85">
        <w:tab/>
      </w:r>
      <w:r w:rsidR="00B83F85">
        <w:tab/>
      </w:r>
      <w:r w:rsidR="00B83F85">
        <w:tab/>
      </w:r>
    </w:p>
    <w:p w14:paraId="27E3F4EE" w14:textId="77777777" w:rsidR="00B83F85" w:rsidRPr="00B83F85" w:rsidRDefault="02E09004" w:rsidP="00B83F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Product: Edible Oils</w:t>
      </w:r>
      <w:r w:rsidR="00B83F85">
        <w:tab/>
      </w:r>
      <w:r w:rsidR="00B83F85">
        <w:tab/>
      </w:r>
      <w:r w:rsidR="00B83F85">
        <w:tab/>
      </w:r>
    </w:p>
    <w:p w14:paraId="380CF1E0" w14:textId="77777777" w:rsidR="00B83F85" w:rsidRPr="00B83F85" w:rsidRDefault="02E09004" w:rsidP="00B83F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Product: Flavors</w:t>
      </w:r>
    </w:p>
    <w:p w14:paraId="47D57803" w14:textId="77777777" w:rsidR="00B83F85" w:rsidRPr="00B83F85" w:rsidRDefault="02E09004" w:rsidP="00B83F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Product: Flours &amp; Grains</w:t>
      </w:r>
      <w:r w:rsidR="00B83F85">
        <w:tab/>
      </w:r>
      <w:r w:rsidR="00B83F85">
        <w:tab/>
      </w:r>
      <w:r w:rsidR="00B83F85">
        <w:tab/>
      </w:r>
    </w:p>
    <w:p w14:paraId="125391E4" w14:textId="77777777" w:rsidR="00B83F85" w:rsidRPr="00B83F85" w:rsidRDefault="02E09004" w:rsidP="00B83F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Product: Food Bases &amp; Marinades</w:t>
      </w:r>
      <w:r w:rsidR="00B83F85">
        <w:tab/>
      </w:r>
      <w:r w:rsidR="00B83F85">
        <w:tab/>
      </w:r>
      <w:r w:rsidR="00B83F85">
        <w:tab/>
      </w:r>
    </w:p>
    <w:p w14:paraId="07CF48DD" w14:textId="77777777" w:rsidR="00B83F85" w:rsidRPr="00B83F85" w:rsidRDefault="02E09004" w:rsidP="00B83F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Product: Microbiome Solutions</w:t>
      </w:r>
      <w:r w:rsidR="00B83F85">
        <w:tab/>
      </w:r>
      <w:r w:rsidR="00B83F85">
        <w:tab/>
      </w:r>
      <w:r w:rsidR="00B83F85">
        <w:tab/>
      </w:r>
    </w:p>
    <w:p w14:paraId="36C7EE53" w14:textId="77777777" w:rsidR="00B83F85" w:rsidRPr="00B83F85" w:rsidRDefault="02E09004" w:rsidP="00B83F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Product: Specialty Health Solutions</w:t>
      </w:r>
      <w:r w:rsidR="00B83F85">
        <w:tab/>
      </w:r>
      <w:r w:rsidR="00B83F85">
        <w:tab/>
      </w:r>
      <w:r w:rsidR="00B83F85">
        <w:tab/>
      </w:r>
    </w:p>
    <w:p w14:paraId="1AF94A30" w14:textId="6FFE5DF4" w:rsidR="00B83F85" w:rsidRPr="00E70973" w:rsidRDefault="02E09004" w:rsidP="0FB284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lastRenderedPageBreak/>
        <w:t>Product: Starches</w:t>
      </w:r>
    </w:p>
    <w:p w14:paraId="5C3E8A81" w14:textId="77777777" w:rsidR="00B83F85" w:rsidRPr="00B83F85" w:rsidRDefault="02E09004" w:rsidP="00B83F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Product: Sweeteners</w:t>
      </w:r>
      <w:r w:rsidR="00B83F85">
        <w:tab/>
      </w:r>
      <w:r w:rsidR="00B83F85">
        <w:tab/>
      </w:r>
      <w:r w:rsidR="00B83F85">
        <w:tab/>
      </w:r>
    </w:p>
    <w:p w14:paraId="6E538EFB" w14:textId="77777777" w:rsidR="00B83F85" w:rsidRPr="00B83F85" w:rsidRDefault="02E09004" w:rsidP="00B83F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 xml:space="preserve">Product: </w:t>
      </w:r>
      <w:proofErr w:type="spellStart"/>
      <w:r w:rsidRPr="0FB28483">
        <w:rPr>
          <w:rFonts w:ascii="Times New Roman" w:hAnsi="Times New Roman" w:cs="Times New Roman"/>
          <w:sz w:val="24"/>
          <w:szCs w:val="24"/>
          <w:lang w:val="en-US"/>
        </w:rPr>
        <w:t>Texturants</w:t>
      </w:r>
      <w:proofErr w:type="spellEnd"/>
      <w:r w:rsidR="00B83F85">
        <w:tab/>
      </w:r>
      <w:r w:rsidR="00B83F85">
        <w:tab/>
      </w:r>
      <w:r w:rsidR="00B83F85">
        <w:tab/>
      </w:r>
    </w:p>
    <w:p w14:paraId="4BF4FD74" w14:textId="77777777" w:rsidR="00B83F85" w:rsidRPr="00B83F85" w:rsidRDefault="02E09004" w:rsidP="00B83F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Product: Systems</w:t>
      </w:r>
    </w:p>
    <w:p w14:paraId="142B5691" w14:textId="77777777" w:rsidR="00B83F85" w:rsidRPr="00B83F85" w:rsidRDefault="02E09004" w:rsidP="00B83F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Categories: Dairy &amp; Dairy Alternatives</w:t>
      </w:r>
      <w:r w:rsidR="00B83F85">
        <w:tab/>
      </w:r>
      <w:r w:rsidR="00B83F85">
        <w:tab/>
      </w:r>
      <w:r w:rsidR="00B83F85">
        <w:tab/>
      </w:r>
    </w:p>
    <w:p w14:paraId="055BDFA9" w14:textId="77777777" w:rsidR="00B83F85" w:rsidRPr="00B83F85" w:rsidRDefault="02E09004" w:rsidP="00B83F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Categories: Confectionery</w:t>
      </w:r>
      <w:r w:rsidR="00B83F85">
        <w:tab/>
      </w:r>
      <w:r w:rsidR="00B83F85">
        <w:tab/>
      </w:r>
      <w:r w:rsidR="00B83F85">
        <w:tab/>
      </w:r>
    </w:p>
    <w:p w14:paraId="2B948C88" w14:textId="77777777" w:rsidR="00B83F85" w:rsidRPr="00B83F85" w:rsidRDefault="02E09004" w:rsidP="00B83F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Categories: Bakery</w:t>
      </w:r>
      <w:r w:rsidR="00B83F85">
        <w:tab/>
      </w:r>
      <w:r w:rsidR="00B83F85">
        <w:tab/>
      </w:r>
      <w:r w:rsidR="00B83F85">
        <w:tab/>
      </w:r>
    </w:p>
    <w:p w14:paraId="5894A446" w14:textId="77777777" w:rsidR="00B83F85" w:rsidRPr="00B83F85" w:rsidRDefault="02E09004" w:rsidP="00B83F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Categories: Beverages</w:t>
      </w:r>
      <w:r w:rsidR="00B83F85">
        <w:tab/>
      </w:r>
      <w:r w:rsidR="00B83F85">
        <w:tab/>
      </w:r>
      <w:r w:rsidR="00B83F85">
        <w:tab/>
      </w:r>
    </w:p>
    <w:p w14:paraId="40607362" w14:textId="77777777" w:rsidR="00B83F85" w:rsidRPr="00B83F85" w:rsidRDefault="02E09004" w:rsidP="00B83F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Categories: Dietary Supplements</w:t>
      </w:r>
      <w:r w:rsidR="00B83F85">
        <w:tab/>
      </w:r>
      <w:r w:rsidR="00B83F85">
        <w:tab/>
      </w:r>
      <w:r w:rsidR="00B83F85">
        <w:tab/>
      </w:r>
    </w:p>
    <w:p w14:paraId="090139F1" w14:textId="77777777" w:rsidR="00B83F85" w:rsidRPr="00B83F85" w:rsidRDefault="02E09004" w:rsidP="00B83F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Categories: Pharmaceuticals</w:t>
      </w:r>
      <w:r w:rsidR="00B83F85">
        <w:tab/>
      </w:r>
      <w:r w:rsidR="00B83F85">
        <w:tab/>
      </w:r>
      <w:r w:rsidR="00B83F85">
        <w:tab/>
      </w:r>
    </w:p>
    <w:p w14:paraId="7F2A62DD" w14:textId="77777777" w:rsidR="00B83F85" w:rsidRPr="00B83F85" w:rsidRDefault="02E09004" w:rsidP="00B83F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 xml:space="preserve">Categories: Savory </w:t>
      </w:r>
      <w:r w:rsidR="00B83F85">
        <w:tab/>
      </w:r>
      <w:r w:rsidR="00B83F85">
        <w:tab/>
      </w:r>
      <w:r w:rsidR="00B83F85">
        <w:tab/>
      </w:r>
    </w:p>
    <w:p w14:paraId="4B8D52AE" w14:textId="77777777" w:rsidR="004D593E" w:rsidRDefault="02E09004" w:rsidP="00B83F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Categories: Specialized Nutrition</w:t>
      </w:r>
      <w:r w:rsidR="00B83F85">
        <w:tab/>
      </w:r>
      <w:r w:rsidR="00B83F85">
        <w:tab/>
      </w:r>
    </w:p>
    <w:p w14:paraId="33B73456" w14:textId="77777777" w:rsidR="004D593E" w:rsidRDefault="7AD24BEE" w:rsidP="004D59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Contract Manufacturing page</w:t>
      </w:r>
      <w:r w:rsidR="004D593E">
        <w:tab/>
      </w:r>
    </w:p>
    <w:p w14:paraId="09F4CACF" w14:textId="77777777" w:rsidR="004D593E" w:rsidRDefault="7AD24BEE" w:rsidP="004D59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Innovation &amp; Sustainability</w:t>
      </w:r>
    </w:p>
    <w:p w14:paraId="714B4353" w14:textId="77777777" w:rsidR="004D593E" w:rsidRDefault="7AD24BEE" w:rsidP="004D59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Soy Protein</w:t>
      </w:r>
    </w:p>
    <w:p w14:paraId="318C9FD8" w14:textId="77777777" w:rsidR="004D593E" w:rsidRDefault="7AD24BEE" w:rsidP="004D59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Wheat Proteins Page</w:t>
      </w:r>
    </w:p>
    <w:p w14:paraId="7EB92276" w14:textId="77777777" w:rsidR="004D593E" w:rsidRDefault="7AD24BEE" w:rsidP="004D59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Ancient Grains</w:t>
      </w:r>
    </w:p>
    <w:p w14:paraId="614D7E46" w14:textId="77777777" w:rsidR="004D593E" w:rsidRDefault="7AD24BEE" w:rsidP="004D59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Baking Mixes</w:t>
      </w:r>
      <w:r w:rsidR="004D593E">
        <w:tab/>
      </w:r>
      <w:r w:rsidR="004D593E">
        <w:tab/>
      </w:r>
    </w:p>
    <w:p w14:paraId="674B0485" w14:textId="77777777" w:rsidR="004D593E" w:rsidRDefault="7AD24BEE" w:rsidP="004D59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Core Flours</w:t>
      </w:r>
    </w:p>
    <w:p w14:paraId="27A37D28" w14:textId="77777777" w:rsidR="004D593E" w:rsidRDefault="7AD24BEE" w:rsidP="004D59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Sustainability Source</w:t>
      </w:r>
    </w:p>
    <w:p w14:paraId="31ED3D7B" w14:textId="77777777" w:rsidR="004D593E" w:rsidRDefault="7AD24BEE" w:rsidP="004D59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Specialty Flours</w:t>
      </w:r>
    </w:p>
    <w:p w14:paraId="77243BEB" w14:textId="77777777" w:rsidR="004D593E" w:rsidRDefault="7AD24BEE" w:rsidP="004D59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Wheat Proteins</w:t>
      </w:r>
    </w:p>
    <w:p w14:paraId="51B92240" w14:textId="77777777" w:rsidR="004D593E" w:rsidRDefault="7AD24BEE" w:rsidP="004D59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Prebiotics</w:t>
      </w:r>
    </w:p>
    <w:p w14:paraId="47A88DEC" w14:textId="77777777" w:rsidR="004D593E" w:rsidRDefault="7AD24BEE" w:rsidP="004D59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Postbiotics</w:t>
      </w:r>
    </w:p>
    <w:p w14:paraId="2C423F51" w14:textId="77777777" w:rsidR="004D593E" w:rsidRDefault="7AD24BEE" w:rsidP="004D59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Enzymes</w:t>
      </w:r>
    </w:p>
    <w:p w14:paraId="360D4384" w14:textId="77777777" w:rsidR="004D593E" w:rsidRDefault="7AD24BEE" w:rsidP="004D59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Bacteriophage Technology</w:t>
      </w:r>
    </w:p>
    <w:p w14:paraId="75A3C79F" w14:textId="77777777" w:rsidR="004D593E" w:rsidRDefault="7AD24BEE" w:rsidP="004D59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Microbiome Capabilities</w:t>
      </w:r>
    </w:p>
    <w:p w14:paraId="08878E7C" w14:textId="77777777" w:rsidR="00072358" w:rsidRDefault="212000CF" w:rsidP="004D59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Canola oils</w:t>
      </w:r>
    </w:p>
    <w:p w14:paraId="5713E62D" w14:textId="77777777" w:rsidR="00072358" w:rsidRDefault="212000CF" w:rsidP="004D59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Coconut Oils</w:t>
      </w:r>
    </w:p>
    <w:p w14:paraId="0F155CA1" w14:textId="77777777" w:rsidR="00072358" w:rsidRDefault="212000CF" w:rsidP="004D59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Corn Oils</w:t>
      </w:r>
    </w:p>
    <w:p w14:paraId="56F7C1D3" w14:textId="77777777" w:rsidR="00072358" w:rsidRDefault="212000CF" w:rsidP="004D59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Cotton seed Oils</w:t>
      </w:r>
    </w:p>
    <w:p w14:paraId="2AF04E7F" w14:textId="77777777" w:rsidR="00072358" w:rsidRDefault="212000CF" w:rsidP="004D59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Modified &amp; Tailored Oils</w:t>
      </w:r>
    </w:p>
    <w:p w14:paraId="02A4A3D4" w14:textId="77777777" w:rsidR="00072358" w:rsidRDefault="212000CF" w:rsidP="004D59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Palm Kernel Oils</w:t>
      </w:r>
    </w:p>
    <w:p w14:paraId="4C0D5690" w14:textId="77777777" w:rsidR="00072358" w:rsidRDefault="212000CF" w:rsidP="004D59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Palm Oils</w:t>
      </w:r>
    </w:p>
    <w:p w14:paraId="7DA737C2" w14:textId="77777777" w:rsidR="00072358" w:rsidRDefault="212000CF" w:rsidP="004D59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Peanut Oils</w:t>
      </w:r>
    </w:p>
    <w:p w14:paraId="197AFD5D" w14:textId="77777777" w:rsidR="00072358" w:rsidRDefault="212000CF" w:rsidP="004D59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Pharmaceutical Oils</w:t>
      </w:r>
    </w:p>
    <w:p w14:paraId="6609C13D" w14:textId="77777777" w:rsidR="00072358" w:rsidRDefault="212000CF" w:rsidP="004D59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Soybean Oils</w:t>
      </w:r>
    </w:p>
    <w:p w14:paraId="40D6A03F" w14:textId="77777777" w:rsidR="00072358" w:rsidRDefault="212000CF" w:rsidP="004D59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Sunflower Oils</w:t>
      </w:r>
    </w:p>
    <w:p w14:paraId="5BEB2D9C" w14:textId="77777777" w:rsidR="00072358" w:rsidRDefault="212000CF" w:rsidP="004D59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Resources &amp; Capabilities</w:t>
      </w:r>
    </w:p>
    <w:p w14:paraId="6D078564" w14:textId="77777777" w:rsidR="00072358" w:rsidRDefault="212000CF" w:rsidP="004D59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Beans &amp; Pulses</w:t>
      </w:r>
    </w:p>
    <w:p w14:paraId="5FE7FF12" w14:textId="77777777" w:rsidR="00072358" w:rsidRDefault="212000CF" w:rsidP="004D59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Seeds</w:t>
      </w:r>
    </w:p>
    <w:p w14:paraId="74076EA0" w14:textId="77777777" w:rsidR="00072358" w:rsidRDefault="212000CF" w:rsidP="004D59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Nuts</w:t>
      </w:r>
    </w:p>
    <w:p w14:paraId="3DD84ADF" w14:textId="77777777" w:rsidR="00072358" w:rsidRDefault="212000CF" w:rsidP="004D59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Traditional Sweeteners</w:t>
      </w:r>
    </w:p>
    <w:p w14:paraId="3EDD2465" w14:textId="2745D7AD" w:rsidR="0FB28483" w:rsidRPr="00D142A1" w:rsidRDefault="212000CF" w:rsidP="0FB284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Specialty Syrups</w:t>
      </w:r>
    </w:p>
    <w:p w14:paraId="787E1D8F" w14:textId="6948266D" w:rsidR="212000CF" w:rsidRDefault="212000CF" w:rsidP="0FB284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Low &amp; No Calorie</w:t>
      </w:r>
    </w:p>
    <w:p w14:paraId="5F42C927" w14:textId="77777777" w:rsidR="00072358" w:rsidRDefault="212000CF" w:rsidP="004D59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Stevia Edge</w:t>
      </w:r>
    </w:p>
    <w:p w14:paraId="2BDF8FCE" w14:textId="77777777" w:rsidR="00072358" w:rsidRDefault="212000CF" w:rsidP="004D59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lastRenderedPageBreak/>
        <w:t>Agave</w:t>
      </w:r>
      <w:r w:rsidR="00072358">
        <w:tab/>
      </w:r>
    </w:p>
    <w:p w14:paraId="4B966EBC" w14:textId="77777777" w:rsidR="00072358" w:rsidRDefault="212000CF" w:rsidP="004D59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Fruit Based</w:t>
      </w:r>
    </w:p>
    <w:p w14:paraId="42D158F0" w14:textId="77777777" w:rsidR="00072358" w:rsidRDefault="212000CF" w:rsidP="004D59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Honey &amp; Molasses</w:t>
      </w:r>
    </w:p>
    <w:p w14:paraId="62D963C3" w14:textId="77777777" w:rsidR="00072358" w:rsidRDefault="212000CF" w:rsidP="000723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Sugar</w:t>
      </w:r>
    </w:p>
    <w:p w14:paraId="364669ED" w14:textId="77777777" w:rsidR="00072358" w:rsidRDefault="212000CF" w:rsidP="000723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Polyols</w:t>
      </w:r>
    </w:p>
    <w:p w14:paraId="5C131237" w14:textId="77777777" w:rsidR="00072358" w:rsidRDefault="212000CF" w:rsidP="000723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Brewing</w:t>
      </w:r>
    </w:p>
    <w:p w14:paraId="3C70CAEB" w14:textId="77777777" w:rsidR="00072358" w:rsidRDefault="212000CF" w:rsidP="000723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Functional Native Sweeteners</w:t>
      </w:r>
      <w:r w:rsidR="00072358">
        <w:tab/>
      </w:r>
    </w:p>
    <w:p w14:paraId="209DCD3E" w14:textId="77777777" w:rsidR="00072358" w:rsidRDefault="212000CF" w:rsidP="000723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Modified Starches</w:t>
      </w:r>
    </w:p>
    <w:p w14:paraId="76A253A1" w14:textId="77777777" w:rsidR="00072358" w:rsidRDefault="212000CF" w:rsidP="000723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Native Starches</w:t>
      </w:r>
    </w:p>
    <w:p w14:paraId="07732A4A" w14:textId="77777777" w:rsidR="00072358" w:rsidRDefault="212000CF" w:rsidP="000723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Specialty Starches</w:t>
      </w:r>
    </w:p>
    <w:p w14:paraId="58CFA10D" w14:textId="77777777" w:rsidR="00072358" w:rsidRDefault="212000CF" w:rsidP="000723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Citrus</w:t>
      </w:r>
    </w:p>
    <w:p w14:paraId="4C2207FA" w14:textId="77777777" w:rsidR="00072358" w:rsidRDefault="212000CF" w:rsidP="000723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Fruit &amp; Berries</w:t>
      </w:r>
    </w:p>
    <w:p w14:paraId="7D0512B7" w14:textId="77777777" w:rsidR="00072358" w:rsidRDefault="212000CF" w:rsidP="000723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Dairy &amp;  Non dairy</w:t>
      </w:r>
    </w:p>
    <w:p w14:paraId="71A0F66B" w14:textId="77777777" w:rsidR="00072358" w:rsidRDefault="212000CF" w:rsidP="000723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Hops &amp; Beer Flavors</w:t>
      </w:r>
    </w:p>
    <w:p w14:paraId="20AB181C" w14:textId="77777777" w:rsidR="00072358" w:rsidRDefault="212000CF" w:rsidP="000723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Mint Production</w:t>
      </w:r>
    </w:p>
    <w:p w14:paraId="12105445" w14:textId="77777777" w:rsidR="00072358" w:rsidRDefault="212000CF" w:rsidP="000723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Savory Flavor &amp; Formulations</w:t>
      </w:r>
    </w:p>
    <w:p w14:paraId="669A8D2B" w14:textId="77777777" w:rsidR="00072358" w:rsidRDefault="212000CF" w:rsidP="000723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 xml:space="preserve">Sweet Brown &amp; </w:t>
      </w:r>
      <w:proofErr w:type="spellStart"/>
      <w:r w:rsidRPr="0FB28483">
        <w:rPr>
          <w:rFonts w:ascii="Times New Roman" w:hAnsi="Times New Roman" w:cs="Times New Roman"/>
          <w:sz w:val="24"/>
          <w:szCs w:val="24"/>
          <w:lang w:val="en-US"/>
        </w:rPr>
        <w:t>Coala</w:t>
      </w:r>
      <w:proofErr w:type="spellEnd"/>
      <w:r w:rsidRPr="0FB28483">
        <w:rPr>
          <w:rFonts w:ascii="Times New Roman" w:hAnsi="Times New Roman" w:cs="Times New Roman"/>
          <w:sz w:val="24"/>
          <w:szCs w:val="24"/>
          <w:lang w:val="en-US"/>
        </w:rPr>
        <w:t xml:space="preserve"> Products</w:t>
      </w:r>
    </w:p>
    <w:p w14:paraId="5FB5379C" w14:textId="77777777" w:rsidR="00072358" w:rsidRDefault="212000CF" w:rsidP="000723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Emulsifiers</w:t>
      </w:r>
    </w:p>
    <w:p w14:paraId="02A5AB2C" w14:textId="77777777" w:rsidR="00927673" w:rsidRDefault="1561463E" w:rsidP="000723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Hydrocolloids</w:t>
      </w:r>
    </w:p>
    <w:p w14:paraId="2A66FC65" w14:textId="77777777" w:rsidR="00927673" w:rsidRDefault="1561463E" w:rsidP="000723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Hydrocolloids Solution</w:t>
      </w:r>
    </w:p>
    <w:p w14:paraId="1E4B00E5" w14:textId="77777777" w:rsidR="00927673" w:rsidRDefault="1561463E" w:rsidP="000723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Meat Alternatives</w:t>
      </w:r>
    </w:p>
    <w:p w14:paraId="461C61CD" w14:textId="77777777" w:rsidR="00927673" w:rsidRDefault="1561463E" w:rsidP="000723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Savory Snacks</w:t>
      </w:r>
    </w:p>
    <w:p w14:paraId="53BDE2A3" w14:textId="77777777" w:rsidR="00927673" w:rsidRDefault="1561463E" w:rsidP="009276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Saucing, Dressing, Dips &amp; Soups</w:t>
      </w:r>
    </w:p>
    <w:p w14:paraId="65F92DB5" w14:textId="77777777" w:rsidR="00927673" w:rsidRDefault="1561463E" w:rsidP="009276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Chef to chef</w:t>
      </w:r>
    </w:p>
    <w:p w14:paraId="4F52C516" w14:textId="77777777" w:rsidR="00927673" w:rsidRDefault="1561463E" w:rsidP="009276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Meat Extension</w:t>
      </w:r>
    </w:p>
    <w:p w14:paraId="1AE07703" w14:textId="77777777" w:rsidR="00927673" w:rsidRDefault="1561463E" w:rsidP="009276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Taste Modification</w:t>
      </w:r>
    </w:p>
    <w:p w14:paraId="3032F3EF" w14:textId="77777777" w:rsidR="00927673" w:rsidRDefault="1561463E" w:rsidP="009276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Sugar Reduction</w:t>
      </w:r>
    </w:p>
    <w:p w14:paraId="4C9D8076" w14:textId="77777777" w:rsidR="00927673" w:rsidRDefault="1561463E" w:rsidP="009276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Metabolic Health Solutions</w:t>
      </w:r>
    </w:p>
    <w:p w14:paraId="71572B3E" w14:textId="77777777" w:rsidR="00927673" w:rsidRDefault="1561463E" w:rsidP="009276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Lifestyle Diets</w:t>
      </w:r>
    </w:p>
    <w:p w14:paraId="056BD038" w14:textId="77777777" w:rsidR="00927673" w:rsidRDefault="1561463E" w:rsidP="009276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Clean label</w:t>
      </w:r>
    </w:p>
    <w:p w14:paraId="0EEBE041" w14:textId="77777777" w:rsidR="003E3878" w:rsidRDefault="1561463E" w:rsidP="009276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FB28483">
        <w:rPr>
          <w:rFonts w:ascii="Times New Roman" w:hAnsi="Times New Roman" w:cs="Times New Roman"/>
          <w:sz w:val="24"/>
          <w:szCs w:val="24"/>
          <w:lang w:val="en-US"/>
        </w:rPr>
        <w:t>Functional Snacking</w:t>
      </w:r>
    </w:p>
    <w:p w14:paraId="6AD7D5B3" w14:textId="1970CC34" w:rsidR="00E74008" w:rsidRDefault="00E74008" w:rsidP="0FB28483"/>
    <w:p w14:paraId="21A21F6D" w14:textId="22020284" w:rsidR="0FB28483" w:rsidRDefault="0FB28483" w:rsidP="0FB284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36BBF0" w14:textId="0BF03622" w:rsidR="0FB28483" w:rsidRDefault="0FB28483" w:rsidP="0FB284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0BF11A" w14:textId="5E5385A8" w:rsidR="0FB28483" w:rsidRDefault="0FB28483" w:rsidP="0FB284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EC3693" w14:textId="13334D32" w:rsidR="0FB28483" w:rsidRDefault="0FB28483" w:rsidP="0FB284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99056E" w14:textId="7C57FD9F" w:rsidR="00A9307A" w:rsidRDefault="00A9307A" w:rsidP="00A930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B4A5E3" w14:textId="6DC96517" w:rsidR="0FB28483" w:rsidRDefault="0FB28483" w:rsidP="0FB284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B47BAD" w14:textId="0D6EF856" w:rsidR="0FB28483" w:rsidRDefault="0FB28483" w:rsidP="0FB284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5928B8" w14:textId="3DC3BA58" w:rsidR="0FB28483" w:rsidRDefault="0FB28483" w:rsidP="0FB284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3116F5" w14:textId="3D6FC584" w:rsidR="0FB28483" w:rsidRDefault="0FB28483" w:rsidP="0FB284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F91F3D" w14:textId="0730292D" w:rsidR="00D142A1" w:rsidRDefault="00D142A1" w:rsidP="0FB284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A857CC" w14:textId="77777777" w:rsidR="00D142A1" w:rsidRDefault="00D142A1" w:rsidP="0FB284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AC3FE2" w14:textId="2122F943" w:rsidR="61E8A2C5" w:rsidRDefault="61E8A2C5" w:rsidP="4EBD4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4EBD4729">
        <w:rPr>
          <w:rFonts w:ascii="Times New Roman" w:hAnsi="Times New Roman" w:cs="Times New Roman"/>
          <w:sz w:val="24"/>
          <w:szCs w:val="24"/>
          <w:lang w:val="en-US"/>
        </w:rPr>
        <w:t>Responsibility Distribution chart</w:t>
      </w:r>
    </w:p>
    <w:p w14:paraId="1299C43A" w14:textId="55C13237" w:rsidR="00A9307A" w:rsidRPr="00A9307A" w:rsidRDefault="00BC7591" w:rsidP="00A930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9266" behindDoc="1" locked="0" layoutInCell="1" allowOverlap="1" wp14:anchorId="23358ACA" wp14:editId="577116F2">
            <wp:simplePos x="0" y="0"/>
            <wp:positionH relativeFrom="margin">
              <wp:posOffset>-463550</wp:posOffset>
            </wp:positionH>
            <wp:positionV relativeFrom="paragraph">
              <wp:posOffset>307340</wp:posOffset>
            </wp:positionV>
            <wp:extent cx="6540500" cy="3054350"/>
            <wp:effectExtent l="0" t="0" r="0" b="0"/>
            <wp:wrapTight wrapText="bothSides">
              <wp:wrapPolygon edited="0">
                <wp:start x="0" y="0"/>
                <wp:lineTo x="0" y="21420"/>
                <wp:lineTo x="21516" y="21420"/>
                <wp:lineTo x="2151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(14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D5299A" w14:textId="4CDA6E78" w:rsidR="00A9307A" w:rsidRPr="00A9307A" w:rsidRDefault="00A9307A" w:rsidP="00A930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6D4C44" w14:textId="58216062" w:rsidR="00892780" w:rsidRDefault="00892780" w:rsidP="00E7400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92780" w:rsidSect="004934D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155BB"/>
    <w:multiLevelType w:val="hybridMultilevel"/>
    <w:tmpl w:val="4CEAF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75E5D"/>
    <w:multiLevelType w:val="hybridMultilevel"/>
    <w:tmpl w:val="9CB8D48A"/>
    <w:lvl w:ilvl="0" w:tplc="357AF09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5FD"/>
    <w:rsid w:val="00072358"/>
    <w:rsid w:val="00186449"/>
    <w:rsid w:val="00260AC1"/>
    <w:rsid w:val="0035191F"/>
    <w:rsid w:val="003E3878"/>
    <w:rsid w:val="004828F6"/>
    <w:rsid w:val="004934DA"/>
    <w:rsid w:val="004D593E"/>
    <w:rsid w:val="004F5CFF"/>
    <w:rsid w:val="005F6086"/>
    <w:rsid w:val="00651C1A"/>
    <w:rsid w:val="00676BAD"/>
    <w:rsid w:val="006B7E4A"/>
    <w:rsid w:val="006D1611"/>
    <w:rsid w:val="00701FDB"/>
    <w:rsid w:val="007440A4"/>
    <w:rsid w:val="007524A6"/>
    <w:rsid w:val="008833BE"/>
    <w:rsid w:val="00892780"/>
    <w:rsid w:val="008E1549"/>
    <w:rsid w:val="0092492E"/>
    <w:rsid w:val="00927673"/>
    <w:rsid w:val="00933367"/>
    <w:rsid w:val="00971329"/>
    <w:rsid w:val="00A076FA"/>
    <w:rsid w:val="00A9307A"/>
    <w:rsid w:val="00B06BB4"/>
    <w:rsid w:val="00B155FD"/>
    <w:rsid w:val="00B3635A"/>
    <w:rsid w:val="00B83F85"/>
    <w:rsid w:val="00BC1396"/>
    <w:rsid w:val="00BC7591"/>
    <w:rsid w:val="00C33D8D"/>
    <w:rsid w:val="00C85DBF"/>
    <w:rsid w:val="00CE06C4"/>
    <w:rsid w:val="00D142A1"/>
    <w:rsid w:val="00E57FA4"/>
    <w:rsid w:val="00E70973"/>
    <w:rsid w:val="00E74008"/>
    <w:rsid w:val="00F95625"/>
    <w:rsid w:val="020DF683"/>
    <w:rsid w:val="02E09004"/>
    <w:rsid w:val="03D861B2"/>
    <w:rsid w:val="05487531"/>
    <w:rsid w:val="08467136"/>
    <w:rsid w:val="0F7213C8"/>
    <w:rsid w:val="0FB28483"/>
    <w:rsid w:val="11D1B0CD"/>
    <w:rsid w:val="13A7B37C"/>
    <w:rsid w:val="141A4106"/>
    <w:rsid w:val="14C658B1"/>
    <w:rsid w:val="14E81006"/>
    <w:rsid w:val="15414F9D"/>
    <w:rsid w:val="1561463E"/>
    <w:rsid w:val="16151324"/>
    <w:rsid w:val="1E3C488E"/>
    <w:rsid w:val="212000CF"/>
    <w:rsid w:val="24EE8C90"/>
    <w:rsid w:val="2B297B7F"/>
    <w:rsid w:val="301FA12F"/>
    <w:rsid w:val="31975B42"/>
    <w:rsid w:val="3256C7F5"/>
    <w:rsid w:val="392E3416"/>
    <w:rsid w:val="3AC083C8"/>
    <w:rsid w:val="3E1D9D8C"/>
    <w:rsid w:val="420D91F3"/>
    <w:rsid w:val="4286D18F"/>
    <w:rsid w:val="43513CF3"/>
    <w:rsid w:val="4370F01A"/>
    <w:rsid w:val="437B90A1"/>
    <w:rsid w:val="45506756"/>
    <w:rsid w:val="47ADB1F1"/>
    <w:rsid w:val="47F7AF99"/>
    <w:rsid w:val="48F75B26"/>
    <w:rsid w:val="49498252"/>
    <w:rsid w:val="4957BC25"/>
    <w:rsid w:val="498E8D01"/>
    <w:rsid w:val="4C33223B"/>
    <w:rsid w:val="4EBD4729"/>
    <w:rsid w:val="53B08591"/>
    <w:rsid w:val="58B798AE"/>
    <w:rsid w:val="596793A2"/>
    <w:rsid w:val="5D0300CF"/>
    <w:rsid w:val="5DF12ECB"/>
    <w:rsid w:val="6044E30C"/>
    <w:rsid w:val="61E8A2C5"/>
    <w:rsid w:val="64C995C9"/>
    <w:rsid w:val="64D20019"/>
    <w:rsid w:val="652702EF"/>
    <w:rsid w:val="68EC5ACD"/>
    <w:rsid w:val="6A556C30"/>
    <w:rsid w:val="6A882B2E"/>
    <w:rsid w:val="6D44A2E1"/>
    <w:rsid w:val="6DB5BD41"/>
    <w:rsid w:val="6F0518E9"/>
    <w:rsid w:val="7053E833"/>
    <w:rsid w:val="70E98BDA"/>
    <w:rsid w:val="75D19C6B"/>
    <w:rsid w:val="76D167A8"/>
    <w:rsid w:val="7AD24BEE"/>
    <w:rsid w:val="7E6BC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82CA3A"/>
  <w15:chartTrackingRefBased/>
  <w15:docId w15:val="{4648CF3C-D5CE-4617-A003-5AD7612B6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34D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34DA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E740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63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95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4254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1044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505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694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60904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093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891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433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3088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8435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2454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9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7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95175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29796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9585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126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03387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485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969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924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7202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7399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27144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7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tZSvYqy60pmdZ1DQOZwMUl/Aria-Ingredients?type=design&amp;node-id=1-4&amp;mode=design&amp;t=PGAHzw4vbOK2oQVS-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cuneiformtest.com/aria-Ingredi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600AB-4EA6-48CD-AB5C-55BDEFE47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663</Words>
  <Characters>3715</Characters>
  <Application>Microsoft Office Word</Application>
  <DocSecurity>0</DocSecurity>
  <Lines>185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Soni -Cuneiform</dc:creator>
  <cp:keywords/>
  <dc:description/>
  <cp:lastModifiedBy>Freya Soni -Cuneiform</cp:lastModifiedBy>
  <cp:revision>2</cp:revision>
  <dcterms:created xsi:type="dcterms:W3CDTF">2024-03-13T13:48:00Z</dcterms:created>
  <dcterms:modified xsi:type="dcterms:W3CDTF">2024-03-13T13:48:00Z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a94c80bf-9de1-44bc-97dd-1cf940d39c35</vt:lpwstr>
  </property>
</Properties>
</file>