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FA3" w:rsidRDefault="00592FA3">
      <w:bookmarkStart w:id="0" w:name="_GoBack"/>
      <w:bookmarkEnd w:id="0"/>
    </w:p>
    <w:p w:rsidR="00592FA3" w:rsidRDefault="00592FA3"/>
    <w:tbl>
      <w:tblPr>
        <w:tblStyle w:val="Tablaconcuadrcula"/>
        <w:tblpPr w:leftFromText="141" w:rightFromText="141" w:vertAnchor="text" w:horzAnchor="margin" w:tblpY="417"/>
        <w:tblOverlap w:val="never"/>
        <w:tblW w:w="0" w:type="auto"/>
        <w:tblLook w:val="04A0" w:firstRow="1" w:lastRow="0" w:firstColumn="1" w:lastColumn="0" w:noHBand="0" w:noVBand="1"/>
      </w:tblPr>
      <w:tblGrid>
        <w:gridCol w:w="2630"/>
        <w:gridCol w:w="1853"/>
        <w:gridCol w:w="2720"/>
        <w:gridCol w:w="2373"/>
      </w:tblGrid>
      <w:tr w:rsidR="00343609" w:rsidRPr="008F78BE" w:rsidTr="00592FA3">
        <w:trPr>
          <w:trHeight w:val="615"/>
        </w:trPr>
        <w:tc>
          <w:tcPr>
            <w:tcW w:w="1743" w:type="dxa"/>
            <w:shd w:val="clear" w:color="auto" w:fill="A6A6A6" w:themeFill="background1" w:themeFillShade="A6"/>
          </w:tcPr>
          <w:p w:rsidR="00592FA3" w:rsidRPr="00592FA3" w:rsidRDefault="00592FA3" w:rsidP="00592FA3">
            <w:r w:rsidRPr="00592FA3">
              <w:t>REUCURSO</w:t>
            </w:r>
          </w:p>
        </w:tc>
        <w:tc>
          <w:tcPr>
            <w:tcW w:w="2319" w:type="dxa"/>
            <w:shd w:val="clear" w:color="auto" w:fill="A6A6A6" w:themeFill="background1" w:themeFillShade="A6"/>
          </w:tcPr>
          <w:p w:rsidR="00592FA3" w:rsidRPr="008F78BE" w:rsidRDefault="00592FA3" w:rsidP="00592FA3">
            <w:pPr>
              <w:jc w:val="center"/>
              <w:rPr>
                <w:b/>
              </w:rPr>
            </w:pPr>
            <w:r w:rsidRPr="008F78BE">
              <w:rPr>
                <w:b/>
              </w:rPr>
              <w:t>APOYO A OTRAS AREAS</w:t>
            </w:r>
          </w:p>
        </w:tc>
        <w:tc>
          <w:tcPr>
            <w:tcW w:w="2508" w:type="dxa"/>
            <w:shd w:val="clear" w:color="auto" w:fill="A6A6A6" w:themeFill="background1" w:themeFillShade="A6"/>
          </w:tcPr>
          <w:p w:rsidR="00592FA3" w:rsidRDefault="00592FA3" w:rsidP="00592FA3">
            <w:pPr>
              <w:jc w:val="center"/>
              <w:rPr>
                <w:b/>
              </w:rPr>
            </w:pPr>
          </w:p>
          <w:p w:rsidR="00592FA3" w:rsidRPr="008F78BE" w:rsidRDefault="00592FA3" w:rsidP="00592FA3">
            <w:pPr>
              <w:jc w:val="center"/>
              <w:rPr>
                <w:b/>
              </w:rPr>
            </w:pPr>
            <w:r w:rsidRPr="008F78BE">
              <w:rPr>
                <w:b/>
              </w:rPr>
              <w:t>PROPOSITO</w:t>
            </w:r>
          </w:p>
        </w:tc>
        <w:tc>
          <w:tcPr>
            <w:tcW w:w="3006" w:type="dxa"/>
            <w:shd w:val="clear" w:color="auto" w:fill="A6A6A6" w:themeFill="background1" w:themeFillShade="A6"/>
          </w:tcPr>
          <w:p w:rsidR="00592FA3" w:rsidRPr="008F78BE" w:rsidRDefault="00592FA3" w:rsidP="00592FA3">
            <w:pPr>
              <w:jc w:val="center"/>
              <w:rPr>
                <w:b/>
              </w:rPr>
            </w:pPr>
            <w:r w:rsidRPr="008F78BE">
              <w:rPr>
                <w:b/>
              </w:rPr>
              <w:t>COMPETENCIA A DESARROLLAR</w:t>
            </w:r>
          </w:p>
        </w:tc>
      </w:tr>
      <w:tr w:rsidR="00343609" w:rsidTr="00592FA3">
        <w:trPr>
          <w:trHeight w:val="1887"/>
        </w:trPr>
        <w:tc>
          <w:tcPr>
            <w:tcW w:w="1743" w:type="dxa"/>
            <w:shd w:val="clear" w:color="auto" w:fill="C4BC96" w:themeFill="background2" w:themeFillShade="BF"/>
          </w:tcPr>
          <w:p w:rsidR="00592FA3" w:rsidRPr="00592FA3" w:rsidRDefault="00592FA3" w:rsidP="00592FA3"/>
          <w:p w:rsidR="00592FA3" w:rsidRPr="00592FA3" w:rsidRDefault="00BC16BB" w:rsidP="00592FA3">
            <w:r>
              <w:rPr>
                <w:noProof/>
                <w:lang w:val="es-ES" w:eastAsia="es-ES"/>
              </w:rPr>
              <w:drawing>
                <wp:inline distT="0" distB="0" distL="0" distR="0" wp14:anchorId="7FA73A84" wp14:editId="4D7CD6EF">
                  <wp:extent cx="1190625" cy="740868"/>
                  <wp:effectExtent l="0" t="0" r="0" b="0"/>
                  <wp:docPr id="5" name="Picture 5" descr="Resultado de imagen para youtube logo n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sultado de imagen para youtube logo n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740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9" w:type="dxa"/>
            <w:shd w:val="clear" w:color="auto" w:fill="C4BC96" w:themeFill="background2" w:themeFillShade="BF"/>
          </w:tcPr>
          <w:p w:rsidR="00592FA3" w:rsidRDefault="00592FA3" w:rsidP="00592FA3">
            <w:r>
              <w:t>Ciencias Sociales</w:t>
            </w:r>
          </w:p>
          <w:p w:rsidR="00592FA3" w:rsidRDefault="00592FA3" w:rsidP="00592FA3">
            <w:r>
              <w:t>Ciencias de la Naturaleza</w:t>
            </w:r>
          </w:p>
          <w:p w:rsidR="00592FA3" w:rsidRDefault="00592FA3" w:rsidP="00592FA3">
            <w:r>
              <w:t>Matemática</w:t>
            </w:r>
          </w:p>
          <w:p w:rsidR="00592FA3" w:rsidRDefault="00592FA3" w:rsidP="00592FA3">
            <w:r>
              <w:t>Artes.</w:t>
            </w:r>
          </w:p>
          <w:p w:rsidR="00592FA3" w:rsidRDefault="00592FA3" w:rsidP="00592FA3">
            <w:r>
              <w:t>Integral Humana y Religiosa</w:t>
            </w:r>
          </w:p>
          <w:p w:rsidR="00024349" w:rsidRDefault="00024349" w:rsidP="00592FA3">
            <w:r>
              <w:t>Educacion Física</w:t>
            </w:r>
          </w:p>
          <w:p w:rsidR="00024349" w:rsidRDefault="00024349" w:rsidP="00592FA3">
            <w:r>
              <w:t>Lenguas Modernas</w:t>
            </w:r>
          </w:p>
        </w:tc>
        <w:tc>
          <w:tcPr>
            <w:tcW w:w="2508" w:type="dxa"/>
            <w:shd w:val="clear" w:color="auto" w:fill="C4BC96" w:themeFill="background2" w:themeFillShade="BF"/>
          </w:tcPr>
          <w:p w:rsidR="00592FA3" w:rsidRDefault="00024349" w:rsidP="00592FA3">
            <w:r>
              <w:t xml:space="preserve">Plataforma de cono cimiento abierto </w:t>
            </w:r>
            <w:r w:rsidRPr="00024349">
              <w:t>gratuito   de video en línea, para contribuir con la educación de los jóvenes hispanoamericanos.</w:t>
            </w:r>
          </w:p>
        </w:tc>
        <w:tc>
          <w:tcPr>
            <w:tcW w:w="3006" w:type="dxa"/>
            <w:shd w:val="clear" w:color="auto" w:fill="C4BC96" w:themeFill="background2" w:themeFillShade="BF"/>
          </w:tcPr>
          <w:p w:rsidR="00592FA3" w:rsidRDefault="00024349" w:rsidP="00592FA3">
            <w:r>
              <w:t>Aplica los procedimientos científicos y tecnológicos para dar respuestas a fenómenos naturales</w:t>
            </w:r>
          </w:p>
        </w:tc>
      </w:tr>
      <w:tr w:rsidR="00343609" w:rsidTr="00592FA3">
        <w:trPr>
          <w:trHeight w:val="2430"/>
        </w:trPr>
        <w:tc>
          <w:tcPr>
            <w:tcW w:w="1743" w:type="dxa"/>
            <w:shd w:val="clear" w:color="auto" w:fill="C4BC96" w:themeFill="background2" w:themeFillShade="BF"/>
          </w:tcPr>
          <w:p w:rsidR="00592FA3" w:rsidRDefault="00592FA3" w:rsidP="00592FA3"/>
          <w:p w:rsidR="00BC16BB" w:rsidRDefault="00BC16BB" w:rsidP="00592FA3"/>
          <w:p w:rsidR="00343609" w:rsidRPr="00592FA3" w:rsidRDefault="00BC16BB" w:rsidP="00592FA3">
            <w:r w:rsidRPr="00BC16BB">
              <w:rPr>
                <w:noProof/>
                <w:lang w:val="es-ES" w:eastAsia="es-ES"/>
              </w:rPr>
              <w:drawing>
                <wp:inline distT="0" distB="0" distL="0" distR="0" wp14:anchorId="4DFE23DA" wp14:editId="29B23957">
                  <wp:extent cx="1533317" cy="685800"/>
                  <wp:effectExtent l="0" t="0" r="0" b="0"/>
                  <wp:docPr id="4" name="Picture 4" descr="Resultado de imagen para formularios google driv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sultado de imagen para formularios google driv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317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9" w:type="dxa"/>
            <w:shd w:val="clear" w:color="auto" w:fill="C4BC96" w:themeFill="background2" w:themeFillShade="BF"/>
          </w:tcPr>
          <w:p w:rsidR="00592FA3" w:rsidRDefault="00592FA3" w:rsidP="00592FA3"/>
          <w:p w:rsidR="00592FA3" w:rsidRDefault="00592FA3" w:rsidP="00592FA3">
            <w:r>
              <w:t>Ciencias Sociales</w:t>
            </w:r>
          </w:p>
          <w:p w:rsidR="00592FA3" w:rsidRDefault="00592FA3" w:rsidP="00592FA3">
            <w:r>
              <w:t>Ciencias de la Naturaleza</w:t>
            </w:r>
          </w:p>
          <w:p w:rsidR="00592FA3" w:rsidRDefault="00592FA3" w:rsidP="00592FA3">
            <w:r>
              <w:t>Matemática</w:t>
            </w:r>
          </w:p>
          <w:p w:rsidR="00592FA3" w:rsidRDefault="00592FA3" w:rsidP="00592FA3">
            <w:r>
              <w:t>Artes</w:t>
            </w:r>
          </w:p>
          <w:p w:rsidR="00592FA3" w:rsidRPr="004F73C1" w:rsidRDefault="00592FA3" w:rsidP="00592FA3">
            <w:r>
              <w:t>Formación Integral Humana y Religiosa</w:t>
            </w:r>
          </w:p>
        </w:tc>
        <w:tc>
          <w:tcPr>
            <w:tcW w:w="2508" w:type="dxa"/>
            <w:shd w:val="clear" w:color="auto" w:fill="C4BC96" w:themeFill="background2" w:themeFillShade="BF"/>
          </w:tcPr>
          <w:p w:rsidR="00343609" w:rsidRPr="00343609" w:rsidRDefault="00343609" w:rsidP="00343609">
            <w:r w:rsidRPr="00343609">
              <w:t xml:space="preserve">Elabora diferentes eventos, </w:t>
            </w:r>
          </w:p>
          <w:p w:rsidR="00592FA3" w:rsidRPr="00343609" w:rsidRDefault="00024349" w:rsidP="00343609">
            <w:r w:rsidRPr="00343609">
              <w:t xml:space="preserve">Puedes crear un formulario desde Drive o a partir de una hoja de cálculo existente. Una de las herramientas de Google </w:t>
            </w:r>
            <w:proofErr w:type="spellStart"/>
            <w:r w:rsidRPr="00343609">
              <w:t>Docs</w:t>
            </w:r>
            <w:proofErr w:type="spellEnd"/>
            <w:r w:rsidRPr="00343609">
              <w:t> es su formulario.</w:t>
            </w:r>
          </w:p>
        </w:tc>
        <w:tc>
          <w:tcPr>
            <w:tcW w:w="3006" w:type="dxa"/>
            <w:shd w:val="clear" w:color="auto" w:fill="C4BC96" w:themeFill="background2" w:themeFillShade="BF"/>
          </w:tcPr>
          <w:p w:rsidR="00592FA3" w:rsidRDefault="00343609" w:rsidP="00592FA3">
            <w:r>
              <w:t>Asume una actitud crítica y preventiva ante fenómenos naturales, problemas y situaciones científicas y tecnológicas</w:t>
            </w:r>
            <w:r w:rsidR="00592FA3">
              <w:t>.</w:t>
            </w:r>
          </w:p>
        </w:tc>
      </w:tr>
      <w:tr w:rsidR="00343609" w:rsidRPr="00343609" w:rsidTr="00592FA3">
        <w:trPr>
          <w:trHeight w:val="2174"/>
        </w:trPr>
        <w:tc>
          <w:tcPr>
            <w:tcW w:w="1743" w:type="dxa"/>
            <w:shd w:val="clear" w:color="auto" w:fill="C4BC96" w:themeFill="background2" w:themeFillShade="BF"/>
          </w:tcPr>
          <w:p w:rsidR="00343609" w:rsidRPr="00343609" w:rsidRDefault="00343609" w:rsidP="00343609">
            <w:r>
              <w:rPr>
                <w:noProof/>
                <w:lang w:val="es-ES" w:eastAsia="es-ES"/>
              </w:rPr>
              <w:drawing>
                <wp:inline distT="0" distB="0" distL="0" distR="0" wp14:anchorId="354E7B99" wp14:editId="1EE870E1">
                  <wp:extent cx="819150" cy="819150"/>
                  <wp:effectExtent l="0" t="0" r="0" b="0"/>
                  <wp:docPr id="1" name="Picture 1" descr="Resultado de imagen para prezi logo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prezi logo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9" w:type="dxa"/>
            <w:shd w:val="clear" w:color="auto" w:fill="C4BC96" w:themeFill="background2" w:themeFillShade="BF"/>
          </w:tcPr>
          <w:p w:rsidR="00592FA3" w:rsidRPr="00343609" w:rsidRDefault="00592FA3" w:rsidP="00343609">
            <w:r w:rsidRPr="00343609">
              <w:t>Ciencias Sociales</w:t>
            </w:r>
          </w:p>
          <w:p w:rsidR="00592FA3" w:rsidRPr="00343609" w:rsidRDefault="00592FA3" w:rsidP="00343609">
            <w:r w:rsidRPr="00343609">
              <w:t>Ciencias de la Naturaleza</w:t>
            </w:r>
          </w:p>
          <w:p w:rsidR="00592FA3" w:rsidRPr="00343609" w:rsidRDefault="00592FA3" w:rsidP="00343609">
            <w:r w:rsidRPr="00343609">
              <w:t>Matemática</w:t>
            </w:r>
          </w:p>
          <w:p w:rsidR="00592FA3" w:rsidRPr="00343609" w:rsidRDefault="00592FA3" w:rsidP="00343609">
            <w:r w:rsidRPr="00343609">
              <w:t>Artes.</w:t>
            </w:r>
          </w:p>
          <w:p w:rsidR="00592FA3" w:rsidRPr="00343609" w:rsidRDefault="00592FA3" w:rsidP="00343609">
            <w:r w:rsidRPr="00343609">
              <w:t>Formación Integral Humana y Religiosa</w:t>
            </w:r>
          </w:p>
        </w:tc>
        <w:tc>
          <w:tcPr>
            <w:tcW w:w="2508" w:type="dxa"/>
            <w:shd w:val="clear" w:color="auto" w:fill="C4BC96" w:themeFill="background2" w:themeFillShade="BF"/>
          </w:tcPr>
          <w:p w:rsidR="00343609" w:rsidRPr="00343609" w:rsidRDefault="00343609" w:rsidP="00343609">
            <w:r w:rsidRPr="00343609">
              <w:t>Software de aplicación de presentaciones</w:t>
            </w:r>
            <w:r>
              <w:t xml:space="preserve"> en líneas</w:t>
            </w:r>
            <w:r w:rsidRPr="00343609">
              <w:t xml:space="preserve">, </w:t>
            </w:r>
            <w:r>
              <w:t xml:space="preserve">es una herramienta </w:t>
            </w:r>
            <w:r w:rsidRPr="00343609">
              <w:t xml:space="preserve">basado </w:t>
            </w:r>
            <w:r>
              <w:t xml:space="preserve">en lienzo </w:t>
            </w:r>
            <w:r w:rsidRPr="00343609">
              <w:t>en documento informático en nueves.</w:t>
            </w:r>
          </w:p>
          <w:p w:rsidR="00343609" w:rsidRPr="00343609" w:rsidRDefault="00343609" w:rsidP="00343609"/>
          <w:p w:rsidR="00592FA3" w:rsidRPr="00343609" w:rsidRDefault="00343609" w:rsidP="00343609">
            <w:r w:rsidRPr="00343609"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</w:p>
        </w:tc>
        <w:tc>
          <w:tcPr>
            <w:tcW w:w="3006" w:type="dxa"/>
            <w:shd w:val="clear" w:color="auto" w:fill="C4BC96" w:themeFill="background2" w:themeFillShade="BF"/>
          </w:tcPr>
          <w:p w:rsidR="00592FA3" w:rsidRPr="00343609" w:rsidRDefault="00592FA3" w:rsidP="00343609">
            <w:r w:rsidRPr="00343609">
              <w:t>Comprende  artículos conceptúale de modo digital.</w:t>
            </w:r>
          </w:p>
        </w:tc>
      </w:tr>
    </w:tbl>
    <w:p w:rsidR="00592FA3" w:rsidRPr="00343609" w:rsidRDefault="00592FA3" w:rsidP="00343609"/>
    <w:sectPr w:rsidR="00592FA3" w:rsidRPr="0034360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B88" w:rsidRDefault="00E30B88" w:rsidP="00592FA3">
      <w:pPr>
        <w:spacing w:after="0" w:line="240" w:lineRule="auto"/>
      </w:pPr>
      <w:r>
        <w:separator/>
      </w:r>
    </w:p>
  </w:endnote>
  <w:endnote w:type="continuationSeparator" w:id="0">
    <w:p w:rsidR="00E30B88" w:rsidRDefault="00E30B88" w:rsidP="00592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B88" w:rsidRDefault="00E30B88" w:rsidP="00592FA3">
      <w:pPr>
        <w:spacing w:after="0" w:line="240" w:lineRule="auto"/>
      </w:pPr>
      <w:r>
        <w:separator/>
      </w:r>
    </w:p>
  </w:footnote>
  <w:footnote w:type="continuationSeparator" w:id="0">
    <w:p w:rsidR="00E30B88" w:rsidRDefault="00E30B88" w:rsidP="00592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FA3" w:rsidRDefault="00592FA3" w:rsidP="00592FA3">
    <w:pPr>
      <w:rPr>
        <w:b/>
      </w:rPr>
    </w:pPr>
    <w:r>
      <w:rPr>
        <w:b/>
      </w:rPr>
      <w:t>Recursos Digitales</w:t>
    </w:r>
    <w:r>
      <w:rPr>
        <w:b/>
      </w:rPr>
      <w:tab/>
    </w:r>
    <w:r>
      <w:rPr>
        <w:b/>
      </w:rPr>
      <w:tab/>
    </w:r>
    <w:r w:rsidR="007D74BC">
      <w:rPr>
        <w:b/>
      </w:rPr>
      <w:t>Área:   Ciencias de la Naturaleza</w:t>
    </w:r>
    <w:r>
      <w:rPr>
        <w:b/>
      </w:rPr>
      <w:tab/>
      <w:t>Audiencia</w:t>
    </w:r>
    <w:r>
      <w:rPr>
        <w:b/>
      </w:rPr>
      <w:tab/>
      <w:t>1ero.</w:t>
    </w:r>
  </w:p>
  <w:p w:rsidR="00592FA3" w:rsidRDefault="00592FA3" w:rsidP="00592FA3">
    <w:r w:rsidRPr="00BC355F">
      <w:rPr>
        <w:b/>
      </w:rPr>
      <w:t xml:space="preserve">Apoyo a Otras </w:t>
    </w:r>
    <w:r w:rsidR="000B29A4" w:rsidRPr="00BC355F">
      <w:rPr>
        <w:b/>
      </w:rPr>
      <w:t>Áreas</w:t>
    </w:r>
    <w:r w:rsidRPr="00BC355F">
      <w:rPr>
        <w:b/>
      </w:rPr>
      <w:t>:</w:t>
    </w:r>
    <w:r w:rsidRPr="00BC355F">
      <w:rPr>
        <w:b/>
      </w:rPr>
      <w:tab/>
    </w:r>
    <w:r>
      <w:tab/>
      <w:t>*</w:t>
    </w:r>
    <w:r w:rsidR="000B29A4">
      <w:t xml:space="preserve">Lengua Española </w:t>
    </w:r>
    <w:r>
      <w:tab/>
      <w:t>* Ciencias Sociales</w:t>
    </w:r>
    <w:r>
      <w:tab/>
      <w:t>*Matemática</w:t>
    </w:r>
    <w:r>
      <w:tab/>
    </w:r>
    <w:r w:rsidR="000B29A4">
      <w:tab/>
    </w:r>
    <w:r w:rsidR="000B29A4">
      <w:tab/>
    </w:r>
    <w:r w:rsidR="000B29A4">
      <w:tab/>
    </w:r>
    <w:r>
      <w:t>*</w:t>
    </w:r>
    <w:r w:rsidR="000B29A4">
      <w:t>Artes</w:t>
    </w:r>
    <w:r w:rsidR="000B29A4">
      <w:tab/>
    </w:r>
    <w:r w:rsidR="000B29A4">
      <w:tab/>
    </w:r>
    <w:r>
      <w:t>*Formación Integral, Humana y Religiosa</w:t>
    </w:r>
    <w:r w:rsidR="000B29A4">
      <w:tab/>
      <w:t>* Educacion Física</w:t>
    </w:r>
  </w:p>
  <w:p w:rsidR="000B29A4" w:rsidRDefault="000B29A4" w:rsidP="00592FA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FA3"/>
    <w:rsid w:val="00024349"/>
    <w:rsid w:val="000B29A4"/>
    <w:rsid w:val="000D12C7"/>
    <w:rsid w:val="000D2E94"/>
    <w:rsid w:val="00343609"/>
    <w:rsid w:val="00343B08"/>
    <w:rsid w:val="00592FA3"/>
    <w:rsid w:val="007D74BC"/>
    <w:rsid w:val="008530A4"/>
    <w:rsid w:val="00BC16BB"/>
    <w:rsid w:val="00E3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D2DC8B-882D-478B-9E72-46E05410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F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92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92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FA3"/>
  </w:style>
  <w:style w:type="paragraph" w:styleId="Piedepgina">
    <w:name w:val="footer"/>
    <w:basedOn w:val="Normal"/>
    <w:link w:val="PiedepginaCar"/>
    <w:uiPriority w:val="99"/>
    <w:unhideWhenUsed/>
    <w:rsid w:val="00592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FA3"/>
  </w:style>
  <w:style w:type="paragraph" w:styleId="Textodeglobo">
    <w:name w:val="Balloon Text"/>
    <w:basedOn w:val="Normal"/>
    <w:link w:val="TextodegloboCar"/>
    <w:uiPriority w:val="99"/>
    <w:semiHidden/>
    <w:unhideWhenUsed/>
    <w:rsid w:val="00592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F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Figueroa</dc:creator>
  <cp:lastModifiedBy>CLAUDIA</cp:lastModifiedBy>
  <cp:revision>2</cp:revision>
  <dcterms:created xsi:type="dcterms:W3CDTF">2020-02-11T00:30:00Z</dcterms:created>
  <dcterms:modified xsi:type="dcterms:W3CDTF">2020-02-11T00:30:00Z</dcterms:modified>
</cp:coreProperties>
</file>