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vertAlign w:val="baseline"/>
          <w:lang w:val="pt"/>
        </w:rPr>
      </w:pPr>
      <w:r>
        <w:rPr>
          <w:rFonts w:hint="default"/>
          <w:vertAlign w:val="baseline"/>
          <w:lang w:val="pt"/>
        </w:rPr>
        <w:t>Caso de uso:  Detecção de objetos com ultrassom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Ação do Usuário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Reação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da serial,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de posicionamento,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Ler Serial,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Formatar pacote,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Definir margem de mapeamento,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objetos identificados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Separar dados,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pontos proximos,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Aproximar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Rotular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objs mapeados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Fechar Processo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</w:tbl>
    <w:p/>
    <w:p/>
    <w:p/>
    <w:p>
      <w:pPr>
        <w:jc w:val="center"/>
        <w:rPr>
          <w:rFonts w:hint="default"/>
          <w:lang w:val="pt"/>
        </w:rPr>
      </w:pPr>
      <w:r>
        <w:rPr>
          <w:rFonts w:hint="default"/>
          <w:lang w:val="pt"/>
        </w:rPr>
        <w:t>Tabela WARC</w:t>
      </w: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43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3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Workflow: Detecção de objetos com ultrassom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Ação/Reação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Responsável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Colaboradores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da serial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de posicionamento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Classe_Duble_Serial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Ler Serial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Classe_Duble_Serial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Formatar pacote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dados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Definir margem de mapeamento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objetos identificados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Separar dados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pontos proximos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Aproximar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3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Rotular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objs mapeados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</w:tbl>
    <w:p/>
    <w:p/>
    <w:p>
      <w:pPr>
        <w:jc w:val="center"/>
        <w:rPr>
          <w:rFonts w:hint="default"/>
          <w:lang w:val="pt"/>
        </w:rPr>
      </w:pPr>
      <w:r>
        <w:rPr>
          <w:rFonts w:hint="default"/>
          <w:lang w:val="pt"/>
        </w:rPr>
        <w:t>Contratos - Abaixo segue os contratos de cada ação e reação definida anteriormente</w:t>
      </w: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Pré-requisitos: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ação será responsável por efetuar as chamadas dos objetos responsáveis pela leitura e processamento dos dados, no final deste processo ela deve efetuar a chamada de um método que possibilite a visualização do resultado final. Onde deve chamar os métodos responsáveis pelas reações associadas a esta ação. É necessário definir um método dentro da </w:t>
            </w:r>
            <w:r>
              <w:rPr>
                <w:rFonts w:hint="default"/>
                <w:vertAlign w:val="baseline"/>
                <w:lang w:val="pt"/>
              </w:rPr>
              <w:t>Classe_Controlador para corresponder a esta ação.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dados da 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Porta serial utilizada para a comunicação e Baud 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deve criar um objeto da </w:t>
            </w:r>
            <w:r>
              <w:rPr>
                <w:rFonts w:hint="default"/>
                <w:vertAlign w:val="baseline"/>
                <w:lang w:val="pt"/>
              </w:rPr>
              <w:t>Classe_Comunicacao e solicitar a leitura dos dados brutos direto da Serial. Consiste em um método dentro da Classe_Controlador, que será responsável pela obtenção dos dados brutos vindo dos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no formato de lista.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dados de 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Dados brutos dos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consiste em instânciar um objeto da </w:t>
            </w:r>
            <w:r>
              <w:rPr>
                <w:rFonts w:hint="default"/>
                <w:vertAlign w:val="baseline"/>
                <w:lang w:val="pt"/>
              </w:rPr>
              <w:t>Classe_Posicionamento que deve ter como parâmetros de entrada os dados brutos dos sensores. Essa reação consiste em um método dentro da Classe_Controlador que deve solicitar o tratamento dos dados brutos dos sensores para a 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já processados.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Dados dos sensores processados pela </w:t>
            </w:r>
            <w:r>
              <w:rPr>
                <w:rFonts w:hint="default"/>
                <w:vertAlign w:val="baseline"/>
                <w:lang w:val="pt"/>
              </w:rPr>
              <w:t>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consistem em criar uma forma de visualização dos dados, preferêncialmente com alguma biblioteca como o matplotlib ou até mesmo o Kivy. Deve possuir uma visualização bem limpa e dinâmica, e consistirá em um método da </w:t>
            </w:r>
            <w:r>
              <w:rPr>
                <w:rFonts w:hint="default"/>
                <w:vertAlign w:val="baseline"/>
                <w:lang w:val="pt"/>
              </w:rPr>
              <w:t>Classe_Controlador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O objeto da </w:t>
            </w:r>
            <w:r>
              <w:rPr>
                <w:rFonts w:hint="default"/>
                <w:vertAlign w:val="baseline"/>
                <w:lang w:val="pt"/>
              </w:rPr>
              <w:t xml:space="preserve">Classe_Comunicacao deve receber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a porta serial utilizada para a comunicação e Baud 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Esta operação deve conter a chamada dos metodos de leitura da serial, processamento e retorno dos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</w:p>
        </w:tc>
      </w:tr>
    </w:tbl>
    <w:p>
      <w:pPr>
        <w:jc w:val="center"/>
        <w:rPr>
          <w:rFonts w:hint="default"/>
          <w:lang w:val="pt"/>
        </w:rPr>
      </w:pPr>
      <w:bookmarkStart w:id="0" w:name="_GoBack"/>
      <w:bookmarkEnd w:id="0"/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</w:p>
        </w:tc>
      </w:tr>
    </w:tbl>
    <w:p>
      <w:pPr>
        <w:jc w:val="center"/>
        <w:rPr>
          <w:rFonts w:hint="default"/>
          <w:lang w:val="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1B51"/>
    <w:rsid w:val="42FCEF0F"/>
    <w:rsid w:val="57FFD524"/>
    <w:rsid w:val="59FF2A8B"/>
    <w:rsid w:val="6F535308"/>
    <w:rsid w:val="6FF77BD6"/>
    <w:rsid w:val="75FF1B51"/>
    <w:rsid w:val="7B5A2C42"/>
    <w:rsid w:val="7C74B51B"/>
    <w:rsid w:val="7D5DE048"/>
    <w:rsid w:val="7DEE68A3"/>
    <w:rsid w:val="7F57D40D"/>
    <w:rsid w:val="7FE99A19"/>
    <w:rsid w:val="7FFF735A"/>
    <w:rsid w:val="8397B959"/>
    <w:rsid w:val="B45F8103"/>
    <w:rsid w:val="D55DA260"/>
    <w:rsid w:val="DBFFEE34"/>
    <w:rsid w:val="E9DE3A85"/>
    <w:rsid w:val="EAFF2E4C"/>
    <w:rsid w:val="FD97E2DB"/>
    <w:rsid w:val="FDB7C2A2"/>
    <w:rsid w:val="FDDF64CD"/>
    <w:rsid w:val="FDEF1B66"/>
    <w:rsid w:val="FF3E1EBF"/>
    <w:rsid w:val="FFE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2019-09-18T10:37:00Z</dcterms:created>
  <dc:creator>ronald</dc:creator>
  <cp:lastModifiedBy>ronald</cp:lastModifiedBy>
  <dcterms:modified xsi:type="dcterms:W3CDTF">2019-09-19T10:48:02Z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