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A5C8E7F" w:rsidR="008B0B27" w:rsidRDefault="00E1426C" w:rsidP="00E1426C">
      <w:pPr>
        <w:pStyle w:val="Heading1"/>
      </w:pPr>
      <w:r>
        <w:t xml:space="preserve">WDD 330 </w:t>
      </w:r>
      <w:r w:rsidR="00D479C8">
        <w:t>Personal Project</w:t>
      </w:r>
    </w:p>
    <w:p w14:paraId="06D06A0E" w14:textId="58FC7705" w:rsidR="009C45EA" w:rsidRDefault="00D3012E" w:rsidP="00D479C8">
      <w:pPr>
        <w:pStyle w:val="NoSpacing"/>
      </w:pPr>
      <w:r w:rsidRPr="00D3012E">
        <w:t xml:space="preserve">This document serves as your final course assessment. </w:t>
      </w:r>
    </w:p>
    <w:p w14:paraId="18863B23" w14:textId="37553F3C" w:rsidR="008A26BB" w:rsidRPr="00D3012E" w:rsidRDefault="008A26BB" w:rsidP="008A26BB">
      <w:pPr>
        <w:pStyle w:val="Heading2"/>
        <w:rPr>
          <w:b/>
          <w:bCs/>
        </w:rPr>
      </w:pPr>
      <w:r w:rsidRPr="00D3012E">
        <w:rPr>
          <w:b/>
          <w:bCs/>
        </w:rPr>
        <w:t>Introduction</w:t>
      </w:r>
    </w:p>
    <w:p w14:paraId="5C67A342" w14:textId="5B3ED5AB" w:rsidR="008A26BB" w:rsidRDefault="008A26BB" w:rsidP="00957161">
      <w:pPr>
        <w:pStyle w:val="NoSpacing"/>
        <w:rPr>
          <w:sz w:val="28"/>
          <w:szCs w:val="28"/>
        </w:rPr>
      </w:pPr>
      <w:r w:rsidRPr="007837EF">
        <w:rPr>
          <w:b/>
          <w:bCs/>
          <w:sz w:val="28"/>
          <w:szCs w:val="28"/>
        </w:rPr>
        <w:t>Name: Ronald Ongom</w:t>
      </w:r>
      <w:r w:rsidRPr="007837EF">
        <w:rPr>
          <w:sz w:val="28"/>
          <w:szCs w:val="28"/>
        </w:rPr>
        <w:t xml:space="preserve"/>
      </w:r>
      <w:r w:rsidRPr="007837EF">
        <w:rPr>
          <w:sz w:val="28"/>
          <w:szCs w:val="28"/>
          <w:highlight w:val="yellow"/>
        </w:rPr>
        <w:t/>
      </w:r>
    </w:p>
    <w:p w14:paraId="5A17A9C1" w14:textId="77777777" w:rsidR="00127485" w:rsidRPr="007837EF" w:rsidRDefault="00127485" w:rsidP="00957161">
      <w:pPr>
        <w:pStyle w:val="NoSpacing"/>
        <w:rPr>
          <w:sz w:val="28"/>
          <w:szCs w:val="28"/>
        </w:rPr>
      </w:pPr>
    </w:p>
    <w:p w14:paraId="723CDD2D" w14:textId="6920D7D3" w:rsidR="008A26BB" w:rsidRPr="007837EF" w:rsidRDefault="008A26BB" w:rsidP="00957161">
      <w:pPr>
        <w:pStyle w:val="NoSpacing"/>
        <w:rPr>
          <w:sz w:val="28"/>
          <w:szCs w:val="28"/>
        </w:rPr>
      </w:pPr>
      <w:r w:rsidRPr="007837EF">
        <w:rPr>
          <w:b/>
          <w:bCs/>
          <w:sz w:val="28"/>
          <w:szCs w:val="28"/>
        </w:rPr>
        <w:t>Video Link: Not provided yet</w:t>
      </w:r>
      <w:r w:rsidRPr="007837EF">
        <w:rPr>
          <w:sz w:val="28"/>
          <w:szCs w:val="28"/>
        </w:rPr>
        <w:t xml:space="preserve"/>
      </w:r>
      <w:r w:rsidRPr="007837EF">
        <w:rPr>
          <w:sz w:val="28"/>
          <w:szCs w:val="28"/>
          <w:highlight w:val="yellow"/>
        </w:rPr>
        <w:t/>
      </w:r>
    </w:p>
    <w:p w14:paraId="32A1E8A7" w14:textId="2462C2D9" w:rsidR="007837EF" w:rsidRDefault="00127485" w:rsidP="00957161">
      <w:pPr>
        <w:pStyle w:val="NoSpacing"/>
        <w:rPr>
          <w:sz w:val="28"/>
          <w:szCs w:val="28"/>
        </w:rPr>
      </w:pPr>
      <w:r>
        <w:t xml:space="preserve">Application URL: </w:t>
      </w:r>
      <w:hyperlink r:id="rId10" w:history="1">
        <w:r>
          <w:rPr>
            <w:rStyle w:val="Hyperlink"/>
          </w:rPr>
          <w:t xml:space="preserve">Open live application (redeployment pending)</w:t>
        </w:r>
      </w:hyperlink>
      <w:r>
        <w:t xml:space="preserve"> (currently serves the repository README; redeployment is needed before it can be used as a live demo)</w:t>
      </w:r>
    </w:p>
    <w:p w14:paraId="42821CEF" w14:textId="77777777" w:rsidR="00127485" w:rsidRDefault="00127485" w:rsidP="00127485">
      <w:pPr>
        <w:pStyle w:val="NoSpacing"/>
        <w:rPr>
          <w:sz w:val="28"/>
          <w:szCs w:val="28"/>
        </w:rPr>
      </w:pPr>
      <w:r>
        <w:t xml:space="preserve">GitHub Source URL: </w:t>
      </w:r>
      <w:hyperlink r:id="rId11" w:history="1">
        <w:r>
          <w:rPr>
            <w:rStyle w:val="Hyperlink"/>
          </w:rPr>
          <w:t xml:space="preserve">Open GitHub repository</w:t>
        </w:r>
      </w:hyperlink>
    </w:p>
    <w:p w14:paraId="42C39169" w14:textId="77777777" w:rsidR="00127485" w:rsidRDefault="00127485" w:rsidP="00127485">
      <w:pPr>
        <w:pStyle w:val="NoSpacing"/>
        <w:rPr>
          <w:sz w:val="28"/>
          <w:szCs w:val="28"/>
        </w:rPr>
      </w:pPr>
      <w:r>
        <w:t xml:space="preserve">Trello Board URL: </w:t>
      </w:r>
      <w:hyperlink r:id="rId12" w:history="1">
        <w:r>
          <w:rPr>
            <w:rStyle w:val="Hyperlink"/>
          </w:rPr>
          <w:t xml:space="preserve">Open project board</w:t>
        </w:r>
      </w:hyperlink>
    </w:p>
    <w:p w14:paraId="639F51E3" w14:textId="149CCA9A" w:rsidR="00127485" w:rsidRPr="007837EF" w:rsidRDefault="00127485" w:rsidP="00957161">
      <w:pPr>
        <w:pStyle w:val="NoSpacing"/>
        <w:rPr>
          <w:sz w:val="28"/>
          <w:szCs w:val="28"/>
        </w:rPr>
      </w:pPr>
    </w:p>
    <w:p w14:paraId="695C6B0A" w14:textId="48FA31FE" w:rsidR="00E1426C" w:rsidRPr="00D3012E" w:rsidRDefault="00E1426C" w:rsidP="00E1426C">
      <w:pPr>
        <w:pStyle w:val="Heading2"/>
        <w:rPr>
          <w:b/>
          <w:bCs/>
        </w:rPr>
      </w:pPr>
      <w:r w:rsidRPr="00D3012E">
        <w:rPr>
          <w:b/>
          <w:bCs/>
        </w:rPr>
        <w:t>Course Outcomes</w:t>
      </w:r>
    </w:p>
    <w:p w14:paraId="415CB29E" w14:textId="57DE30FF" w:rsidR="00E1426C" w:rsidRDefault="00E1426C" w:rsidP="00E1426C">
      <w:pPr>
        <w:pStyle w:val="NoSpacing"/>
      </w:pPr>
      <w:r>
        <w:t>The following are the course outcomes of WDD 330:</w:t>
      </w:r>
    </w:p>
    <w:p w14:paraId="020A8DD1" w14:textId="77777777" w:rsidR="00E1426C" w:rsidRDefault="00E1426C" w:rsidP="00E1426C">
      <w:pPr>
        <w:pStyle w:val="NoSpacing"/>
      </w:pPr>
    </w:p>
    <w:p w14:paraId="672B9C5B" w14:textId="77777777" w:rsidR="00E1426C" w:rsidRDefault="00E1426C" w:rsidP="00E1426C">
      <w:pPr>
        <w:pStyle w:val="NoSpacing"/>
        <w:numPr>
          <w:ilvl w:val="0"/>
          <w:numId w:val="2"/>
        </w:numPr>
      </w:pPr>
      <w:r>
        <w:t>Become more efficient at applying your innate curiosity and creativity.</w:t>
      </w:r>
    </w:p>
    <w:p w14:paraId="0F1A369D" w14:textId="77777777" w:rsidR="00E1426C" w:rsidRDefault="00E1426C" w:rsidP="00E1426C">
      <w:pPr>
        <w:pStyle w:val="NoSpacing"/>
        <w:numPr>
          <w:ilvl w:val="0"/>
          <w:numId w:val="2"/>
        </w:numPr>
      </w:pPr>
      <w:r>
        <w:t>Become more dexterous at exploring your environment.</w:t>
      </w:r>
    </w:p>
    <w:p w14:paraId="7BADD98E" w14:textId="77777777" w:rsidR="00E1426C" w:rsidRDefault="00E1426C" w:rsidP="00E1426C">
      <w:pPr>
        <w:pStyle w:val="NoSpacing"/>
        <w:numPr>
          <w:ilvl w:val="0"/>
          <w:numId w:val="2"/>
        </w:numPr>
      </w:pPr>
      <w:r>
        <w:t>Become a person who enjoys helping and learning from others.</w:t>
      </w:r>
    </w:p>
    <w:p w14:paraId="57802973" w14:textId="77777777" w:rsidR="00E1426C" w:rsidRDefault="00E1426C" w:rsidP="00E1426C">
      <w:pPr>
        <w:pStyle w:val="NoSpacing"/>
        <w:numPr>
          <w:ilvl w:val="0"/>
          <w:numId w:val="2"/>
        </w:numPr>
      </w:pPr>
      <w:r>
        <w:t>Use a divide and conquer approach to design solutions for programming problems.</w:t>
      </w:r>
    </w:p>
    <w:p w14:paraId="4AD06D5A" w14:textId="5C758973" w:rsidR="00E1426C" w:rsidRDefault="00E1426C" w:rsidP="00E1426C">
      <w:pPr>
        <w:pStyle w:val="NoSpacing"/>
        <w:numPr>
          <w:ilvl w:val="0"/>
          <w:numId w:val="2"/>
        </w:numPr>
      </w:pPr>
      <w:r>
        <w:t>Finding and troubleshooting bugs you and others will have in the code you write.</w:t>
      </w:r>
    </w:p>
    <w:p w14:paraId="1AE91F35" w14:textId="200A3C68" w:rsidR="00E1426C" w:rsidRDefault="00E1426C" w:rsidP="00E1426C">
      <w:pPr>
        <w:pStyle w:val="NoSpacing"/>
        <w:numPr>
          <w:ilvl w:val="0"/>
          <w:numId w:val="2"/>
        </w:numPr>
      </w:pPr>
      <w:r w:rsidRPr="00E1426C">
        <w:t>Developing and debugging HTML, CSS, and JavaScript programs that use medium complexity web technologies.</w:t>
      </w:r>
    </w:p>
    <w:p w14:paraId="43BC2BE3" w14:textId="24EC6F98" w:rsidR="00E1426C" w:rsidRDefault="00E1426C" w:rsidP="00E1426C">
      <w:pPr>
        <w:pStyle w:val="NoSpacing"/>
      </w:pPr>
    </w:p>
    <w:p w14:paraId="5DB16334" w14:textId="3649DC47" w:rsidR="00E1426C" w:rsidRDefault="00E1426C" w:rsidP="00E1426C">
      <w:pPr>
        <w:pStyle w:val="NoSpacing"/>
      </w:pPr>
      <w:r>
        <w:t xml:space="preserve">To </w:t>
      </w:r>
      <w:r w:rsidR="00916C58">
        <w:t>complete</w:t>
      </w:r>
      <w:r>
        <w:t xml:space="preserve"> this course, you need to demonstrate your skill in these areas. Outcomes #1-5 </w:t>
      </w:r>
      <w:r w:rsidR="00753CA1">
        <w:t xml:space="preserve">demonstrate your personal development and are most easily shown </w:t>
      </w:r>
      <w:r>
        <w:t xml:space="preserve">through self-assessment and sharing experiences. Outcome #6 </w:t>
      </w:r>
      <w:r w:rsidR="00753CA1">
        <w:t>demonstrate</w:t>
      </w:r>
      <w:r w:rsidR="00DD284A">
        <w:t>s</w:t>
      </w:r>
      <w:r w:rsidR="00753CA1">
        <w:t xml:space="preserve"> your programming skill and </w:t>
      </w:r>
      <w:r w:rsidR="00DD284A">
        <w:t xml:space="preserve">is </w:t>
      </w:r>
      <w:r w:rsidR="00753CA1">
        <w:t>shown th</w:t>
      </w:r>
      <w:r>
        <w:t>rough code and experience in projects.</w:t>
      </w:r>
    </w:p>
    <w:p w14:paraId="583EB7C8" w14:textId="77777777" w:rsidR="00D118D4" w:rsidRDefault="00D118D4">
      <w:pPr>
        <w:rPr>
          <w:rFonts w:asciiTheme="majorHAnsi" w:eastAsiaTheme="majorEastAsia" w:hAnsiTheme="majorHAnsi" w:cstheme="majorBidi"/>
          <w:b/>
          <w:bCs/>
          <w:color w:val="2F5496" w:themeColor="accent1" w:themeShade="BF"/>
          <w:sz w:val="36"/>
          <w:szCs w:val="26"/>
        </w:rPr>
      </w:pPr>
      <w:r>
        <w:rPr>
          <w:b/>
          <w:bCs/>
        </w:rPr>
        <w:br w:type="page"/>
      </w:r>
    </w:p>
    <w:p w14:paraId="47F150DB" w14:textId="227E097D" w:rsidR="00F12D4E" w:rsidRPr="007837EF" w:rsidRDefault="00F12D4E" w:rsidP="00F12D4E">
      <w:pPr>
        <w:pStyle w:val="Heading2"/>
        <w:rPr>
          <w:b/>
          <w:bCs/>
        </w:rPr>
      </w:pPr>
      <w:r w:rsidRPr="007837EF">
        <w:rPr>
          <w:b/>
          <w:bCs/>
        </w:rPr>
        <w:lastRenderedPageBreak/>
        <w:t>Skill Development Outcome</w:t>
      </w:r>
    </w:p>
    <w:p w14:paraId="3E662AFF" w14:textId="05BABDAB" w:rsidR="00F12D4E" w:rsidRDefault="00F12D4E" w:rsidP="00C15B41">
      <w:pPr>
        <w:pStyle w:val="NoSpacing"/>
      </w:pPr>
      <w:r w:rsidRPr="00303F96">
        <w:rPr>
          <w:i/>
          <w:iCs/>
        </w:rPr>
        <w:t>Developing and debugging HTML, CSS, and JavaScript programs that use medium complexity web technologies</w:t>
      </w:r>
      <w:r w:rsidRPr="00E1426C">
        <w:t>.</w:t>
      </w:r>
    </w:p>
    <w:p w14:paraId="791B7442" w14:textId="08B724E6" w:rsidR="00F12D4E" w:rsidRDefault="00F12D4E" w:rsidP="00F12D4E">
      <w:pPr>
        <w:pStyle w:val="NoSpacing"/>
        <w:ind w:left="360"/>
      </w:pPr>
    </w:p>
    <w:p w14:paraId="5469C85F" w14:textId="6075ECFD" w:rsidR="00AE3240" w:rsidRDefault="00AE3240" w:rsidP="004C2268">
      <w:pPr>
        <w:pStyle w:val="NoSpacing"/>
      </w:pPr>
      <w:r>
        <w:t>This outcome is demonstrated by your skill in the following learning objectives:</w:t>
      </w:r>
    </w:p>
    <w:p w14:paraId="00D06276" w14:textId="555DECE8" w:rsidR="00A32A55" w:rsidRDefault="00A32A55" w:rsidP="00F12D4E">
      <w:pPr>
        <w:pStyle w:val="NoSpacing"/>
      </w:pPr>
    </w:p>
    <w:tbl>
      <w:tblPr>
        <w:tblStyle w:val="TableGrid"/>
        <w:tblW w:w="0" w:type="auto"/>
        <w:tblInd w:w="625" w:type="dxa"/>
        <w:tblLook w:val="04A0" w:firstRow="1" w:lastRow="0" w:firstColumn="1" w:lastColumn="0" w:noHBand="0" w:noVBand="1"/>
      </w:tblPr>
      <w:tblGrid>
        <w:gridCol w:w="1250"/>
        <w:gridCol w:w="1383"/>
        <w:gridCol w:w="6092"/>
      </w:tblGrid>
      <w:tr w:rsidR="00D479C8" w14:paraId="3AED73F1" w14:textId="77777777" w:rsidTr="00D479C8">
        <w:tc>
          <w:tcPr>
            <w:tcW w:w="1250" w:type="dxa"/>
            <w:shd w:val="clear" w:color="auto" w:fill="000000" w:themeFill="text1"/>
            <w:vAlign w:val="center"/>
          </w:tcPr>
          <w:p w14:paraId="05E610B2" w14:textId="1913C942"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Objective</w:t>
            </w:r>
          </w:p>
        </w:tc>
        <w:tc>
          <w:tcPr>
            <w:tcW w:w="1383" w:type="dxa"/>
            <w:shd w:val="clear" w:color="auto" w:fill="000000" w:themeFill="text1"/>
            <w:vAlign w:val="center"/>
          </w:tcPr>
          <w:p w14:paraId="4AC16B9B" w14:textId="39411F77" w:rsidR="00D479C8" w:rsidRPr="00D479C8" w:rsidRDefault="00D479C8" w:rsidP="00A32A55">
            <w:pPr>
              <w:pStyle w:val="NoSpacing"/>
              <w:jc w:val="center"/>
              <w:rPr>
                <w:b/>
                <w:bCs/>
                <w:color w:val="FFFFFF" w:themeColor="background1"/>
                <w:sz w:val="24"/>
                <w:szCs w:val="24"/>
              </w:rPr>
            </w:pPr>
            <w:r>
              <w:rPr>
                <w:b/>
                <w:bCs/>
                <w:color w:val="FFFFFF" w:themeColor="background1"/>
                <w:sz w:val="24"/>
                <w:szCs w:val="24"/>
              </w:rPr>
              <w:t>%</w:t>
            </w:r>
          </w:p>
        </w:tc>
        <w:tc>
          <w:tcPr>
            <w:tcW w:w="6092" w:type="dxa"/>
            <w:shd w:val="clear" w:color="auto" w:fill="000000" w:themeFill="text1"/>
            <w:vAlign w:val="center"/>
          </w:tcPr>
          <w:p w14:paraId="661B287F" w14:textId="1275C2DE"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Description</w:t>
            </w:r>
          </w:p>
        </w:tc>
      </w:tr>
      <w:tr w:rsidR="00D479C8" w14:paraId="3F4F4874" w14:textId="77777777" w:rsidTr="00D479C8">
        <w:tc>
          <w:tcPr>
            <w:tcW w:w="1250" w:type="dxa"/>
            <w:vAlign w:val="center"/>
          </w:tcPr>
          <w:p w14:paraId="4285BC4B" w14:textId="735EEC98" w:rsidR="00D479C8" w:rsidRPr="00D479C8" w:rsidRDefault="00D479C8" w:rsidP="00A32A55">
            <w:pPr>
              <w:pStyle w:val="NoSpacing"/>
            </w:pPr>
            <w:r w:rsidRPr="00D479C8">
              <w:rPr>
                <w:rFonts w:ascii="Calibri" w:hAnsi="Calibri" w:cs="Calibri"/>
                <w:color w:val="000000"/>
              </w:rPr>
              <w:t>JavaScript</w:t>
            </w:r>
          </w:p>
        </w:tc>
        <w:tc>
          <w:tcPr>
            <w:tcW w:w="1383" w:type="dxa"/>
            <w:vAlign w:val="center"/>
          </w:tcPr>
          <w:p w14:paraId="24EACB83" w14:textId="71EE6BB7" w:rsidR="00D479C8" w:rsidRPr="00D479C8" w:rsidRDefault="00D479C8" w:rsidP="00A32A55">
            <w:pPr>
              <w:pStyle w:val="NoSpacing"/>
              <w:rPr>
                <w:rFonts w:ascii="Calibri" w:hAnsi="Calibri" w:cs="Calibri"/>
                <w:color w:val="000000"/>
              </w:rPr>
            </w:pPr>
            <w:r>
              <w:rPr>
                <w:rFonts w:ascii="Calibri" w:hAnsi="Calibri" w:cs="Calibri"/>
                <w:color w:val="000000"/>
              </w:rPr>
              <w:t>25%</w:t>
            </w:r>
          </w:p>
        </w:tc>
        <w:tc>
          <w:tcPr>
            <w:tcW w:w="6092" w:type="dxa"/>
            <w:vAlign w:val="center"/>
          </w:tcPr>
          <w:p w14:paraId="1F9557A0" w14:textId="7949F28C" w:rsidR="00D479C8" w:rsidRPr="00D479C8" w:rsidRDefault="00D479C8" w:rsidP="00A32A55">
            <w:pPr>
              <w:pStyle w:val="NoSpacing"/>
            </w:pPr>
            <w:r w:rsidRPr="00D479C8">
              <w:rPr>
                <w:rFonts w:ascii="Calibri" w:hAnsi="Calibri" w:cs="Calibri"/>
                <w:color w:val="000000"/>
              </w:rPr>
              <w:t>Robust programming logic is demonstrated.</w:t>
            </w:r>
            <w:r w:rsidRPr="00D479C8">
              <w:rPr>
                <w:rFonts w:ascii="Calibri" w:hAnsi="Calibri" w:cs="Calibri"/>
                <w:color w:val="000000"/>
              </w:rPr>
              <w:br/>
            </w:r>
            <w:r w:rsidRPr="00D479C8">
              <w:rPr>
                <w:rFonts w:ascii="Calibri" w:hAnsi="Calibri" w:cs="Calibri"/>
                <w:color w:val="000000"/>
              </w:rPr>
              <w:br/>
              <w:t>For example, validating the screen data, looping through an array of JSON data to display to the screen, creating and using events, changing element styles with JS, changing element classes to use different CSS rules.</w:t>
            </w:r>
          </w:p>
        </w:tc>
      </w:tr>
      <w:tr w:rsidR="00D479C8" w14:paraId="0BC75635" w14:textId="77777777" w:rsidTr="00D479C8">
        <w:tc>
          <w:tcPr>
            <w:tcW w:w="1250" w:type="dxa"/>
            <w:vAlign w:val="center"/>
          </w:tcPr>
          <w:p w14:paraId="5F9B4DE0" w14:textId="1BA7776F" w:rsidR="00D479C8" w:rsidRPr="00D479C8" w:rsidRDefault="00D479C8" w:rsidP="00A32A55">
            <w:pPr>
              <w:pStyle w:val="NoSpacing"/>
            </w:pPr>
            <w:r w:rsidRPr="00D479C8">
              <w:rPr>
                <w:rFonts w:ascii="Calibri" w:hAnsi="Calibri" w:cs="Calibri"/>
                <w:color w:val="000000"/>
              </w:rPr>
              <w:t>Third-party APIs</w:t>
            </w:r>
          </w:p>
        </w:tc>
        <w:tc>
          <w:tcPr>
            <w:tcW w:w="1383" w:type="dxa"/>
            <w:vAlign w:val="center"/>
          </w:tcPr>
          <w:p w14:paraId="1089E977" w14:textId="42DBF68E"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64076C01" w14:textId="5E8E34BC" w:rsidR="00D479C8" w:rsidRPr="00D479C8" w:rsidRDefault="00D479C8" w:rsidP="00A32A55">
            <w:pPr>
              <w:pStyle w:val="NoSpacing"/>
            </w:pPr>
            <w:r w:rsidRPr="00D479C8">
              <w:rPr>
                <w:rFonts w:ascii="Calibri" w:hAnsi="Calibri" w:cs="Calibri"/>
                <w:color w:val="000000"/>
              </w:rPr>
              <w:t>APIs are used effectively, including APIs that provide rich JSON data.</w:t>
            </w:r>
          </w:p>
        </w:tc>
      </w:tr>
      <w:tr w:rsidR="00D479C8" w14:paraId="3F66BEFA" w14:textId="77777777" w:rsidTr="00D479C8">
        <w:tc>
          <w:tcPr>
            <w:tcW w:w="1250" w:type="dxa"/>
            <w:vAlign w:val="center"/>
          </w:tcPr>
          <w:p w14:paraId="7942DBAF" w14:textId="029DACAD" w:rsidR="00D479C8" w:rsidRPr="00D479C8" w:rsidRDefault="00D479C8" w:rsidP="00A32A55">
            <w:pPr>
              <w:pStyle w:val="NoSpacing"/>
            </w:pPr>
            <w:r w:rsidRPr="00D479C8">
              <w:rPr>
                <w:rFonts w:ascii="Calibri" w:hAnsi="Calibri" w:cs="Calibri"/>
                <w:color w:val="000000"/>
              </w:rPr>
              <w:t>JSON</w:t>
            </w:r>
          </w:p>
        </w:tc>
        <w:tc>
          <w:tcPr>
            <w:tcW w:w="1383" w:type="dxa"/>
            <w:vAlign w:val="center"/>
          </w:tcPr>
          <w:p w14:paraId="229C8057" w14:textId="74598EAA"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14F2BDC4" w14:textId="15CE338E" w:rsidR="00D479C8" w:rsidRPr="00D479C8" w:rsidRDefault="00D479C8" w:rsidP="00A32A55">
            <w:pPr>
              <w:pStyle w:val="NoSpacing"/>
            </w:pPr>
            <w:r w:rsidRPr="00D479C8">
              <w:rPr>
                <w:rFonts w:ascii="Calibri" w:hAnsi="Calibri" w:cs="Calibri"/>
                <w:color w:val="000000"/>
              </w:rPr>
              <w:t>Demonstrate skill processing JSON data to dynamically update the website.</w:t>
            </w:r>
          </w:p>
        </w:tc>
      </w:tr>
      <w:tr w:rsidR="00D479C8" w14:paraId="3F569EEC" w14:textId="77777777" w:rsidTr="00D479C8">
        <w:tc>
          <w:tcPr>
            <w:tcW w:w="1250" w:type="dxa"/>
            <w:vAlign w:val="center"/>
          </w:tcPr>
          <w:p w14:paraId="63B94E31" w14:textId="75F62A08" w:rsidR="00D479C8" w:rsidRPr="00D479C8" w:rsidRDefault="00D479C8" w:rsidP="00A32A55">
            <w:pPr>
              <w:pStyle w:val="NoSpacing"/>
            </w:pPr>
            <w:r w:rsidRPr="00D479C8">
              <w:rPr>
                <w:rFonts w:ascii="Calibri" w:hAnsi="Calibri" w:cs="Calibri"/>
                <w:color w:val="000000"/>
              </w:rPr>
              <w:t>CSS</w:t>
            </w:r>
          </w:p>
        </w:tc>
        <w:tc>
          <w:tcPr>
            <w:tcW w:w="1383" w:type="dxa"/>
            <w:vAlign w:val="center"/>
          </w:tcPr>
          <w:p w14:paraId="0058F7F5" w14:textId="7266B686"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56F991AE" w14:textId="08D5A8FB" w:rsidR="00D479C8" w:rsidRPr="00D479C8" w:rsidRDefault="00D479C8" w:rsidP="00A32A55">
            <w:pPr>
              <w:pStyle w:val="NoSpacing"/>
            </w:pPr>
            <w:r w:rsidRPr="00D479C8">
              <w:rPr>
                <w:rFonts w:ascii="Calibri" w:hAnsi="Calibri" w:cs="Calibri"/>
                <w:color w:val="000000"/>
              </w:rPr>
              <w:t xml:space="preserve">Appropriate use of Transforms and Transitions. For example: Add round the edges to DIV, add shadows. </w:t>
            </w:r>
            <w:proofErr w:type="gramStart"/>
            <w:r w:rsidRPr="00D479C8">
              <w:rPr>
                <w:rFonts w:ascii="Calibri" w:hAnsi="Calibri" w:cs="Calibri"/>
                <w:color w:val="000000"/>
              </w:rPr>
              <w:t>enlarge</w:t>
            </w:r>
            <w:proofErr w:type="gramEnd"/>
            <w:r w:rsidRPr="00D479C8">
              <w:rPr>
                <w:rFonts w:ascii="Calibri" w:hAnsi="Calibri" w:cs="Calibri"/>
                <w:color w:val="000000"/>
              </w:rPr>
              <w:t xml:space="preserve"> an input field on </w:t>
            </w:r>
            <w:r w:rsidR="00127485" w:rsidRPr="00D479C8">
              <w:rPr>
                <w:rFonts w:ascii="Calibri" w:hAnsi="Calibri" w:cs="Calibri"/>
                <w:color w:val="000000"/>
              </w:rPr>
              <w:t>focus and</w:t>
            </w:r>
            <w:r w:rsidRPr="00D479C8">
              <w:rPr>
                <w:rFonts w:ascii="Calibri" w:hAnsi="Calibri" w:cs="Calibri"/>
                <w:color w:val="000000"/>
              </w:rPr>
              <w:t xml:space="preserve"> shrink it on blur, Add borders. CSS should subtly add style to a page.</w:t>
            </w:r>
          </w:p>
        </w:tc>
      </w:tr>
      <w:tr w:rsidR="00D479C8" w14:paraId="264FC330" w14:textId="77777777" w:rsidTr="00D479C8">
        <w:tc>
          <w:tcPr>
            <w:tcW w:w="1250" w:type="dxa"/>
            <w:vAlign w:val="center"/>
          </w:tcPr>
          <w:p w14:paraId="791B8DFC" w14:textId="7FB77628" w:rsidR="00D479C8" w:rsidRPr="00D479C8" w:rsidRDefault="00D479C8" w:rsidP="00A32A55">
            <w:pPr>
              <w:pStyle w:val="NoSpacing"/>
            </w:pPr>
            <w:r w:rsidRPr="00D479C8">
              <w:rPr>
                <w:rFonts w:ascii="Calibri" w:hAnsi="Calibri" w:cs="Calibri"/>
                <w:color w:val="000000"/>
              </w:rPr>
              <w:t>Events</w:t>
            </w:r>
          </w:p>
        </w:tc>
        <w:tc>
          <w:tcPr>
            <w:tcW w:w="1383" w:type="dxa"/>
            <w:vAlign w:val="center"/>
          </w:tcPr>
          <w:p w14:paraId="0BFB9447" w14:textId="1AAED432"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3122FCFA" w14:textId="702D113F" w:rsidR="00D479C8" w:rsidRPr="00D479C8" w:rsidRDefault="00D479C8" w:rsidP="00A32A55">
            <w:pPr>
              <w:pStyle w:val="NoSpacing"/>
            </w:pPr>
            <w:r w:rsidRPr="00D479C8">
              <w:rPr>
                <w:rFonts w:ascii="Calibri" w:hAnsi="Calibri" w:cs="Calibri"/>
                <w:color w:val="000000"/>
              </w:rPr>
              <w:t>Use events to enhance the user experience. For example, increase the size of the input field on focus or add a shadow. React to a button click. Initialized the page with data once the onload event triggers.</w:t>
            </w:r>
          </w:p>
        </w:tc>
      </w:tr>
      <w:tr w:rsidR="00D479C8" w14:paraId="712E8157" w14:textId="77777777" w:rsidTr="00D479C8">
        <w:tc>
          <w:tcPr>
            <w:tcW w:w="1250" w:type="dxa"/>
            <w:vAlign w:val="center"/>
          </w:tcPr>
          <w:p w14:paraId="148556AE" w14:textId="3C3CDA09" w:rsidR="00D479C8" w:rsidRPr="00D479C8" w:rsidRDefault="00D479C8" w:rsidP="00A32A55">
            <w:pPr>
              <w:pStyle w:val="NoSpacing"/>
            </w:pPr>
            <w:r w:rsidRPr="00D479C8">
              <w:rPr>
                <w:rFonts w:ascii="Calibri" w:hAnsi="Calibri" w:cs="Calibri"/>
                <w:color w:val="000000"/>
              </w:rPr>
              <w:t>Local Storage</w:t>
            </w:r>
          </w:p>
        </w:tc>
        <w:tc>
          <w:tcPr>
            <w:tcW w:w="1383" w:type="dxa"/>
            <w:vAlign w:val="center"/>
          </w:tcPr>
          <w:p w14:paraId="7C635F6C" w14:textId="25BA407D" w:rsidR="00D479C8" w:rsidRPr="00D479C8" w:rsidRDefault="00D479C8" w:rsidP="00A32A55">
            <w:pPr>
              <w:pStyle w:val="NoSpacing"/>
              <w:rPr>
                <w:rFonts w:ascii="Calibri" w:hAnsi="Calibri" w:cs="Calibri"/>
                <w:color w:val="000000"/>
              </w:rPr>
            </w:pPr>
            <w:r>
              <w:rPr>
                <w:rFonts w:ascii="Calibri" w:hAnsi="Calibri" w:cs="Calibri"/>
                <w:color w:val="000000"/>
              </w:rPr>
              <w:t>5%</w:t>
            </w:r>
          </w:p>
        </w:tc>
        <w:tc>
          <w:tcPr>
            <w:tcW w:w="6092" w:type="dxa"/>
            <w:vAlign w:val="center"/>
          </w:tcPr>
          <w:p w14:paraId="5A5B0728" w14:textId="4D74295B" w:rsidR="00D479C8" w:rsidRPr="00D479C8" w:rsidRDefault="00D479C8" w:rsidP="00A32A55">
            <w:pPr>
              <w:pStyle w:val="NoSpacing"/>
            </w:pPr>
            <w:r w:rsidRPr="00D479C8">
              <w:rPr>
                <w:rFonts w:ascii="Calibri" w:hAnsi="Calibri" w:cs="Calibri"/>
                <w:color w:val="000000"/>
              </w:rPr>
              <w:t>Local storage is used effectively.</w:t>
            </w:r>
          </w:p>
        </w:tc>
      </w:tr>
    </w:tbl>
    <w:p w14:paraId="5346E714" w14:textId="260E841E" w:rsidR="00AE3240" w:rsidRDefault="00AE3240" w:rsidP="00D70622">
      <w:pPr>
        <w:pStyle w:val="NoSpacing"/>
      </w:pPr>
    </w:p>
    <w:p w14:paraId="6A701F64" w14:textId="2EC77C51" w:rsidR="00C04039" w:rsidRDefault="00C04039" w:rsidP="00D70622">
      <w:pPr>
        <w:pStyle w:val="NoSpacing"/>
      </w:pPr>
      <w:r>
        <w:t>These learning objectives are rated on the following scale:</w:t>
      </w:r>
    </w:p>
    <w:p w14:paraId="10BCAE57" w14:textId="40B4558D" w:rsidR="00C04039" w:rsidRDefault="00C04039" w:rsidP="00D70622">
      <w:pPr>
        <w:pStyle w:val="NoSpacing"/>
      </w:pPr>
    </w:p>
    <w:tbl>
      <w:tblPr>
        <w:tblStyle w:val="TableGrid"/>
        <w:tblW w:w="0" w:type="auto"/>
        <w:tblInd w:w="715" w:type="dxa"/>
        <w:tblLook w:val="04A0" w:firstRow="1" w:lastRow="0" w:firstColumn="1" w:lastColumn="0" w:noHBand="0" w:noVBand="1"/>
      </w:tblPr>
      <w:tblGrid>
        <w:gridCol w:w="1506"/>
        <w:gridCol w:w="6954"/>
      </w:tblGrid>
      <w:tr w:rsidR="00B120A6" w14:paraId="21A75569" w14:textId="77777777" w:rsidTr="00D479C8">
        <w:tc>
          <w:tcPr>
            <w:tcW w:w="1506" w:type="dxa"/>
            <w:shd w:val="clear" w:color="auto" w:fill="000000" w:themeFill="text1"/>
            <w:vAlign w:val="bottom"/>
          </w:tcPr>
          <w:p w14:paraId="15E96008" w14:textId="08C7D832" w:rsidR="00B120A6" w:rsidRPr="00D479C8" w:rsidRDefault="00B120A6" w:rsidP="00D20E63">
            <w:pPr>
              <w:pStyle w:val="NoSpacing"/>
              <w:rPr>
                <w:b/>
                <w:bCs/>
                <w:color w:val="FFFFFF" w:themeColor="background1"/>
                <w:sz w:val="24"/>
                <w:szCs w:val="24"/>
              </w:rPr>
            </w:pPr>
            <w:r w:rsidRPr="00D479C8">
              <w:rPr>
                <w:b/>
                <w:bCs/>
                <w:color w:val="FFFFFF" w:themeColor="background1"/>
                <w:sz w:val="24"/>
                <w:szCs w:val="24"/>
              </w:rPr>
              <w:t>Rating</w:t>
            </w:r>
          </w:p>
        </w:tc>
        <w:tc>
          <w:tcPr>
            <w:tcW w:w="6954" w:type="dxa"/>
            <w:shd w:val="clear" w:color="auto" w:fill="000000" w:themeFill="text1"/>
            <w:vAlign w:val="bottom"/>
          </w:tcPr>
          <w:p w14:paraId="3515D55E" w14:textId="502FC311" w:rsidR="00B120A6" w:rsidRPr="00D479C8" w:rsidRDefault="00B120A6" w:rsidP="00D20E63">
            <w:pPr>
              <w:pStyle w:val="NoSpacing"/>
              <w:rPr>
                <w:b/>
                <w:bCs/>
                <w:color w:val="FFFFFF" w:themeColor="background1"/>
                <w:sz w:val="24"/>
                <w:szCs w:val="24"/>
              </w:rPr>
            </w:pPr>
            <w:r w:rsidRPr="00D479C8">
              <w:rPr>
                <w:b/>
                <w:bCs/>
                <w:color w:val="FFFFFF" w:themeColor="background1"/>
                <w:sz w:val="24"/>
                <w:szCs w:val="24"/>
              </w:rPr>
              <w:t>Description</w:t>
            </w:r>
          </w:p>
        </w:tc>
      </w:tr>
      <w:tr w:rsidR="00B120A6" w14:paraId="48B4DB05" w14:textId="77777777" w:rsidTr="00D479C8">
        <w:tc>
          <w:tcPr>
            <w:tcW w:w="1506" w:type="dxa"/>
          </w:tcPr>
          <w:p w14:paraId="10FB5412" w14:textId="77777777" w:rsidR="00B120A6" w:rsidRPr="00D479C8" w:rsidRDefault="00B120A6" w:rsidP="00D20E63">
            <w:pPr>
              <w:pStyle w:val="NoSpacing"/>
            </w:pPr>
            <w:r w:rsidRPr="00D479C8">
              <w:t>Unsatisfactory</w:t>
            </w:r>
          </w:p>
        </w:tc>
        <w:tc>
          <w:tcPr>
            <w:tcW w:w="6954" w:type="dxa"/>
          </w:tcPr>
          <w:p w14:paraId="14D4F482" w14:textId="3B9F0139" w:rsidR="00B120A6" w:rsidRPr="00D479C8" w:rsidRDefault="00B120A6" w:rsidP="00D20E63">
            <w:pPr>
              <w:pStyle w:val="NoSpacing"/>
            </w:pPr>
            <w:r w:rsidRPr="00D479C8">
              <w:t>Very little if any work was shown in this area.</w:t>
            </w:r>
          </w:p>
        </w:tc>
      </w:tr>
      <w:tr w:rsidR="00B120A6" w14:paraId="2CF821B0" w14:textId="77777777" w:rsidTr="00D479C8">
        <w:tc>
          <w:tcPr>
            <w:tcW w:w="1506" w:type="dxa"/>
          </w:tcPr>
          <w:p w14:paraId="7430CA10" w14:textId="77777777" w:rsidR="00B120A6" w:rsidRPr="00D479C8" w:rsidRDefault="00B120A6" w:rsidP="00D20E63">
            <w:pPr>
              <w:pStyle w:val="NoSpacing"/>
            </w:pPr>
            <w:r w:rsidRPr="00D479C8">
              <w:t>Developing</w:t>
            </w:r>
          </w:p>
        </w:tc>
        <w:tc>
          <w:tcPr>
            <w:tcW w:w="6954" w:type="dxa"/>
          </w:tcPr>
          <w:p w14:paraId="0EC4BFA0" w14:textId="7E508F69" w:rsidR="00B120A6" w:rsidRPr="00D479C8" w:rsidRDefault="00B120A6" w:rsidP="00D20E63">
            <w:pPr>
              <w:pStyle w:val="NoSpacing"/>
            </w:pPr>
            <w:r w:rsidRPr="00D479C8">
              <w:t>The learning objective was shown in very basic ways.</w:t>
            </w:r>
          </w:p>
        </w:tc>
      </w:tr>
      <w:tr w:rsidR="00B120A6" w14:paraId="5D07A28E" w14:textId="77777777" w:rsidTr="00D479C8">
        <w:tc>
          <w:tcPr>
            <w:tcW w:w="1506" w:type="dxa"/>
          </w:tcPr>
          <w:p w14:paraId="647796DB" w14:textId="77777777" w:rsidR="00B120A6" w:rsidRPr="00D479C8" w:rsidRDefault="00B120A6" w:rsidP="00D20E63">
            <w:pPr>
              <w:pStyle w:val="NoSpacing"/>
            </w:pPr>
            <w:r w:rsidRPr="00D479C8">
              <w:t>Proficient</w:t>
            </w:r>
          </w:p>
        </w:tc>
        <w:tc>
          <w:tcPr>
            <w:tcW w:w="6954" w:type="dxa"/>
          </w:tcPr>
          <w:p w14:paraId="5AE34CD6" w14:textId="24BF1766" w:rsidR="00B120A6" w:rsidRPr="00D479C8" w:rsidRDefault="00B120A6" w:rsidP="00D20E63">
            <w:pPr>
              <w:pStyle w:val="NoSpacing"/>
            </w:pPr>
            <w:r w:rsidRPr="00D479C8">
              <w:t>Effective use of the learning objective was shown in multiple places.</w:t>
            </w:r>
          </w:p>
        </w:tc>
      </w:tr>
      <w:tr w:rsidR="00B120A6" w14:paraId="2255CF2F" w14:textId="77777777" w:rsidTr="00D479C8">
        <w:tc>
          <w:tcPr>
            <w:tcW w:w="1506" w:type="dxa"/>
          </w:tcPr>
          <w:p w14:paraId="1406EA81" w14:textId="77777777" w:rsidR="00B120A6" w:rsidRPr="00D479C8" w:rsidRDefault="00B120A6" w:rsidP="00D20E63">
            <w:pPr>
              <w:pStyle w:val="NoSpacing"/>
            </w:pPr>
            <w:r w:rsidRPr="00D479C8">
              <w:t>Mastery</w:t>
            </w:r>
          </w:p>
        </w:tc>
        <w:tc>
          <w:tcPr>
            <w:tcW w:w="6954" w:type="dxa"/>
          </w:tcPr>
          <w:p w14:paraId="685F1281" w14:textId="0C42E828" w:rsidR="00B120A6" w:rsidRPr="00D479C8" w:rsidRDefault="00B120A6" w:rsidP="00D20E63">
            <w:pPr>
              <w:pStyle w:val="NoSpacing"/>
            </w:pPr>
            <w:r w:rsidRPr="00D479C8">
              <w:t>Extensive use of the learning objective was shown in non-trivial ways in many places in the code.</w:t>
            </w:r>
          </w:p>
        </w:tc>
      </w:tr>
    </w:tbl>
    <w:p w14:paraId="6142E3A1" w14:textId="5E23766C" w:rsidR="00C04039" w:rsidRDefault="00C04039" w:rsidP="00D70622">
      <w:pPr>
        <w:pStyle w:val="NoSpacing"/>
      </w:pPr>
    </w:p>
    <w:p w14:paraId="1182EC65" w14:textId="77777777" w:rsidR="00C04039" w:rsidRDefault="00C04039" w:rsidP="00D70622">
      <w:pPr>
        <w:pStyle w:val="NoSpacing"/>
      </w:pPr>
    </w:p>
    <w:p w14:paraId="15EF27F3" w14:textId="66C637AF" w:rsidR="00303F96" w:rsidRDefault="00303F96" w:rsidP="00D70622">
      <w:pPr>
        <w:pStyle w:val="NoSpacing"/>
      </w:pPr>
      <w:r>
        <w:t xml:space="preserve">For each learning objective, </w:t>
      </w:r>
      <w:r w:rsidR="00D479C8">
        <w:t xml:space="preserve">discuss how the topic was used in your application. List </w:t>
      </w:r>
      <w:r>
        <w:t xml:space="preserve">several examples of places </w:t>
      </w:r>
      <w:r w:rsidR="00D479C8">
        <w:t>where the topics are demonstrated.</w:t>
      </w:r>
    </w:p>
    <w:p w14:paraId="14DBBBF5" w14:textId="4CC67068" w:rsidR="00303F96" w:rsidRDefault="00303F96" w:rsidP="00D70622">
      <w:pPr>
        <w:pStyle w:val="NoSpacing"/>
      </w:pPr>
    </w:p>
    <w:p w14:paraId="73D32DC7" w14:textId="1DD7D995" w:rsidR="00303F96" w:rsidRDefault="00303F96" w:rsidP="00D70622">
      <w:pPr>
        <w:pStyle w:val="NoSpacing"/>
      </w:pPr>
      <w:r>
        <w:t>The following is an example of what is expected:</w:t>
      </w:r>
    </w:p>
    <w:p w14:paraId="43D4BC0D" w14:textId="77777777" w:rsidR="00303F96" w:rsidRDefault="00303F96" w:rsidP="00D70622">
      <w:pPr>
        <w:pStyle w:val="NoSpacing"/>
      </w:pPr>
    </w:p>
    <w:tbl>
      <w:tblPr>
        <w:tblStyle w:val="TableGrid"/>
        <w:tblW w:w="8725" w:type="dxa"/>
        <w:tblLook w:val="04A0" w:firstRow="1" w:lastRow="0" w:firstColumn="1" w:lastColumn="0" w:noHBand="0" w:noVBand="1"/>
      </w:tblPr>
      <w:tblGrid>
        <w:gridCol w:w="1167"/>
        <w:gridCol w:w="3557"/>
        <w:gridCol w:w="4001"/>
      </w:tblGrid>
      <w:tr w:rsidR="00B120A6" w:rsidRPr="00766639" w14:paraId="19501736" w14:textId="77777777" w:rsidTr="00D479C8">
        <w:trPr>
          <w:trHeight w:val="279"/>
        </w:trPr>
        <w:tc>
          <w:tcPr>
            <w:tcW w:w="1075" w:type="dxa"/>
            <w:shd w:val="clear" w:color="auto" w:fill="000000" w:themeFill="text1"/>
            <w:vAlign w:val="bottom"/>
          </w:tcPr>
          <w:p w14:paraId="4E90670A" w14:textId="77777777" w:rsidR="00B120A6" w:rsidRPr="00D479C8" w:rsidRDefault="00B120A6" w:rsidP="00D20E63">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bottom"/>
          </w:tcPr>
          <w:p w14:paraId="360B1CBD" w14:textId="77777777" w:rsidR="00B120A6" w:rsidRPr="00D479C8" w:rsidRDefault="00B120A6" w:rsidP="00D20E63">
            <w:pPr>
              <w:pStyle w:val="NoSpacing"/>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bottom"/>
          </w:tcPr>
          <w:p w14:paraId="635A4684" w14:textId="11386014" w:rsidR="00B120A6" w:rsidRPr="00D479C8" w:rsidRDefault="00D479C8" w:rsidP="00D479C8">
            <w:pPr>
              <w:pStyle w:val="NoSpacing"/>
              <w:rPr>
                <w:b/>
                <w:bCs/>
                <w:color w:val="FFFFFF" w:themeColor="background1"/>
                <w:sz w:val="24"/>
                <w:szCs w:val="24"/>
              </w:rPr>
            </w:pPr>
            <w:r>
              <w:rPr>
                <w:b/>
                <w:bCs/>
                <w:color w:val="FFFFFF" w:themeColor="background1"/>
                <w:sz w:val="24"/>
                <w:szCs w:val="24"/>
              </w:rPr>
              <w:t>Where can this be seen in your application?</w:t>
            </w:r>
          </w:p>
        </w:tc>
      </w:tr>
      <w:tr w:rsidR="00B120A6" w:rsidRPr="001D3EF4" w14:paraId="5E9987AD" w14:textId="77777777" w:rsidTr="00D479C8">
        <w:trPr>
          <w:trHeight w:val="268"/>
        </w:trPr>
        <w:tc>
          <w:tcPr>
            <w:tcW w:w="1075" w:type="dxa"/>
            <w:vMerge w:val="restart"/>
            <w:shd w:val="clear" w:color="auto" w:fill="D9D9D9" w:themeFill="background1" w:themeFillShade="D9"/>
            <w:vAlign w:val="center"/>
          </w:tcPr>
          <w:p w14:paraId="3097439E" w14:textId="12ADF4CB" w:rsidR="00B120A6" w:rsidRPr="001D3EF4" w:rsidRDefault="00B120A6" w:rsidP="00D93BF8">
            <w:pPr>
              <w:pStyle w:val="NoSpacing"/>
              <w:rPr>
                <w:sz w:val="18"/>
                <w:szCs w:val="18"/>
              </w:rPr>
            </w:pPr>
            <w:r>
              <w:rPr>
                <w:sz w:val="18"/>
                <w:szCs w:val="18"/>
              </w:rPr>
              <w:lastRenderedPageBreak/>
              <w:t>CSS</w:t>
            </w:r>
          </w:p>
        </w:tc>
        <w:tc>
          <w:tcPr>
            <w:tcW w:w="3600" w:type="dxa"/>
            <w:shd w:val="clear" w:color="auto" w:fill="D9D9D9" w:themeFill="background1" w:themeFillShade="D9"/>
            <w:vAlign w:val="center"/>
          </w:tcPr>
          <w:p w14:paraId="536A8640" w14:textId="1CC8A1E3" w:rsidR="00B120A6" w:rsidRPr="00E92A20" w:rsidRDefault="00B120A6" w:rsidP="00D93BF8">
            <w:pPr>
              <w:pStyle w:val="NoSpacing"/>
              <w:rPr>
                <w:i/>
                <w:iCs/>
                <w:sz w:val="18"/>
                <w:szCs w:val="18"/>
              </w:rPr>
            </w:pPr>
            <w:r w:rsidRPr="00E92A20">
              <w:rPr>
                <w:i/>
                <w:iCs/>
                <w:sz w:val="18"/>
                <w:szCs w:val="18"/>
              </w:rPr>
              <w:t>I spent a lot of time choosing colors that would complement each other.</w:t>
            </w:r>
          </w:p>
          <w:p w14:paraId="2FE826A4" w14:textId="78771D1C" w:rsidR="00B120A6" w:rsidRPr="001D3EF4" w:rsidRDefault="00B120A6" w:rsidP="00D93BF8">
            <w:pPr>
              <w:pStyle w:val="NoSpacing"/>
              <w:rPr>
                <w:sz w:val="18"/>
                <w:szCs w:val="18"/>
              </w:rPr>
            </w:pPr>
            <w:r>
              <w:rPr>
                <w:i/>
                <w:iCs/>
                <w:sz w:val="18"/>
                <w:szCs w:val="18"/>
              </w:rPr>
              <w:t>I</w:t>
            </w:r>
            <w:r w:rsidRPr="00E92A20">
              <w:rPr>
                <w:i/>
                <w:iCs/>
                <w:sz w:val="18"/>
                <w:szCs w:val="18"/>
              </w:rPr>
              <w:t xml:space="preserve"> used CSS to make the input field bigger when it </w:t>
            </w:r>
            <w:r w:rsidR="00D479C8">
              <w:rPr>
                <w:i/>
                <w:iCs/>
                <w:sz w:val="18"/>
                <w:szCs w:val="18"/>
              </w:rPr>
              <w:t>received the</w:t>
            </w:r>
            <w:r w:rsidRPr="00E92A20">
              <w:rPr>
                <w:i/>
                <w:iCs/>
                <w:sz w:val="18"/>
                <w:szCs w:val="18"/>
              </w:rPr>
              <w:t xml:space="preserve"> focus and to shrink it when it lost focus.</w:t>
            </w:r>
          </w:p>
        </w:tc>
        <w:tc>
          <w:tcPr>
            <w:tcW w:w="4050" w:type="dxa"/>
            <w:shd w:val="clear" w:color="auto" w:fill="D9D9D9" w:themeFill="background1" w:themeFillShade="D9"/>
            <w:vAlign w:val="center"/>
          </w:tcPr>
          <w:p w14:paraId="781F29F5" w14:textId="3E3B940F" w:rsidR="00B120A6" w:rsidRPr="001D3EF4" w:rsidRDefault="00D479C8" w:rsidP="00D93BF8">
            <w:pPr>
              <w:pStyle w:val="NoSpacing"/>
              <w:rPr>
                <w:sz w:val="18"/>
                <w:szCs w:val="18"/>
              </w:rPr>
            </w:pPr>
            <w:r>
              <w:rPr>
                <w:i/>
                <w:iCs/>
                <w:sz w:val="18"/>
                <w:szCs w:val="18"/>
              </w:rPr>
              <w:t>This can be seen on the home screen for each input field.</w:t>
            </w:r>
          </w:p>
        </w:tc>
      </w:tr>
      <w:tr w:rsidR="00B120A6" w:rsidRPr="001D3EF4" w14:paraId="6A7BB913" w14:textId="77777777" w:rsidTr="00D479C8">
        <w:trPr>
          <w:trHeight w:val="268"/>
        </w:trPr>
        <w:tc>
          <w:tcPr>
            <w:tcW w:w="1075" w:type="dxa"/>
            <w:vMerge/>
            <w:shd w:val="clear" w:color="auto" w:fill="D9D9D9" w:themeFill="background1" w:themeFillShade="D9"/>
            <w:vAlign w:val="center"/>
          </w:tcPr>
          <w:p w14:paraId="42F6D270" w14:textId="77777777" w:rsidR="00B120A6" w:rsidRPr="001D3EF4" w:rsidRDefault="00B120A6" w:rsidP="00D93BF8">
            <w:pPr>
              <w:pStyle w:val="NoSpacing"/>
              <w:rPr>
                <w:sz w:val="18"/>
                <w:szCs w:val="18"/>
              </w:rPr>
            </w:pPr>
          </w:p>
        </w:tc>
        <w:tc>
          <w:tcPr>
            <w:tcW w:w="3600" w:type="dxa"/>
            <w:shd w:val="clear" w:color="auto" w:fill="D9D9D9" w:themeFill="background1" w:themeFillShade="D9"/>
            <w:vAlign w:val="center"/>
          </w:tcPr>
          <w:p w14:paraId="537E42F8" w14:textId="5637A3B1" w:rsidR="00B120A6" w:rsidRPr="001D3EF4" w:rsidRDefault="00D479C8" w:rsidP="00D93BF8">
            <w:pPr>
              <w:pStyle w:val="NoSpacing"/>
              <w:rPr>
                <w:sz w:val="18"/>
                <w:szCs w:val="18"/>
              </w:rPr>
            </w:pPr>
            <w:r>
              <w:rPr>
                <w:i/>
                <w:iCs/>
                <w:sz w:val="18"/>
                <w:szCs w:val="18"/>
              </w:rPr>
              <w:t>Images are enlarged on hover.</w:t>
            </w:r>
          </w:p>
        </w:tc>
        <w:tc>
          <w:tcPr>
            <w:tcW w:w="4050" w:type="dxa"/>
            <w:shd w:val="clear" w:color="auto" w:fill="D9D9D9" w:themeFill="background1" w:themeFillShade="D9"/>
            <w:vAlign w:val="center"/>
          </w:tcPr>
          <w:p w14:paraId="2DDBF611" w14:textId="2484D506" w:rsidR="00B120A6" w:rsidRPr="001D3EF4" w:rsidRDefault="00D479C8" w:rsidP="00D93BF8">
            <w:pPr>
              <w:pStyle w:val="NoSpacing"/>
              <w:rPr>
                <w:sz w:val="18"/>
                <w:szCs w:val="18"/>
              </w:rPr>
            </w:pPr>
            <w:r>
              <w:rPr>
                <w:i/>
                <w:iCs/>
                <w:sz w:val="18"/>
                <w:szCs w:val="18"/>
              </w:rPr>
              <w:t>The recipe detail pages have this effect.</w:t>
            </w:r>
          </w:p>
        </w:tc>
      </w:tr>
      <w:tr w:rsidR="00B120A6" w:rsidRPr="001D3EF4" w14:paraId="4A493471" w14:textId="77777777" w:rsidTr="00D479C8">
        <w:trPr>
          <w:trHeight w:val="268"/>
        </w:trPr>
        <w:tc>
          <w:tcPr>
            <w:tcW w:w="1075" w:type="dxa"/>
            <w:vMerge/>
            <w:shd w:val="clear" w:color="auto" w:fill="D9D9D9" w:themeFill="background1" w:themeFillShade="D9"/>
            <w:vAlign w:val="center"/>
          </w:tcPr>
          <w:p w14:paraId="2777F202" w14:textId="77777777" w:rsidR="00B120A6" w:rsidRPr="001D3EF4" w:rsidRDefault="00B120A6" w:rsidP="00D20E63">
            <w:pPr>
              <w:pStyle w:val="NoSpacing"/>
              <w:rPr>
                <w:sz w:val="18"/>
                <w:szCs w:val="18"/>
              </w:rPr>
            </w:pPr>
          </w:p>
        </w:tc>
        <w:tc>
          <w:tcPr>
            <w:tcW w:w="3600" w:type="dxa"/>
            <w:shd w:val="clear" w:color="auto" w:fill="D9D9D9" w:themeFill="background1" w:themeFillShade="D9"/>
            <w:vAlign w:val="center"/>
          </w:tcPr>
          <w:p w14:paraId="79817212" w14:textId="5EE9CF99" w:rsidR="00B120A6" w:rsidRPr="001D3EF4" w:rsidRDefault="00D479C8" w:rsidP="00D20E63">
            <w:pPr>
              <w:pStyle w:val="NoSpacing"/>
              <w:rPr>
                <w:sz w:val="18"/>
                <w:szCs w:val="18"/>
              </w:rPr>
            </w:pPr>
            <w:r>
              <w:rPr>
                <w:sz w:val="18"/>
                <w:szCs w:val="18"/>
              </w:rPr>
              <w:t>The search results have alternating colors for the rows for readability.</w:t>
            </w:r>
          </w:p>
        </w:tc>
        <w:tc>
          <w:tcPr>
            <w:tcW w:w="4050" w:type="dxa"/>
            <w:shd w:val="clear" w:color="auto" w:fill="D9D9D9" w:themeFill="background1" w:themeFillShade="D9"/>
            <w:vAlign w:val="center"/>
          </w:tcPr>
          <w:p w14:paraId="76021E16" w14:textId="09BC4F89" w:rsidR="00B120A6" w:rsidRPr="001D3EF4" w:rsidRDefault="00D479C8" w:rsidP="00D20E63">
            <w:pPr>
              <w:pStyle w:val="NoSpacing"/>
              <w:rPr>
                <w:sz w:val="18"/>
                <w:szCs w:val="18"/>
              </w:rPr>
            </w:pPr>
            <w:r>
              <w:rPr>
                <w:sz w:val="18"/>
                <w:szCs w:val="18"/>
              </w:rPr>
              <w:t>See the home page after a search is successfully run.</w:t>
            </w:r>
          </w:p>
        </w:tc>
      </w:tr>
    </w:tbl>
    <w:p w14:paraId="1F8961A8" w14:textId="77777777" w:rsidR="00D118D4" w:rsidRDefault="00D118D4" w:rsidP="00584D86">
      <w:pPr>
        <w:rPr>
          <w:highlight w:val="yellow"/>
        </w:rPr>
      </w:pPr>
    </w:p>
    <w:p w14:paraId="497A0F7D" w14:textId="7588E36A" w:rsidR="00584D86" w:rsidRDefault="00584D86" w:rsidP="00584D86">
      <w:pPr>
        <w:rPr>
          <w:highlight w:val="yellow"/>
        </w:rPr>
      </w:pPr>
      <w:r>
        <w:rPr>
          <w:highlight w:val="yellow"/>
        </w:rPr>
        <w:t>In the following table:</w:t>
      </w:r>
    </w:p>
    <w:p w14:paraId="6AB118A8" w14:textId="2852AB8F" w:rsidR="00584D86" w:rsidRDefault="00D479C8" w:rsidP="00584D86">
      <w:pPr>
        <w:pStyle w:val="ListParagraph"/>
        <w:numPr>
          <w:ilvl w:val="0"/>
          <w:numId w:val="8"/>
        </w:numPr>
        <w:rPr>
          <w:highlight w:val="yellow"/>
        </w:rPr>
      </w:pPr>
      <w:r>
        <w:rPr>
          <w:highlight w:val="yellow"/>
        </w:rPr>
        <w:t>Describe how the topics are used.</w:t>
      </w:r>
    </w:p>
    <w:p w14:paraId="1E7760C6" w14:textId="51D99034" w:rsidR="00D118D4" w:rsidRDefault="00D118D4" w:rsidP="004C2268">
      <w:r>
        <w:t>Have someone test your links to make sure they are accessible by the grader. These links will be to your final personal project.</w:t>
      </w:r>
    </w:p>
    <w:p w14:paraId="1518308D" w14:textId="5A9EF059" w:rsidR="004C2268" w:rsidRPr="008E4D6B" w:rsidRDefault="004C2268" w:rsidP="004C2268">
      <w:r w:rsidRPr="008E4D6B">
        <w:t xml:space="preserve">Feel free to add more rows to this table if </w:t>
      </w:r>
      <w:r>
        <w:t>needed</w:t>
      </w:r>
      <w:r w:rsidRPr="008E4D6B">
        <w:t>.</w:t>
      </w:r>
    </w:p>
    <w:tbl>
      <w:tblPr>
        <w:tblStyle w:val="TableGrid"/>
        <w:tblW w:w="8725" w:type="dxa"/>
        <w:tblLook w:val="04A0" w:firstRow="1" w:lastRow="0" w:firstColumn="1" w:lastColumn="0" w:noHBand="0" w:noVBand="1"/>
      </w:tblPr>
      <w:tblGrid>
        <w:gridCol w:w="1167"/>
        <w:gridCol w:w="3557"/>
        <w:gridCol w:w="4001"/>
      </w:tblGrid>
      <w:tr w:rsidR="00B120A6" w14:paraId="40FFE427" w14:textId="77777777" w:rsidTr="00D479C8">
        <w:trPr>
          <w:trHeight w:val="279"/>
        </w:trPr>
        <w:tc>
          <w:tcPr>
            <w:tcW w:w="1075" w:type="dxa"/>
            <w:shd w:val="clear" w:color="auto" w:fill="000000" w:themeFill="text1"/>
            <w:vAlign w:val="center"/>
          </w:tcPr>
          <w:p w14:paraId="49CB2B01" w14:textId="66BA1C89"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center"/>
          </w:tcPr>
          <w:p w14:paraId="123D9803" w14:textId="6E4E18DA"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center"/>
          </w:tcPr>
          <w:p w14:paraId="5FFD6BFA" w14:textId="74AAE1A2" w:rsidR="00B120A6" w:rsidRPr="00D479C8" w:rsidRDefault="00D479C8" w:rsidP="001D3EF4">
            <w:pPr>
              <w:pStyle w:val="NoSpacing"/>
              <w:jc w:val="center"/>
              <w:rPr>
                <w:b/>
                <w:bCs/>
                <w:color w:val="FFFFFF" w:themeColor="background1"/>
                <w:sz w:val="24"/>
                <w:szCs w:val="24"/>
              </w:rPr>
            </w:pPr>
            <w:r w:rsidRPr="00D479C8">
              <w:rPr>
                <w:b/>
                <w:bCs/>
                <w:color w:val="FFFFFF" w:themeColor="background1"/>
                <w:sz w:val="24"/>
                <w:szCs w:val="24"/>
              </w:rPr>
              <w:t xml:space="preserve">Where can this be seen in your </w:t>
            </w:r>
            <w:r w:rsidR="00D118D4">
              <w:rPr>
                <w:b/>
                <w:bCs/>
                <w:color w:val="FFFFFF" w:themeColor="background1"/>
                <w:sz w:val="24"/>
                <w:szCs w:val="24"/>
              </w:rPr>
              <w:t xml:space="preserve">final personal project </w:t>
            </w:r>
            <w:r w:rsidRPr="00D479C8">
              <w:rPr>
                <w:b/>
                <w:bCs/>
                <w:color w:val="FFFFFF" w:themeColor="background1"/>
                <w:sz w:val="24"/>
                <w:szCs w:val="24"/>
              </w:rPr>
              <w:t>application?</w:t>
            </w:r>
          </w:p>
        </w:tc>
      </w:tr>
      <w:tr w:rsidR="00B120A6" w14:paraId="675D9789" w14:textId="77777777" w:rsidTr="00D479C8">
        <w:trPr>
          <w:trHeight w:val="268"/>
        </w:trPr>
        <w:tc>
          <w:tcPr>
            <w:tcW w:w="1075" w:type="dxa"/>
            <w:vMerge w:val="restart"/>
            <w:vAlign w:val="center"/>
          </w:tcPr>
          <w:p w14:paraId="33E070BA" w14:textId="20D568D3" w:rsidR="00B120A6" w:rsidRPr="00D479C8" w:rsidRDefault="00B120A6" w:rsidP="00F12D4E">
            <w:pPr>
              <w:pStyle w:val="NoSpacing"/>
            </w:pPr>
            <w:r w:rsidRPr="00D479C8">
              <w:t>JavaScript</w:t>
            </w:r>
          </w:p>
        </w:tc>
        <w:tc>
          <w:tcPr>
            <w:tcW w:w="3600" w:type="dxa"/>
            <w:vAlign w:val="center"/>
          </w:tcPr>
          <w:p w14:paraId="44517121" w14:textId="693480B0" w:rsidR="00B120A6" w:rsidRPr="00D479C8" w:rsidRDefault="00B120A6" w:rsidP="00F12D4E">
            <w:pPr>
              <w:pStyle w:val="NoSpacing"/>
            </w:pPr>
            <w:r>
              <w:t xml:space="preserve">Product-page logic responds to Add to Cart, looks up the selected product, and saves it. The cart page renders stored products or an empty-cart message.</w:t>
            </w:r>
          </w:p>
        </w:tc>
        <w:tc>
          <w:tcPr>
            <w:tcW w:w="4050" w:type="dxa"/>
            <w:vAlign w:val="center"/>
          </w:tcPr>
          <w:p w14:paraId="036DC580" w14:textId="77777777" w:rsidR="00B120A6" w:rsidRPr="00D479C8" w:rsidRDefault="00B120A6" w:rsidP="00F12D4E">
            <w:pPr>
              <w:pStyle w:val="NoSpacing"/>
            </w:pPr>
            <w:hyperlink r:id="rId13" w:history="1">
              <w:r>
                <w:rPr>
                  <w:rStyle w:val="Hyperlink"/>
                </w:rPr>
                <w:t xml:space="preserve">src/js/product.js</w:t>
              </w:r>
            </w:hyperlink>
            <w:r>
              <w:t xml:space="preserve"> ; </w:t>
            </w:r>
            <w:hyperlink r:id="rId14" w:history="1">
              <w:r>
                <w:rPr>
                  <w:rStyle w:val="Hyperlink"/>
                </w:rPr>
                <w:t xml:space="preserve">src/js/cart.js</w:t>
              </w:r>
            </w:hyperlink>
          </w:p>
        </w:tc>
      </w:tr>
      <w:tr w:rsidR="00B120A6" w14:paraId="30896F47" w14:textId="77777777" w:rsidTr="00D479C8">
        <w:trPr>
          <w:trHeight w:val="268"/>
        </w:trPr>
        <w:tc>
          <w:tcPr>
            <w:tcW w:w="1075" w:type="dxa"/>
            <w:vMerge/>
            <w:vAlign w:val="center"/>
          </w:tcPr>
          <w:p w14:paraId="0D7C4B3C" w14:textId="77777777" w:rsidR="00B120A6" w:rsidRPr="00D479C8" w:rsidRDefault="00B120A6" w:rsidP="00F12D4E">
            <w:pPr>
              <w:pStyle w:val="NoSpacing"/>
            </w:pPr>
          </w:p>
        </w:tc>
        <w:tc>
          <w:tcPr>
            <w:tcW w:w="3600" w:type="dxa"/>
            <w:vAlign w:val="center"/>
          </w:tcPr>
          <w:p w14:paraId="745F007E" w14:textId="4BBEF0E4" w:rsidR="00B120A6" w:rsidRPr="00D479C8" w:rsidRDefault="00B120A6" w:rsidP="00F12D4E">
            <w:pPr>
              <w:pStyle w:val="NoSpacing"/>
            </w:pPr>
            <w:r>
              <w:t xml:space="preserve">Shared JavaScript helpers read and write cart data. The current cart display shows one unit per saved product.</w:t>
            </w:r>
          </w:p>
        </w:tc>
        <w:tc>
          <w:tcPr>
            <w:tcW w:w="4050" w:type="dxa"/>
            <w:vAlign w:val="center"/>
          </w:tcPr>
          <w:p w14:paraId="7BA2D319" w14:textId="77777777" w:rsidR="00B120A6" w:rsidRPr="00D479C8" w:rsidRDefault="00B120A6" w:rsidP="00F12D4E">
            <w:pPr>
              <w:pStyle w:val="NoSpacing"/>
            </w:pPr>
            <w:hyperlink r:id="rId15" w:history="1">
              <w:r>
                <w:rPr>
                  <w:rStyle w:val="Hyperlink"/>
                </w:rPr>
                <w:t xml:space="preserve">src/js/utils.mjs</w:t>
              </w:r>
            </w:hyperlink>
            <w:r>
              <w:t xml:space="preserve"> ; </w:t>
            </w:r>
            <w:hyperlink r:id="rId14" w:history="1">
              <w:r>
                <w:rPr>
                  <w:rStyle w:val="Hyperlink"/>
                </w:rPr>
                <w:t xml:space="preserve">src/js/cart.js</w:t>
              </w:r>
            </w:hyperlink>
          </w:p>
        </w:tc>
      </w:tr>
      <w:tr w:rsidR="00B120A6" w14:paraId="3BB6C731" w14:textId="77777777" w:rsidTr="00D479C8">
        <w:trPr>
          <w:trHeight w:val="268"/>
        </w:trPr>
        <w:tc>
          <w:tcPr>
            <w:tcW w:w="1075" w:type="dxa"/>
            <w:vMerge/>
            <w:vAlign w:val="center"/>
          </w:tcPr>
          <w:p w14:paraId="6CF973C6" w14:textId="77777777" w:rsidR="00B120A6" w:rsidRPr="00D479C8" w:rsidRDefault="00B120A6" w:rsidP="00F12D4E">
            <w:pPr>
              <w:pStyle w:val="NoSpacing"/>
            </w:pPr>
          </w:p>
        </w:tc>
        <w:tc>
          <w:tcPr>
            <w:tcW w:w="3600" w:type="dxa"/>
            <w:vAlign w:val="center"/>
          </w:tcPr>
          <w:p w14:paraId="38DB76BB" w14:textId="1DECA1D6" w:rsidR="00B120A6" w:rsidRPr="00D479C8" w:rsidRDefault="00B120A6" w:rsidP="00F12D4E">
            <w:pPr>
              <w:pStyle w:val="NoSpacing"/>
            </w:pPr>
          </w:p>
        </w:tc>
        <w:tc>
          <w:tcPr>
            <w:tcW w:w="4050" w:type="dxa"/>
            <w:vAlign w:val="center"/>
          </w:tcPr>
          <w:p w14:paraId="5666AAE4" w14:textId="77777777" w:rsidR="00B120A6" w:rsidRPr="00D479C8" w:rsidRDefault="00B120A6" w:rsidP="00F12D4E">
            <w:pPr>
              <w:pStyle w:val="NoSpacing"/>
            </w:pPr>
          </w:p>
        </w:tc>
      </w:tr>
      <w:tr w:rsidR="00B120A6" w14:paraId="40101CB6" w14:textId="77777777" w:rsidTr="00D479C8">
        <w:trPr>
          <w:trHeight w:val="279"/>
        </w:trPr>
        <w:tc>
          <w:tcPr>
            <w:tcW w:w="1075" w:type="dxa"/>
            <w:vMerge w:val="restart"/>
            <w:vAlign w:val="center"/>
          </w:tcPr>
          <w:p w14:paraId="0C8B436E" w14:textId="4ABF1199" w:rsidR="00B120A6" w:rsidRPr="00D479C8" w:rsidRDefault="00B120A6" w:rsidP="00F12D4E">
            <w:pPr>
              <w:pStyle w:val="NoSpacing"/>
            </w:pPr>
            <w:r w:rsidRPr="00D479C8">
              <w:t>Third-party APIs</w:t>
            </w:r>
          </w:p>
        </w:tc>
        <w:tc>
          <w:tcPr>
            <w:tcW w:w="3600" w:type="dxa"/>
            <w:vAlign w:val="center"/>
          </w:tcPr>
          <w:p w14:paraId="55A69293" w14:textId="41F06D05" w:rsidR="00B120A6" w:rsidRPr="00D479C8" w:rsidRDefault="00B120A6" w:rsidP="00F12D4E">
            <w:pPr>
              <w:pStyle w:val="NoSpacing"/>
            </w:pPr>
            <w:r>
              <w:t xml:space="preserve">No third-party API is used in the current project snapshot. ProductData fetches local JSON files; this is not third-party API use.</w:t>
            </w:r>
          </w:p>
        </w:tc>
        <w:tc>
          <w:tcPr>
            <w:tcW w:w="4050" w:type="dxa"/>
            <w:vAlign w:val="center"/>
          </w:tcPr>
          <w:p w14:paraId="7251F368" w14:textId="77777777" w:rsidR="00B120A6" w:rsidRPr="00D479C8" w:rsidRDefault="00B120A6" w:rsidP="00F12D4E">
            <w:pPr>
              <w:pStyle w:val="NoSpacing"/>
            </w:pPr>
            <w:hyperlink r:id="rId16" w:history="1">
              <w:r>
                <w:rPr>
                  <w:rStyle w:val="Hyperlink"/>
                </w:rPr>
                <w:t xml:space="preserve">src/js/ProductData.mjs</w:t>
              </w:r>
            </w:hyperlink>
            <w:r>
              <w:t xml:space="preserve"> ; </w:t>
            </w:r>
            <w:hyperlink r:id="rId17" w:history="1">
              <w:r>
                <w:rPr>
                  <w:rStyle w:val="Hyperlink"/>
                </w:rPr>
                <w:t xml:space="preserve">src/json/</w:t>
              </w:r>
            </w:hyperlink>
          </w:p>
        </w:tc>
      </w:tr>
      <w:tr w:rsidR="00B120A6" w14:paraId="6D2AF8E4" w14:textId="77777777" w:rsidTr="00D479C8">
        <w:trPr>
          <w:trHeight w:val="279"/>
        </w:trPr>
        <w:tc>
          <w:tcPr>
            <w:tcW w:w="1075" w:type="dxa"/>
            <w:vMerge/>
            <w:vAlign w:val="center"/>
          </w:tcPr>
          <w:p w14:paraId="4BC130E3" w14:textId="77777777" w:rsidR="00B120A6" w:rsidRPr="00D479C8" w:rsidRDefault="00B120A6" w:rsidP="00F12D4E">
            <w:pPr>
              <w:pStyle w:val="NoSpacing"/>
            </w:pPr>
          </w:p>
        </w:tc>
        <w:tc>
          <w:tcPr>
            <w:tcW w:w="3600" w:type="dxa"/>
            <w:vAlign w:val="center"/>
          </w:tcPr>
          <w:p w14:paraId="4D7D49A8" w14:textId="1669A70F" w:rsidR="00B120A6" w:rsidRPr="00D479C8" w:rsidRDefault="00B120A6" w:rsidP="00F12D4E">
            <w:pPr>
              <w:pStyle w:val="NoSpacing"/>
            </w:pPr>
          </w:p>
        </w:tc>
        <w:tc>
          <w:tcPr>
            <w:tcW w:w="4050" w:type="dxa"/>
            <w:vAlign w:val="center"/>
          </w:tcPr>
          <w:p w14:paraId="5A7FA006" w14:textId="77777777" w:rsidR="00B120A6" w:rsidRPr="00D479C8" w:rsidRDefault="00B120A6" w:rsidP="00F12D4E">
            <w:pPr>
              <w:pStyle w:val="NoSpacing"/>
            </w:pPr>
          </w:p>
        </w:tc>
      </w:tr>
      <w:tr w:rsidR="00B120A6" w14:paraId="70BB5837" w14:textId="77777777" w:rsidTr="00D479C8">
        <w:trPr>
          <w:trHeight w:val="279"/>
        </w:trPr>
        <w:tc>
          <w:tcPr>
            <w:tcW w:w="1075" w:type="dxa"/>
            <w:vMerge/>
            <w:vAlign w:val="center"/>
          </w:tcPr>
          <w:p w14:paraId="249B468E" w14:textId="77777777" w:rsidR="00B120A6" w:rsidRPr="00D479C8" w:rsidRDefault="00B120A6" w:rsidP="00F12D4E">
            <w:pPr>
              <w:pStyle w:val="NoSpacing"/>
            </w:pPr>
          </w:p>
        </w:tc>
        <w:tc>
          <w:tcPr>
            <w:tcW w:w="3600" w:type="dxa"/>
            <w:vAlign w:val="center"/>
          </w:tcPr>
          <w:p w14:paraId="73EE75A6" w14:textId="161AF8C1" w:rsidR="00B120A6" w:rsidRPr="00D479C8" w:rsidRDefault="00B120A6" w:rsidP="00F12D4E">
            <w:pPr>
              <w:pStyle w:val="NoSpacing"/>
            </w:pPr>
          </w:p>
        </w:tc>
        <w:tc>
          <w:tcPr>
            <w:tcW w:w="4050" w:type="dxa"/>
            <w:vAlign w:val="center"/>
          </w:tcPr>
          <w:p w14:paraId="1E2446C3" w14:textId="77777777" w:rsidR="00B120A6" w:rsidRPr="00D479C8" w:rsidRDefault="00B120A6" w:rsidP="00F12D4E">
            <w:pPr>
              <w:pStyle w:val="NoSpacing"/>
            </w:pPr>
          </w:p>
        </w:tc>
      </w:tr>
      <w:tr w:rsidR="00B120A6" w14:paraId="3834E747" w14:textId="77777777" w:rsidTr="00D479C8">
        <w:trPr>
          <w:trHeight w:val="279"/>
        </w:trPr>
        <w:tc>
          <w:tcPr>
            <w:tcW w:w="1075" w:type="dxa"/>
            <w:vMerge w:val="restart"/>
            <w:vAlign w:val="center"/>
          </w:tcPr>
          <w:p w14:paraId="5E342AB8" w14:textId="23E2FEA7" w:rsidR="00B120A6" w:rsidRPr="00D479C8" w:rsidRDefault="00B120A6" w:rsidP="00F12D4E">
            <w:pPr>
              <w:pStyle w:val="NoSpacing"/>
            </w:pPr>
            <w:r w:rsidRPr="00D479C8">
              <w:t>JSON</w:t>
            </w:r>
          </w:p>
        </w:tc>
        <w:tc>
          <w:tcPr>
            <w:tcW w:w="3600" w:type="dxa"/>
            <w:vAlign w:val="center"/>
          </w:tcPr>
          <w:p w14:paraId="1257AEB0" w14:textId="16C544C3" w:rsidR="00B120A6" w:rsidRPr="00D479C8" w:rsidRDefault="00B120A6" w:rsidP="00F12D4E">
            <w:pPr>
              <w:pStyle w:val="NoSpacing"/>
            </w:pPr>
            <w:r>
              <w:t xml:space="preserve">ProductData fetches category data as JSON and finds a product by its Id for the product-page add-to-cart flow.</w:t>
            </w:r>
          </w:p>
        </w:tc>
        <w:tc>
          <w:tcPr>
            <w:tcW w:w="4050" w:type="dxa"/>
            <w:vAlign w:val="center"/>
          </w:tcPr>
          <w:p w14:paraId="48D5413F" w14:textId="77777777" w:rsidR="00B120A6" w:rsidRPr="00D479C8" w:rsidRDefault="00B120A6" w:rsidP="00F12D4E">
            <w:pPr>
              <w:pStyle w:val="NoSpacing"/>
            </w:pPr>
            <w:hyperlink r:id="rId16" w:history="1">
              <w:r>
                <w:rPr>
                  <w:rStyle w:val="Hyperlink"/>
                </w:rPr>
                <w:t xml:space="preserve">src/js/ProductData.mjs</w:t>
              </w:r>
            </w:hyperlink>
            <w:r>
              <w:t xml:space="preserve"> ; </w:t>
            </w:r>
            <w:hyperlink r:id="rId18" w:history="1">
              <w:r>
                <w:rPr>
                  <w:rStyle w:val="Hyperlink"/>
                </w:rPr>
                <w:t xml:space="preserve">src/json/tents.json</w:t>
              </w:r>
            </w:hyperlink>
          </w:p>
        </w:tc>
      </w:tr>
      <w:tr w:rsidR="00B120A6" w14:paraId="4D539605" w14:textId="77777777" w:rsidTr="00D479C8">
        <w:trPr>
          <w:trHeight w:val="268"/>
        </w:trPr>
        <w:tc>
          <w:tcPr>
            <w:tcW w:w="1075" w:type="dxa"/>
            <w:vMerge/>
            <w:vAlign w:val="center"/>
          </w:tcPr>
          <w:p w14:paraId="452A49C9" w14:textId="47EE814B" w:rsidR="00B120A6" w:rsidRPr="00D479C8" w:rsidRDefault="00B120A6" w:rsidP="00F12D4E">
            <w:pPr>
              <w:pStyle w:val="NoSpacing"/>
            </w:pPr>
          </w:p>
        </w:tc>
        <w:tc>
          <w:tcPr>
            <w:tcW w:w="3600" w:type="dxa"/>
            <w:vAlign w:val="center"/>
          </w:tcPr>
          <w:p w14:paraId="025D6B6E" w14:textId="47C4C749" w:rsidR="00B120A6" w:rsidRPr="00D479C8" w:rsidRDefault="00B120A6" w:rsidP="00F12D4E">
            <w:pPr>
              <w:pStyle w:val="NoSpacing"/>
            </w:pPr>
            <w:r>
              <w:t xml:space="preserve">The selected product object is serialized to browser storage and read back to populate the cart.</w:t>
            </w:r>
          </w:p>
        </w:tc>
        <w:tc>
          <w:tcPr>
            <w:tcW w:w="4050" w:type="dxa"/>
            <w:vAlign w:val="center"/>
          </w:tcPr>
          <w:p w14:paraId="54EF1268" w14:textId="77777777" w:rsidR="00B120A6" w:rsidRPr="00D479C8" w:rsidRDefault="00B120A6" w:rsidP="00F12D4E">
            <w:pPr>
              <w:pStyle w:val="NoSpacing"/>
            </w:pPr>
            <w:hyperlink r:id="rId15" w:history="1">
              <w:r>
                <w:rPr>
                  <w:rStyle w:val="Hyperlink"/>
                </w:rPr>
                <w:t xml:space="preserve">src/js/utils.mjs</w:t>
              </w:r>
            </w:hyperlink>
            <w:r>
              <w:t xml:space="preserve"> ; </w:t>
            </w:r>
            <w:hyperlink r:id="rId14" w:history="1">
              <w:r>
                <w:rPr>
                  <w:rStyle w:val="Hyperlink"/>
                </w:rPr>
                <w:t xml:space="preserve">src/js/cart.js</w:t>
              </w:r>
            </w:hyperlink>
          </w:p>
        </w:tc>
      </w:tr>
      <w:tr w:rsidR="00B120A6" w14:paraId="35042888" w14:textId="77777777" w:rsidTr="00D479C8">
        <w:trPr>
          <w:trHeight w:val="268"/>
        </w:trPr>
        <w:tc>
          <w:tcPr>
            <w:tcW w:w="1075" w:type="dxa"/>
            <w:vMerge/>
            <w:vAlign w:val="center"/>
          </w:tcPr>
          <w:p w14:paraId="693C477C" w14:textId="77777777" w:rsidR="00B120A6" w:rsidRPr="00D479C8" w:rsidRDefault="00B120A6" w:rsidP="00F12D4E">
            <w:pPr>
              <w:pStyle w:val="NoSpacing"/>
            </w:pPr>
          </w:p>
        </w:tc>
        <w:tc>
          <w:tcPr>
            <w:tcW w:w="3600" w:type="dxa"/>
            <w:vAlign w:val="center"/>
          </w:tcPr>
          <w:p w14:paraId="488F4281" w14:textId="05C73BDB" w:rsidR="00B120A6" w:rsidRPr="00D479C8" w:rsidRDefault="00B120A6" w:rsidP="00F12D4E">
            <w:pPr>
              <w:pStyle w:val="NoSpacing"/>
            </w:pPr>
          </w:p>
        </w:tc>
        <w:tc>
          <w:tcPr>
            <w:tcW w:w="4050" w:type="dxa"/>
            <w:vAlign w:val="center"/>
          </w:tcPr>
          <w:p w14:paraId="3AF71C44" w14:textId="77777777" w:rsidR="00B120A6" w:rsidRPr="00D479C8" w:rsidRDefault="00B120A6" w:rsidP="00F12D4E">
            <w:pPr>
              <w:pStyle w:val="NoSpacing"/>
            </w:pPr>
          </w:p>
        </w:tc>
      </w:tr>
      <w:tr w:rsidR="00B120A6" w14:paraId="621F30FE" w14:textId="77777777" w:rsidTr="00D479C8">
        <w:trPr>
          <w:trHeight w:val="268"/>
        </w:trPr>
        <w:tc>
          <w:tcPr>
            <w:tcW w:w="1075" w:type="dxa"/>
            <w:vMerge w:val="restart"/>
            <w:vAlign w:val="center"/>
          </w:tcPr>
          <w:p w14:paraId="7B93BC59" w14:textId="01290DB1" w:rsidR="00B120A6" w:rsidRPr="00D479C8" w:rsidRDefault="00B120A6" w:rsidP="00F12D4E">
            <w:pPr>
              <w:pStyle w:val="NoSpacing"/>
            </w:pPr>
            <w:r w:rsidRPr="00D479C8">
              <w:t>CSS</w:t>
            </w:r>
          </w:p>
        </w:tc>
        <w:tc>
          <w:tcPr>
            <w:tcW w:w="3600" w:type="dxa"/>
            <w:vAlign w:val="center"/>
          </w:tcPr>
          <w:p w14:paraId="6DADA574" w14:textId="6ED031F3" w:rsidR="00B120A6" w:rsidRPr="00D479C8" w:rsidRDefault="00B120A6" w:rsidP="00F12D4E">
            <w:pPr>
              <w:pStyle w:val="NoSpacing"/>
            </w:pPr>
            <w:r>
              <w:t xml:space="preserve">The stylesheet defines the brand colors and typography, plus the hero, product cards, product detail, button, and cart presentation.</w:t>
            </w:r>
          </w:p>
        </w:tc>
        <w:tc>
          <w:tcPr>
            <w:tcW w:w="4050" w:type="dxa"/>
            <w:vAlign w:val="center"/>
          </w:tcPr>
          <w:p w14:paraId="39B14E8C" w14:textId="77777777" w:rsidR="00B120A6" w:rsidRPr="00D479C8" w:rsidRDefault="00B120A6" w:rsidP="00F12D4E">
            <w:pPr>
              <w:pStyle w:val="NoSpacing"/>
            </w:pPr>
            <w:hyperlink r:id="rId19" w:history="1">
              <w:r>
                <w:rPr>
                  <w:rStyle w:val="Hyperlink"/>
                </w:rPr>
                <w:t xml:space="preserve">src/css/style.css</w:t>
              </w:r>
            </w:hyperlink>
          </w:p>
        </w:tc>
      </w:tr>
      <w:tr w:rsidR="00B120A6" w14:paraId="6A9ADAD4" w14:textId="77777777" w:rsidTr="00D479C8">
        <w:trPr>
          <w:trHeight w:val="268"/>
        </w:trPr>
        <w:tc>
          <w:tcPr>
            <w:tcW w:w="1075" w:type="dxa"/>
            <w:vMerge/>
            <w:vAlign w:val="center"/>
          </w:tcPr>
          <w:p w14:paraId="61A75BD6" w14:textId="77777777" w:rsidR="00B120A6" w:rsidRPr="00D479C8" w:rsidRDefault="00B120A6" w:rsidP="00F12D4E">
            <w:pPr>
              <w:pStyle w:val="NoSpacing"/>
            </w:pPr>
          </w:p>
        </w:tc>
        <w:tc>
          <w:tcPr>
            <w:tcW w:w="3600" w:type="dxa"/>
            <w:vAlign w:val="center"/>
          </w:tcPr>
          <w:p w14:paraId="6C7AF93B" w14:textId="4050E30A" w:rsidR="00B120A6" w:rsidRPr="00D479C8" w:rsidRDefault="00B120A6" w:rsidP="00F12D4E">
            <w:pPr>
              <w:pStyle w:val="NoSpacing"/>
            </w:pPr>
            <w:r>
              <w:t xml:space="preserve">Product cards use a wrapping flex layout and consistent image sizing to organize the storefront catalog.</w:t>
            </w:r>
          </w:p>
        </w:tc>
        <w:tc>
          <w:tcPr>
            <w:tcW w:w="4050" w:type="dxa"/>
            <w:vAlign w:val="center"/>
          </w:tcPr>
          <w:p w14:paraId="44B83A21" w14:textId="77777777" w:rsidR="00B120A6" w:rsidRPr="00D479C8" w:rsidRDefault="00B120A6" w:rsidP="00F12D4E">
            <w:pPr>
              <w:pStyle w:val="NoSpacing"/>
            </w:pPr>
            <w:hyperlink r:id="rId19" w:history="1">
              <w:r>
                <w:rPr>
                  <w:rStyle w:val="Hyperlink"/>
                </w:rPr>
                <w:t xml:space="preserve">src/css/style.css</w:t>
              </w:r>
            </w:hyperlink>
            <w:r>
              <w:t xml:space="preserve"> (see .product-list and .product-card)</w:t>
            </w:r>
          </w:p>
        </w:tc>
      </w:tr>
      <w:tr w:rsidR="00B120A6" w14:paraId="73620E03" w14:textId="77777777" w:rsidTr="00D479C8">
        <w:trPr>
          <w:trHeight w:val="268"/>
        </w:trPr>
        <w:tc>
          <w:tcPr>
            <w:tcW w:w="1075" w:type="dxa"/>
            <w:vMerge/>
            <w:vAlign w:val="center"/>
          </w:tcPr>
          <w:p w14:paraId="51C9E4DC" w14:textId="77777777" w:rsidR="00B120A6" w:rsidRPr="00D479C8" w:rsidRDefault="00B120A6" w:rsidP="00F12D4E">
            <w:pPr>
              <w:pStyle w:val="NoSpacing"/>
            </w:pPr>
          </w:p>
        </w:tc>
        <w:tc>
          <w:tcPr>
            <w:tcW w:w="3600" w:type="dxa"/>
            <w:vAlign w:val="center"/>
          </w:tcPr>
          <w:p w14:paraId="495DB0B3" w14:textId="7144E5AA" w:rsidR="00B120A6" w:rsidRPr="00D479C8" w:rsidRDefault="00B120A6" w:rsidP="00F12D4E">
            <w:pPr>
              <w:pStyle w:val="NoSpacing"/>
            </w:pPr>
          </w:p>
        </w:tc>
        <w:tc>
          <w:tcPr>
            <w:tcW w:w="4050" w:type="dxa"/>
            <w:vAlign w:val="center"/>
          </w:tcPr>
          <w:p w14:paraId="2A50A8A2" w14:textId="77777777" w:rsidR="00B120A6" w:rsidRPr="00D479C8" w:rsidRDefault="00B120A6" w:rsidP="00F12D4E">
            <w:pPr>
              <w:pStyle w:val="NoSpacing"/>
            </w:pPr>
          </w:p>
        </w:tc>
      </w:tr>
      <w:tr w:rsidR="00B120A6" w14:paraId="2282CD2B" w14:textId="77777777" w:rsidTr="00D479C8">
        <w:trPr>
          <w:trHeight w:val="279"/>
        </w:trPr>
        <w:tc>
          <w:tcPr>
            <w:tcW w:w="1075" w:type="dxa"/>
            <w:vMerge w:val="restart"/>
            <w:vAlign w:val="center"/>
          </w:tcPr>
          <w:p w14:paraId="1AAF16E9" w14:textId="4497930C" w:rsidR="00B120A6" w:rsidRPr="00D479C8" w:rsidRDefault="00B120A6" w:rsidP="003D3268">
            <w:pPr>
              <w:pStyle w:val="NoSpacing"/>
            </w:pPr>
            <w:r w:rsidRPr="00D479C8">
              <w:t>Events</w:t>
            </w:r>
          </w:p>
        </w:tc>
        <w:tc>
          <w:tcPr>
            <w:tcW w:w="3600" w:type="dxa"/>
            <w:vAlign w:val="center"/>
          </w:tcPr>
          <w:p w14:paraId="4A0E9AFF" w14:textId="0085D856" w:rsidR="00B120A6" w:rsidRPr="00D479C8" w:rsidRDefault="00B120A6" w:rsidP="003D3268">
            <w:pPr>
              <w:pStyle w:val="NoSpacing"/>
            </w:pPr>
            <w:r>
              <w:t xml:space="preserve">The Add to Cart button click handler reads the product Id from the button, retrieves that item, then adds it to cart storage.</w:t>
            </w:r>
          </w:p>
        </w:tc>
        <w:tc>
          <w:tcPr>
            <w:tcW w:w="4050" w:type="dxa"/>
            <w:vAlign w:val="center"/>
          </w:tcPr>
          <w:p w14:paraId="2D5D04E0" w14:textId="77777777" w:rsidR="00B120A6" w:rsidRPr="00D479C8" w:rsidRDefault="00B120A6" w:rsidP="003D3268">
            <w:pPr>
              <w:pStyle w:val="NoSpacing"/>
            </w:pPr>
            <w:hyperlink r:id="rId13" w:history="1">
              <w:r>
                <w:rPr>
                  <w:rStyle w:val="Hyperlink"/>
                </w:rPr>
                <w:t xml:space="preserve">src/js/product.js</w:t>
              </w:r>
            </w:hyperlink>
            <w:r>
              <w:t xml:space="preserve"> ; </w:t>
            </w:r>
            <w:hyperlink r:id="rId20" w:history="1">
              <w:r>
                <w:rPr>
                  <w:rStyle w:val="Hyperlink"/>
                </w:rPr>
                <w:t xml:space="preserve">src/product_pages/marmot-ajax-3.html</w:t>
              </w:r>
            </w:hyperlink>
          </w:p>
        </w:tc>
      </w:tr>
      <w:tr w:rsidR="00B120A6" w14:paraId="6F4AA4F3" w14:textId="77777777" w:rsidTr="00D479C8">
        <w:trPr>
          <w:trHeight w:val="279"/>
        </w:trPr>
        <w:tc>
          <w:tcPr>
            <w:tcW w:w="1075" w:type="dxa"/>
            <w:vMerge/>
            <w:vAlign w:val="center"/>
          </w:tcPr>
          <w:p w14:paraId="0F059E7A" w14:textId="4796B0A1" w:rsidR="00B120A6" w:rsidRPr="00D479C8" w:rsidRDefault="00B120A6" w:rsidP="003D3268">
            <w:pPr>
              <w:pStyle w:val="NoSpacing"/>
            </w:pPr>
          </w:p>
        </w:tc>
        <w:tc>
          <w:tcPr>
            <w:tcW w:w="3600" w:type="dxa"/>
            <w:vAlign w:val="center"/>
          </w:tcPr>
          <w:p w14:paraId="659D561B" w14:textId="32C08496" w:rsidR="00B120A6" w:rsidRPr="00D479C8" w:rsidRDefault="00B120A6" w:rsidP="003D3268">
            <w:pPr>
              <w:pStyle w:val="NoSpacing"/>
            </w:pPr>
            <w:r>
              <w:t xml:space="preserve">When the cart page loads, its module reads saved cart data and displays either the item list or an empty-cart state.</w:t>
            </w:r>
          </w:p>
        </w:tc>
        <w:tc>
          <w:tcPr>
            <w:tcW w:w="4050" w:type="dxa"/>
            <w:vAlign w:val="center"/>
          </w:tcPr>
          <w:p w14:paraId="5FFD34F4" w14:textId="77777777" w:rsidR="00B120A6" w:rsidRPr="00D479C8" w:rsidRDefault="00B120A6" w:rsidP="003D3268">
            <w:pPr>
              <w:pStyle w:val="NoSpacing"/>
            </w:pPr>
            <w:hyperlink r:id="rId14" w:history="1">
              <w:r>
                <w:rPr>
                  <w:rStyle w:val="Hyperlink"/>
                </w:rPr>
                <w:t xml:space="preserve">src/js/cart.js</w:t>
              </w:r>
            </w:hyperlink>
            <w:r>
              <w:t xml:space="preserve"> ; </w:t>
            </w:r>
            <w:hyperlink r:id="rId21" w:history="1">
              <w:r>
                <w:rPr>
                  <w:rStyle w:val="Hyperlink"/>
                </w:rPr>
                <w:t xml:space="preserve">src/cart/index.html</w:t>
              </w:r>
            </w:hyperlink>
          </w:p>
        </w:tc>
      </w:tr>
      <w:tr w:rsidR="00B120A6" w14:paraId="05114049" w14:textId="77777777" w:rsidTr="00D479C8">
        <w:trPr>
          <w:trHeight w:val="279"/>
        </w:trPr>
        <w:tc>
          <w:tcPr>
            <w:tcW w:w="1075" w:type="dxa"/>
            <w:vMerge/>
            <w:vAlign w:val="center"/>
          </w:tcPr>
          <w:p w14:paraId="63085C14" w14:textId="77777777" w:rsidR="00B120A6" w:rsidRPr="00D479C8" w:rsidRDefault="00B120A6" w:rsidP="003D3268">
            <w:pPr>
              <w:pStyle w:val="NoSpacing"/>
            </w:pPr>
          </w:p>
        </w:tc>
        <w:tc>
          <w:tcPr>
            <w:tcW w:w="3600" w:type="dxa"/>
            <w:vAlign w:val="center"/>
          </w:tcPr>
          <w:p w14:paraId="52C169F8" w14:textId="41451768" w:rsidR="00B120A6" w:rsidRPr="00D479C8" w:rsidRDefault="00B120A6" w:rsidP="003D3268">
            <w:pPr>
              <w:pStyle w:val="NoSpacing"/>
            </w:pPr>
          </w:p>
        </w:tc>
        <w:tc>
          <w:tcPr>
            <w:tcW w:w="4050" w:type="dxa"/>
            <w:vAlign w:val="center"/>
          </w:tcPr>
          <w:p w14:paraId="610B2EDA" w14:textId="77777777" w:rsidR="00B120A6" w:rsidRPr="00D479C8" w:rsidRDefault="00B120A6" w:rsidP="003D3268">
            <w:pPr>
              <w:pStyle w:val="NoSpacing"/>
            </w:pPr>
          </w:p>
        </w:tc>
      </w:tr>
      <w:tr w:rsidR="00B120A6" w14:paraId="7BFA2BF9" w14:textId="77777777" w:rsidTr="00D479C8">
        <w:trPr>
          <w:trHeight w:val="268"/>
        </w:trPr>
        <w:tc>
          <w:tcPr>
            <w:tcW w:w="1075" w:type="dxa"/>
            <w:vMerge w:val="restart"/>
            <w:vAlign w:val="center"/>
          </w:tcPr>
          <w:p w14:paraId="634812C6" w14:textId="3E06ECA8" w:rsidR="00B120A6" w:rsidRPr="00D479C8" w:rsidRDefault="00B120A6" w:rsidP="003D3268">
            <w:pPr>
              <w:pStyle w:val="NoSpacing"/>
            </w:pPr>
            <w:r w:rsidRPr="00D479C8">
              <w:t>Local Storage</w:t>
            </w:r>
          </w:p>
        </w:tc>
        <w:tc>
          <w:tcPr>
            <w:tcW w:w="3600" w:type="dxa"/>
            <w:vAlign w:val="center"/>
          </w:tcPr>
          <w:p w14:paraId="5F05134A" w14:textId="35ED80F1" w:rsidR="00B120A6" w:rsidRPr="00D479C8" w:rsidRDefault="00B120A6" w:rsidP="003D3268">
            <w:pPr>
              <w:pStyle w:val="NoSpacing"/>
            </w:pPr>
            <w:r>
              <w:t xml:space="preserve">The so-cart key stores the cart data in localStorage; helpers serialize values with JSON.stringify and parse them when reading.</w:t>
            </w:r>
          </w:p>
        </w:tc>
        <w:tc>
          <w:tcPr>
            <w:tcW w:w="4050" w:type="dxa"/>
            <w:vAlign w:val="center"/>
          </w:tcPr>
          <w:p w14:paraId="60C1E429" w14:textId="77777777" w:rsidR="00B120A6" w:rsidRPr="00D479C8" w:rsidRDefault="00B120A6" w:rsidP="003D3268">
            <w:pPr>
              <w:pStyle w:val="NoSpacing"/>
            </w:pPr>
            <w:hyperlink r:id="rId15" w:history="1">
              <w:r>
                <w:rPr>
                  <w:rStyle w:val="Hyperlink"/>
                </w:rPr>
                <w:t xml:space="preserve">src/js/utils.mjs</w:t>
              </w:r>
            </w:hyperlink>
            <w:r>
              <w:t xml:space="preserve"> ; </w:t>
            </w:r>
            <w:hyperlink r:id="rId13" w:history="1">
              <w:r>
                <w:rPr>
                  <w:rStyle w:val="Hyperlink"/>
                </w:rPr>
                <w:t xml:space="preserve">src/js/product.js</w:t>
              </w:r>
            </w:hyperlink>
          </w:p>
        </w:tc>
      </w:tr>
      <w:tr w:rsidR="00B120A6" w14:paraId="05DF432A" w14:textId="77777777" w:rsidTr="00D479C8">
        <w:trPr>
          <w:trHeight w:val="268"/>
        </w:trPr>
        <w:tc>
          <w:tcPr>
            <w:tcW w:w="1075" w:type="dxa"/>
            <w:vMerge/>
            <w:vAlign w:val="center"/>
          </w:tcPr>
          <w:p w14:paraId="3FC11AE1" w14:textId="77777777" w:rsidR="00B120A6" w:rsidRPr="00D479C8" w:rsidRDefault="00B120A6" w:rsidP="003D3268">
            <w:pPr>
              <w:pStyle w:val="NoSpacing"/>
            </w:pPr>
          </w:p>
        </w:tc>
        <w:tc>
          <w:tcPr>
            <w:tcW w:w="3600" w:type="dxa"/>
            <w:vAlign w:val="center"/>
          </w:tcPr>
          <w:p w14:paraId="6E30FC15" w14:textId="0E35B46E" w:rsidR="00B120A6" w:rsidRPr="00D479C8" w:rsidRDefault="00B120A6" w:rsidP="003D3268">
            <w:pPr>
              <w:pStyle w:val="NoSpacing"/>
            </w:pPr>
            <w:r>
              <w:t xml:space="preserve">Missing or malformed saved data is handled as an empty cart. Tests cover missing data, a save/read round trip, and malformed JSON.</w:t>
            </w:r>
          </w:p>
        </w:tc>
        <w:tc>
          <w:tcPr>
            <w:tcW w:w="4050" w:type="dxa"/>
            <w:vAlign w:val="center"/>
          </w:tcPr>
          <w:p w14:paraId="6843A35E" w14:textId="77777777" w:rsidR="00B120A6" w:rsidRPr="00D479C8" w:rsidRDefault="00B120A6" w:rsidP="003D3268">
            <w:pPr>
              <w:pStyle w:val="NoSpacing"/>
            </w:pPr>
            <w:hyperlink r:id="rId15" w:history="1">
              <w:r>
                <w:rPr>
                  <w:rStyle w:val="Hyperlink"/>
                </w:rPr>
                <w:t xml:space="preserve">src/js/utils.mjs</w:t>
              </w:r>
            </w:hyperlink>
            <w:r>
              <w:t xml:space="preserve"> ; </w:t>
            </w:r>
            <w:hyperlink r:id="rId22" w:history="1">
              <w:r>
                <w:rPr>
                  <w:rStyle w:val="Hyperlink"/>
                </w:rPr>
                <w:t xml:space="preserve">src/test/utils.test.mjs</w:t>
              </w:r>
            </w:hyperlink>
          </w:p>
        </w:tc>
      </w:tr>
      <w:tr w:rsidR="00B120A6" w14:paraId="068F40FF" w14:textId="77777777" w:rsidTr="00D479C8">
        <w:trPr>
          <w:trHeight w:val="268"/>
        </w:trPr>
        <w:tc>
          <w:tcPr>
            <w:tcW w:w="1075" w:type="dxa"/>
            <w:vMerge/>
            <w:vAlign w:val="center"/>
          </w:tcPr>
          <w:p w14:paraId="612058F4" w14:textId="77777777" w:rsidR="00B120A6" w:rsidRPr="00D479C8" w:rsidRDefault="00B120A6" w:rsidP="003D3268">
            <w:pPr>
              <w:pStyle w:val="NoSpacing"/>
            </w:pPr>
          </w:p>
        </w:tc>
        <w:tc>
          <w:tcPr>
            <w:tcW w:w="3600" w:type="dxa"/>
            <w:vAlign w:val="center"/>
          </w:tcPr>
          <w:p w14:paraId="31017969" w14:textId="2A50B441" w:rsidR="00B120A6" w:rsidRPr="00D479C8" w:rsidRDefault="00B120A6" w:rsidP="003D3268">
            <w:pPr>
              <w:pStyle w:val="NoSpacing"/>
            </w:pPr>
          </w:p>
        </w:tc>
        <w:tc>
          <w:tcPr>
            <w:tcW w:w="4050" w:type="dxa"/>
            <w:vAlign w:val="center"/>
          </w:tcPr>
          <w:p w14:paraId="209B72C9" w14:textId="77777777" w:rsidR="00B120A6" w:rsidRPr="00D479C8" w:rsidRDefault="00B120A6" w:rsidP="003D3268">
            <w:pPr>
              <w:pStyle w:val="NoSpacing"/>
            </w:pPr>
          </w:p>
        </w:tc>
      </w:tr>
    </w:tbl>
    <w:p w14:paraId="5FD772B0" w14:textId="2A48815B" w:rsidR="00F12D4E" w:rsidRDefault="00F12D4E" w:rsidP="007837EF">
      <w:pPr>
        <w:pStyle w:val="NoSpacing"/>
      </w:pPr>
    </w:p>
    <w:sectPr w:rsidR="00F12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DDA"/>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015FC"/>
    <w:multiLevelType w:val="hybridMultilevel"/>
    <w:tmpl w:val="9ACC1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C7A53"/>
    <w:multiLevelType w:val="hybridMultilevel"/>
    <w:tmpl w:val="01A4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04DFF"/>
    <w:multiLevelType w:val="hybridMultilevel"/>
    <w:tmpl w:val="066A7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63F73"/>
    <w:multiLevelType w:val="hybridMultilevel"/>
    <w:tmpl w:val="9D6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632E0"/>
    <w:multiLevelType w:val="hybridMultilevel"/>
    <w:tmpl w:val="046E678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CE5C38"/>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9BC7200"/>
    <w:multiLevelType w:val="hybridMultilevel"/>
    <w:tmpl w:val="9ACC1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901219">
    <w:abstractNumId w:val="4"/>
  </w:num>
  <w:num w:numId="2" w16cid:durableId="839806769">
    <w:abstractNumId w:val="3"/>
  </w:num>
  <w:num w:numId="3" w16cid:durableId="897475640">
    <w:abstractNumId w:val="2"/>
  </w:num>
  <w:num w:numId="4" w16cid:durableId="152109945">
    <w:abstractNumId w:val="6"/>
  </w:num>
  <w:num w:numId="5" w16cid:durableId="1622371644">
    <w:abstractNumId w:val="0"/>
  </w:num>
  <w:num w:numId="6" w16cid:durableId="1997755561">
    <w:abstractNumId w:val="5"/>
  </w:num>
  <w:num w:numId="7" w16cid:durableId="3212489">
    <w:abstractNumId w:val="1"/>
  </w:num>
  <w:num w:numId="8" w16cid:durableId="9224468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6BADE7"/>
    <w:rsid w:val="00004D1A"/>
    <w:rsid w:val="00031329"/>
    <w:rsid w:val="0009028B"/>
    <w:rsid w:val="000A6E48"/>
    <w:rsid w:val="00127485"/>
    <w:rsid w:val="001C1113"/>
    <w:rsid w:val="001D3EF4"/>
    <w:rsid w:val="00201EAB"/>
    <w:rsid w:val="00287C1F"/>
    <w:rsid w:val="00303F96"/>
    <w:rsid w:val="00311806"/>
    <w:rsid w:val="00363153"/>
    <w:rsid w:val="003A14A8"/>
    <w:rsid w:val="003B7FC4"/>
    <w:rsid w:val="003C5C09"/>
    <w:rsid w:val="003D3268"/>
    <w:rsid w:val="003F0D5D"/>
    <w:rsid w:val="004072B0"/>
    <w:rsid w:val="004361E9"/>
    <w:rsid w:val="004C2268"/>
    <w:rsid w:val="004D15A1"/>
    <w:rsid w:val="00584D86"/>
    <w:rsid w:val="005C5A58"/>
    <w:rsid w:val="00704738"/>
    <w:rsid w:val="00753CA1"/>
    <w:rsid w:val="00765A97"/>
    <w:rsid w:val="00766639"/>
    <w:rsid w:val="007837EF"/>
    <w:rsid w:val="00795670"/>
    <w:rsid w:val="0088611D"/>
    <w:rsid w:val="008A26BB"/>
    <w:rsid w:val="008B0B27"/>
    <w:rsid w:val="008E4D6B"/>
    <w:rsid w:val="00916C58"/>
    <w:rsid w:val="00957161"/>
    <w:rsid w:val="009911A4"/>
    <w:rsid w:val="009C45EA"/>
    <w:rsid w:val="009F344D"/>
    <w:rsid w:val="00A13752"/>
    <w:rsid w:val="00A32A55"/>
    <w:rsid w:val="00A52DF3"/>
    <w:rsid w:val="00A57CAA"/>
    <w:rsid w:val="00A91CD6"/>
    <w:rsid w:val="00AE3240"/>
    <w:rsid w:val="00B120A6"/>
    <w:rsid w:val="00B218DC"/>
    <w:rsid w:val="00B5518F"/>
    <w:rsid w:val="00C002D8"/>
    <w:rsid w:val="00C04039"/>
    <w:rsid w:val="00C15B41"/>
    <w:rsid w:val="00CA427C"/>
    <w:rsid w:val="00CC3268"/>
    <w:rsid w:val="00D016DB"/>
    <w:rsid w:val="00D118D4"/>
    <w:rsid w:val="00D3012E"/>
    <w:rsid w:val="00D479C8"/>
    <w:rsid w:val="00D70622"/>
    <w:rsid w:val="00D93BF8"/>
    <w:rsid w:val="00DD284A"/>
    <w:rsid w:val="00E1426C"/>
    <w:rsid w:val="00E33239"/>
    <w:rsid w:val="00E92A20"/>
    <w:rsid w:val="00EB6A80"/>
    <w:rsid w:val="00F12D4E"/>
    <w:rsid w:val="546BA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00A0"/>
  <w15:chartTrackingRefBased/>
  <w15:docId w15:val="{5A0DD08E-3657-444C-ACD8-B45FDC8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161"/>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Heading2">
    <w:name w:val="heading 2"/>
    <w:basedOn w:val="Normal"/>
    <w:next w:val="Normal"/>
    <w:link w:val="Heading2Char"/>
    <w:uiPriority w:val="9"/>
    <w:unhideWhenUsed/>
    <w:qFormat/>
    <w:rsid w:val="00CA427C"/>
    <w:pPr>
      <w:keepNext/>
      <w:keepLines/>
      <w:spacing w:before="400" w:after="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1D3EF4"/>
    <w:pPr>
      <w:keepNext/>
      <w:keepLines/>
      <w:spacing w:before="400" w:after="0"/>
      <w:outlineLvl w:val="2"/>
    </w:pPr>
    <w:rPr>
      <w:rFonts w:asciiTheme="majorHAnsi" w:eastAsiaTheme="majorEastAsia" w:hAnsiTheme="majorHAnsi" w:cstheme="majorBidi"/>
      <w:color w:val="1F3763" w:themeColor="accent1" w:themeShade="7F"/>
      <w:sz w:val="28"/>
      <w:szCs w:val="24"/>
    </w:rPr>
  </w:style>
  <w:style w:type="paragraph" w:styleId="Heading4">
    <w:name w:val="heading 4"/>
    <w:basedOn w:val="Normal"/>
    <w:next w:val="Normal"/>
    <w:link w:val="Heading4Char"/>
    <w:uiPriority w:val="9"/>
    <w:unhideWhenUsed/>
    <w:qFormat/>
    <w:rsid w:val="009F344D"/>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61"/>
    <w:rPr>
      <w:rFonts w:asciiTheme="majorHAnsi" w:eastAsiaTheme="majorEastAsia" w:hAnsiTheme="majorHAnsi" w:cstheme="majorBidi"/>
      <w:color w:val="2F5496" w:themeColor="accent1" w:themeShade="BF"/>
      <w:sz w:val="48"/>
      <w:szCs w:val="32"/>
    </w:rPr>
  </w:style>
  <w:style w:type="character" w:customStyle="1" w:styleId="Heading2Char">
    <w:name w:val="Heading 2 Char"/>
    <w:basedOn w:val="DefaultParagraphFont"/>
    <w:link w:val="Heading2"/>
    <w:uiPriority w:val="9"/>
    <w:rsid w:val="00CA427C"/>
    <w:rPr>
      <w:rFonts w:asciiTheme="majorHAnsi" w:eastAsiaTheme="majorEastAsia" w:hAnsiTheme="majorHAnsi" w:cstheme="majorBidi"/>
      <w:color w:val="2F5496" w:themeColor="accent1" w:themeShade="BF"/>
      <w:sz w:val="36"/>
      <w:szCs w:val="26"/>
    </w:rPr>
  </w:style>
  <w:style w:type="paragraph" w:styleId="NoSpacing">
    <w:name w:val="No Spacing"/>
    <w:uiPriority w:val="1"/>
    <w:qFormat/>
    <w:rsid w:val="00E1426C"/>
    <w:pPr>
      <w:spacing w:after="0" w:line="240" w:lineRule="auto"/>
    </w:pPr>
  </w:style>
  <w:style w:type="table" w:styleId="TableGrid">
    <w:name w:val="Table Grid"/>
    <w:basedOn w:val="TableNormal"/>
    <w:uiPriority w:val="39"/>
    <w:rsid w:val="00F12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D3EF4"/>
    <w:rPr>
      <w:rFonts w:asciiTheme="majorHAnsi" w:eastAsiaTheme="majorEastAsia" w:hAnsiTheme="majorHAnsi" w:cstheme="majorBidi"/>
      <w:color w:val="1F3763" w:themeColor="accent1" w:themeShade="7F"/>
      <w:sz w:val="28"/>
      <w:szCs w:val="24"/>
    </w:rPr>
  </w:style>
  <w:style w:type="character" w:customStyle="1" w:styleId="Heading4Char">
    <w:name w:val="Heading 4 Char"/>
    <w:basedOn w:val="DefaultParagraphFont"/>
    <w:link w:val="Heading4"/>
    <w:uiPriority w:val="9"/>
    <w:rsid w:val="009F344D"/>
    <w:rPr>
      <w:rFonts w:asciiTheme="majorHAnsi" w:eastAsiaTheme="majorEastAsia" w:hAnsiTheme="majorHAnsi" w:cstheme="majorBidi"/>
      <w:i/>
      <w:iCs/>
      <w:color w:val="2F5496" w:themeColor="accent1" w:themeShade="BF"/>
      <w:sz w:val="24"/>
    </w:rPr>
  </w:style>
  <w:style w:type="table" w:styleId="GridTable1Light">
    <w:name w:val="Grid Table 1 Light"/>
    <w:basedOn w:val="TableNormal"/>
    <w:uiPriority w:val="46"/>
    <w:rsid w:val="001D3E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E3240"/>
    <w:pPr>
      <w:ind w:left="720"/>
      <w:contextualSpacing/>
    </w:pPr>
  </w:style>
  <w:style w:type="character" w:styleId="Hyperlink">
    <w:name w:val="Hyperlink"/>
    <w:basedOn w:val="DefaultParagraphFont"/>
    <w:uiPriority w:val="99"/>
    <w:unhideWhenUsed/>
    <w:rsid w:val="00E92A20"/>
    <w:rPr>
      <w:color w:val="0563C1" w:themeColor="hyperlink"/>
      <w:u w:val="single"/>
    </w:rPr>
  </w:style>
  <w:style w:type="character" w:styleId="UnresolvedMention">
    <w:name w:val="Unresolved Mention"/>
    <w:basedOn w:val="DefaultParagraphFont"/>
    <w:uiPriority w:val="99"/>
    <w:semiHidden/>
    <w:unhideWhenUsed/>
    <w:rsid w:val="00E92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6225">
      <w:bodyDiv w:val="1"/>
      <w:marLeft w:val="0"/>
      <w:marRight w:val="0"/>
      <w:marTop w:val="0"/>
      <w:marBottom w:val="0"/>
      <w:divBdr>
        <w:top w:val="none" w:sz="0" w:space="0" w:color="auto"/>
        <w:left w:val="none" w:sz="0" w:space="0" w:color="auto"/>
        <w:bottom w:val="none" w:sz="0" w:space="0" w:color="auto"/>
        <w:right w:val="none" w:sz="0" w:space="0" w:color="auto"/>
      </w:divBdr>
    </w:div>
    <w:div w:id="430899808">
      <w:bodyDiv w:val="1"/>
      <w:marLeft w:val="0"/>
      <w:marRight w:val="0"/>
      <w:marTop w:val="0"/>
      <w:marBottom w:val="0"/>
      <w:divBdr>
        <w:top w:val="none" w:sz="0" w:space="0" w:color="auto"/>
        <w:left w:val="none" w:sz="0" w:space="0" w:color="auto"/>
        <w:bottom w:val="none" w:sz="0" w:space="0" w:color="auto"/>
        <w:right w:val="none" w:sz="0" w:space="0" w:color="auto"/>
      </w:divBdr>
    </w:div>
    <w:div w:id="17374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 Id="rId10" Type="http://schemas.openxmlformats.org/officeDocument/2006/relationships/hyperlink" Target="https://ronaldongom.github.io/wdd330-sleepoutside-team11/" TargetMode="External"/><Relationship Id="rId11" Type="http://schemas.openxmlformats.org/officeDocument/2006/relationships/hyperlink" Target="https://github.com/RonaldOngom/wdd330-sleepoutside-team11" TargetMode="External"/><Relationship Id="rId12" Type="http://schemas.openxmlformats.org/officeDocument/2006/relationships/hyperlink" Target="https://trello.com/b/9MB4AB6J" TargetMode="External"/><Relationship Id="rId13" Type="http://schemas.openxmlformats.org/officeDocument/2006/relationships/hyperlink" Target="https://github.com/RonaldOngom/wdd330-sleepoutside-team11/blob/main/src/js/product.js" TargetMode="External"/><Relationship Id="rId14" Type="http://schemas.openxmlformats.org/officeDocument/2006/relationships/hyperlink" Target="https://github.com/RonaldOngom/wdd330-sleepoutside-team11/blob/main/src/js/cart.js" TargetMode="External"/><Relationship Id="rId15" Type="http://schemas.openxmlformats.org/officeDocument/2006/relationships/hyperlink" Target="https://github.com/RonaldOngom/wdd330-sleepoutside-team11/blob/main/src/js/utils.mjs" TargetMode="External"/><Relationship Id="rId16" Type="http://schemas.openxmlformats.org/officeDocument/2006/relationships/hyperlink" Target="https://github.com/RonaldOngom/wdd330-sleepoutside-team11/blob/main/src/js/ProductData.mjs" TargetMode="External"/><Relationship Id="rId17" Type="http://schemas.openxmlformats.org/officeDocument/2006/relationships/hyperlink" Target="https://github.com/RonaldOngom/wdd330-sleepoutside-team11/tree/main/src/json" TargetMode="External"/><Relationship Id="rId18" Type="http://schemas.openxmlformats.org/officeDocument/2006/relationships/hyperlink" Target="https://github.com/RonaldOngom/wdd330-sleepoutside-team11/blob/main/src/json/tents.json" TargetMode="External"/><Relationship Id="rId19" Type="http://schemas.openxmlformats.org/officeDocument/2006/relationships/hyperlink" Target="https://github.com/RonaldOngom/wdd330-sleepoutside-team11/blob/main/src/css/style.css" TargetMode="External"/><Relationship Id="rId20" Type="http://schemas.openxmlformats.org/officeDocument/2006/relationships/hyperlink" Target="https://github.com/RonaldOngom/wdd330-sleepoutside-team11/blob/main/src/product_pages/marmot-ajax-3.html" TargetMode="External"/><Relationship Id="rId21" Type="http://schemas.openxmlformats.org/officeDocument/2006/relationships/hyperlink" Target="https://github.com/RonaldOngom/wdd330-sleepoutside-team11/blob/main/src/cart/index.html" TargetMode="External"/><Relationship Id="rId22" Type="http://schemas.openxmlformats.org/officeDocument/2006/relationships/hyperlink" Target="https://github.com/RonaldOngom/wdd330-sleepoutside-team11/blob/main/src/test/utils.test.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2D787C-96F3-476C-AC00-5E042564F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708</TotalTime>
  <Pages>3</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Blazzard, Jason</cp:lastModifiedBy>
  <cp:revision>7</cp:revision>
  <dcterms:created xsi:type="dcterms:W3CDTF">2022-12-01T19:27:00Z</dcterms:created>
  <dcterms:modified xsi:type="dcterms:W3CDTF">2025-06-19T15:37:00Z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ies>
</file>