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Sobre Dataset "Quotes to Scrape"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dataset contiene citas célebres de diferentes personajes historicos, el nombre de estos y varias etiquetas que guardan relación con la correspondiente cita. La información contenida pertenece a una página web creada con fines educativos para la práctica del web scraping.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Contenido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filas y 3 columnas ("Cita", "Autor" y "Etiquetas")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Fecha de extracción de la información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de septiembre de 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Sobre Dataset "List of compositions by Dimitri Shostakovich"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Contexto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dataset contiene todas las obras pertenecientes a Dmitri Shostakovich, compositor de la entonces Unión Soviética y uno de los más importantes de S. XX. Su producción abarca todos los géneros, desde la ópera, sinfonías, conciertos para instrumentos, cantatas, cuartetos de cuerda e incluso pasando por la música para cine.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dataset se estructura por el "Título" de cada obra, la "Instrumentación" empleada y el "Año" de creación. La información se ha obtenido de la "wikipedia", una enciclopedia online abierta a todo el mundo y generada de manera colaborativa.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Contenido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269 filas y 3 columnas ("Título", "Instrumentación" y "Año")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Fecha de extracción de la información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27 de septiembre de 2023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