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AB" w:rsidRPr="00287508" w:rsidRDefault="009D43AB" w:rsidP="009D43AB">
      <w:pPr>
        <w:jc w:val="center"/>
        <w:rPr>
          <w:color w:val="FF0000"/>
          <w:sz w:val="72"/>
        </w:rPr>
      </w:pPr>
      <w:r w:rsidRPr="00287508">
        <w:rPr>
          <w:color w:val="FF0000"/>
          <w:sz w:val="72"/>
        </w:rPr>
        <w:t>ACTIVIDAD #</w:t>
      </w:r>
      <w:r>
        <w:rPr>
          <w:color w:val="FF0000"/>
          <w:sz w:val="72"/>
        </w:rPr>
        <w:t>1</w:t>
      </w:r>
    </w:p>
    <w:p w:rsidR="009D43AB" w:rsidRDefault="009D43AB" w:rsidP="009D43AB">
      <w:pPr>
        <w:jc w:val="center"/>
        <w:rPr>
          <w:sz w:val="40"/>
          <w:lang w:val="es-ES"/>
        </w:rPr>
      </w:pPr>
      <w:r>
        <w:rPr>
          <w:sz w:val="40"/>
          <w:lang w:val="es-ES"/>
        </w:rPr>
        <w:t>Diseñar interfaces graficas con alto nivel de usabilidad.</w:t>
      </w:r>
    </w:p>
    <w:p w:rsidR="009D43AB" w:rsidRDefault="009D43AB" w:rsidP="009D43AB">
      <w:pPr>
        <w:jc w:val="center"/>
        <w:rPr>
          <w:sz w:val="40"/>
          <w:lang w:val="es-ES"/>
        </w:rPr>
      </w:pPr>
    </w:p>
    <w:p w:rsidR="009D43AB" w:rsidRDefault="009D43AB" w:rsidP="009D43AB">
      <w:pPr>
        <w:jc w:val="center"/>
        <w:rPr>
          <w:sz w:val="40"/>
          <w:lang w:val="es-ES"/>
        </w:rPr>
      </w:pPr>
      <w:r>
        <w:rPr>
          <w:sz w:val="40"/>
          <w:lang w:val="es-ES"/>
        </w:rPr>
        <w:t>Ronald Ernesto Tejada Ríos</w:t>
      </w:r>
    </w:p>
    <w:p w:rsidR="009D43AB" w:rsidRDefault="009D43AB" w:rsidP="009D43AB">
      <w:pPr>
        <w:jc w:val="center"/>
        <w:rPr>
          <w:sz w:val="40"/>
          <w:lang w:val="es-ES"/>
        </w:rPr>
      </w:pPr>
    </w:p>
    <w:sdt>
      <w:sdtPr>
        <w:rPr>
          <w:lang w:val="es-ES"/>
        </w:rPr>
        <w:id w:val="2049556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D43AB" w:rsidRDefault="009D43AB">
          <w:pPr>
            <w:pStyle w:val="TtuloTDC"/>
          </w:pPr>
          <w:r>
            <w:rPr>
              <w:lang w:val="es-ES"/>
            </w:rPr>
            <w:t>Tabla de contenido</w:t>
          </w:r>
        </w:p>
        <w:p w:rsidR="009D43AB" w:rsidRDefault="009D43A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0952" w:history="1">
            <w:r w:rsidRPr="00F95A12">
              <w:rPr>
                <w:rStyle w:val="Hipervnculo"/>
                <w:noProof/>
              </w:rPr>
              <w:t>Creamos un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3AB" w:rsidRDefault="009D43A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70953" w:history="1">
            <w:r w:rsidRPr="00F95A12">
              <w:rPr>
                <w:rStyle w:val="Hipervnculo"/>
                <w:noProof/>
              </w:rPr>
              <w:t>Creamos 3 carpetas para aplicar el MVVM design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3AB" w:rsidRDefault="009D43A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70954" w:history="1">
            <w:r w:rsidRPr="00F95A12">
              <w:rPr>
                <w:rStyle w:val="Hipervnculo"/>
                <w:noProof/>
              </w:rPr>
              <w:t>Instalamos MVVMLightLibs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3AB" w:rsidRDefault="009D43A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70955" w:history="1">
            <w:r w:rsidRPr="00F95A12">
              <w:rPr>
                <w:rStyle w:val="Hipervnculo"/>
                <w:noProof/>
              </w:rPr>
              <w:t>Hacemos el archivo Operator: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3AB" w:rsidRDefault="009D43A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70956" w:history="1">
            <w:r w:rsidRPr="00F95A12">
              <w:rPr>
                <w:rStyle w:val="Hipervnculo"/>
                <w:noProof/>
              </w:rPr>
              <w:t>Creamos el BaseViewModel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3AB" w:rsidRDefault="009D43A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70957" w:history="1">
            <w:r w:rsidRPr="00F95A12">
              <w:rPr>
                <w:rStyle w:val="Hipervnculo"/>
                <w:noProof/>
              </w:rPr>
              <w:t>Ahora si vamos a trabajar en la vista de la calculadora: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3AB" w:rsidRDefault="009D43A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70958" w:history="1">
            <w:r w:rsidRPr="00F95A12">
              <w:rPr>
                <w:rStyle w:val="Hipervnculo"/>
                <w:noProof/>
              </w:rPr>
              <w:t>Ahora solo resta hacer el ViewModel para la calculadora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3AB" w:rsidRDefault="009D43A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70959" w:history="1">
            <w:r w:rsidRPr="00F95A12">
              <w:rPr>
                <w:rStyle w:val="Hipervnculo"/>
                <w:noProof/>
              </w:rPr>
              <w:t>Ahora ejecutamos, ya tenemos la calculadora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3AB" w:rsidRDefault="009D43AB">
          <w:r>
            <w:rPr>
              <w:b/>
              <w:bCs/>
              <w:lang w:val="es-ES"/>
            </w:rPr>
            <w:fldChar w:fldCharType="end"/>
          </w:r>
        </w:p>
      </w:sdtContent>
    </w:sdt>
    <w:p w:rsidR="009D43AB" w:rsidRDefault="009D43AB" w:rsidP="009D43AB">
      <w:pPr>
        <w:rPr>
          <w:sz w:val="40"/>
          <w:lang w:val="es-ES"/>
        </w:rPr>
      </w:pPr>
    </w:p>
    <w:p w:rsidR="009D43AB" w:rsidRDefault="009D43AB" w:rsidP="009D43AB">
      <w:pPr>
        <w:jc w:val="center"/>
        <w:rPr>
          <w:sz w:val="40"/>
          <w:lang w:val="es-ES"/>
        </w:rPr>
      </w:pPr>
    </w:p>
    <w:p w:rsidR="009D43AB" w:rsidRDefault="009D43AB" w:rsidP="009D43AB">
      <w:pPr>
        <w:jc w:val="center"/>
        <w:rPr>
          <w:sz w:val="40"/>
          <w:lang w:val="es-ES"/>
        </w:rPr>
      </w:pPr>
    </w:p>
    <w:p w:rsidR="009D43AB" w:rsidRPr="00133F11" w:rsidRDefault="009D43AB" w:rsidP="009D43AB">
      <w:pPr>
        <w:jc w:val="center"/>
        <w:rPr>
          <w:sz w:val="40"/>
          <w:lang w:val="es-ES"/>
        </w:rPr>
      </w:pPr>
    </w:p>
    <w:p w:rsidR="009D43AB" w:rsidRDefault="009D43AB">
      <w:pPr>
        <w:rPr>
          <w:b/>
          <w:color w:val="002060"/>
        </w:rPr>
      </w:pPr>
      <w:r>
        <w:rPr>
          <w:b/>
          <w:color w:val="002060"/>
        </w:rPr>
        <w:br w:type="page"/>
      </w:r>
    </w:p>
    <w:p w:rsidR="009D43AB" w:rsidRDefault="009D43AB" w:rsidP="009D43AB">
      <w:pPr>
        <w:pStyle w:val="Ttulo1"/>
      </w:pPr>
      <w:bookmarkStart w:id="0" w:name="_Toc19870952"/>
      <w:r>
        <w:lastRenderedPageBreak/>
        <w:t xml:space="preserve">Creamos un </w:t>
      </w:r>
      <w:proofErr w:type="spellStart"/>
      <w:r>
        <w:t>projecto</w:t>
      </w:r>
      <w:bookmarkEnd w:id="0"/>
      <w:proofErr w:type="spellEnd"/>
    </w:p>
    <w:p w:rsidR="009D43AB" w:rsidRDefault="009D43AB" w:rsidP="009D43AB">
      <w:pPr>
        <w:rPr>
          <w:rFonts w:ascii="Consolas" w:hAnsi="Consolas" w:cs="Consolas"/>
          <w:color w:val="000000"/>
          <w:sz w:val="19"/>
          <w:szCs w:val="19"/>
        </w:rPr>
      </w:pPr>
      <w:r>
        <w:tab/>
        <w:t xml:space="preserve">Lo llamaremos: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CalculadoraUX</w:t>
      </w:r>
      <w:proofErr w:type="spellEnd"/>
    </w:p>
    <w:p w:rsidR="009D43AB" w:rsidRDefault="009D43AB" w:rsidP="009D43AB">
      <w:pPr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pStyle w:val="Ttulo1"/>
      </w:pPr>
      <w:bookmarkStart w:id="1" w:name="_Toc19870953"/>
      <w:r>
        <w:t xml:space="preserve">Creamos 3 carpetas para aplicar el MVVM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</w:t>
      </w:r>
      <w:bookmarkEnd w:id="1"/>
    </w:p>
    <w:p w:rsidR="009D43AB" w:rsidRDefault="009D43AB" w:rsidP="009D43AB">
      <w:pPr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r>
        <w:rPr>
          <w:noProof/>
          <w:lang w:eastAsia="es-SV"/>
        </w:rPr>
        <w:drawing>
          <wp:inline distT="0" distB="0" distL="0" distR="0" wp14:anchorId="4AA8E2BB" wp14:editId="3550AD75">
            <wp:extent cx="2476500" cy="2143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Debe lucir de esta manera.</w:t>
      </w:r>
    </w:p>
    <w:p w:rsidR="009D43AB" w:rsidRDefault="009D43AB" w:rsidP="009D43AB"/>
    <w:p w:rsidR="009D43AB" w:rsidRDefault="009D43AB" w:rsidP="009D43AB">
      <w:pPr>
        <w:pStyle w:val="Ttulo2"/>
      </w:pPr>
      <w:bookmarkStart w:id="2" w:name="_Toc19870954"/>
      <w:r>
        <w:t xml:space="preserve">Instalamos </w:t>
      </w:r>
      <w:proofErr w:type="spellStart"/>
      <w:r>
        <w:t>MVVMLightLibs</w:t>
      </w:r>
      <w:bookmarkEnd w:id="2"/>
      <w:proofErr w:type="spellEnd"/>
    </w:p>
    <w:p w:rsidR="009D43AB" w:rsidRDefault="009D43AB" w:rsidP="009D43AB">
      <w:r>
        <w:rPr>
          <w:noProof/>
          <w:lang w:eastAsia="es-SV"/>
        </w:rPr>
        <w:drawing>
          <wp:inline distT="0" distB="0" distL="0" distR="0" wp14:anchorId="297D40B5" wp14:editId="5010949B">
            <wp:extent cx="2543175" cy="876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AB" w:rsidRDefault="009D43AB" w:rsidP="009D43AB">
      <w:pPr>
        <w:pStyle w:val="Ttulo2"/>
      </w:pPr>
      <w:bookmarkStart w:id="3" w:name="_Toc19870955"/>
      <w:r>
        <w:t xml:space="preserve">Hacemos el archivo </w:t>
      </w:r>
      <w:proofErr w:type="spellStart"/>
      <w:r>
        <w:t>Operator</w:t>
      </w:r>
      <w:proofErr w:type="spellEnd"/>
      <w:r>
        <w:t>:</w:t>
      </w:r>
      <w:bookmarkEnd w:id="3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CalculadoraUX.Models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Operator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43AB" w:rsidRDefault="009D43AB" w:rsidP="009D43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43AB" w:rsidRDefault="009D43AB" w:rsidP="009D43AB">
      <w:pPr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pStyle w:val="Ttulo2"/>
      </w:pPr>
      <w:bookmarkStart w:id="4" w:name="_Toc19870956"/>
      <w:r>
        <w:t xml:space="preserve">Creamos el </w:t>
      </w:r>
      <w:proofErr w:type="spellStart"/>
      <w:r>
        <w:t>BaseViewModel</w:t>
      </w:r>
      <w:bookmarkEnd w:id="4"/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CalculadoraUX.ViewModels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BaseViewModel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INotifyPropertyChanged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pStyle w:val="Ttulo1"/>
      </w:pPr>
      <w:bookmarkStart w:id="5" w:name="_Toc19870957"/>
      <w:r>
        <w:t>Ahora si vamos a trabajar en la vista de la calculadora:</w:t>
      </w:r>
      <w:bookmarkEnd w:id="5"/>
    </w:p>
    <w:p w:rsidR="009D43AB" w:rsidRP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 importante acá es que hemos aplicado </w:t>
      </w:r>
      <w:proofErr w:type="spellStart"/>
      <w:r>
        <w:rPr>
          <w:rFonts w:ascii="Consolas" w:hAnsi="Consolas" w:cs="Consolas"/>
          <w:sz w:val="19"/>
          <w:szCs w:val="19"/>
        </w:rPr>
        <w:t>Styles</w:t>
      </w:r>
      <w:proofErr w:type="spellEnd"/>
      <w:r>
        <w:rPr>
          <w:rFonts w:ascii="Consolas" w:hAnsi="Consolas" w:cs="Consolas"/>
          <w:sz w:val="19"/>
          <w:szCs w:val="19"/>
        </w:rPr>
        <w:t xml:space="preserve"> para ahorrar el diseño de todos los botones, hay 3 categorías, los botones normales, los naranjas para las operaciones y los oscuros para borrar.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="1.0"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 ?&gt;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clr-namespace:CalculadoraUX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="CalculadoraUX.MainPage"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="#404040"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viewModel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clr-namespace:CalculadoraUX.ViewModels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ContentPage.BindingContext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viewModel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MainPageViewModel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ContentPage.BindingContext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ToolbarItem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="Ronald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="plainButton"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="40"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="darkerButton"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="40"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="orangeButton"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="#E8AD00"/&gt;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BorderRadius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OperatorCommand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="40"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="controlGrid"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DisplayValueResult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StringFormat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='Resultado: {0}'}"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"DEL"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DeleteCommand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darkerButton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"CE"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ClearEntryCommand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darkerButton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"C"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ClearCommand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darkerButton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"÷"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orangeButton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="9"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orangeButton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="-"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orangeButton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="+"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orangeButton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"."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 = "="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ComputeCommand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orangeButton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pStyle w:val="Ttulo1"/>
      </w:pPr>
      <w:bookmarkStart w:id="6" w:name="_Toc19870958"/>
      <w:r>
        <w:t xml:space="preserve">Ahora solo resta hacer el </w:t>
      </w:r>
      <w:proofErr w:type="spellStart"/>
      <w:r>
        <w:t>ViewModel</w:t>
      </w:r>
      <w:proofErr w:type="spellEnd"/>
      <w:r>
        <w:t xml:space="preserve"> para la calculadora</w:t>
      </w:r>
      <w:bookmarkEnd w:id="6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9D43AB">
        <w:rPr>
          <w:rFonts w:ascii="Consolas" w:hAnsi="Consolas" w:cs="Consolas"/>
          <w:sz w:val="19"/>
          <w:szCs w:val="19"/>
        </w:rPr>
        <w:t xml:space="preserve">Lo llamaremos: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MainPageViewModel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CalculadoraUX.ViewModels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CalculadoraUX.Models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GalaSoft.MvvmLight.Command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BaseViewModel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Atributos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Variables para uso de la clase y por eso son privadas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?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?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resultPreviousDATO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Propiedades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Propiedades que me permite hacer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los cambios en los atributos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DisplayValueResult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DisplayValueResult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OperandOne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OperandTwo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Comandos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Enlazan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los comando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 XAML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NumeroAddedCommand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ClearEntryCommand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ClearEntryCommandExecute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Constructor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ctor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MainPageViewModel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resultPreviousDATO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Methodos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vcuando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presiona un numero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 .</w:t>
      </w:r>
      <w:proofErr w:type="gram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resultPreviousDATO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resultPreviousDATO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operation.HasValue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Cuando presiona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- + /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resultPreviousDATO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//Esto lo agrego por si al terminar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quiere seguir usando el resultado anterior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resultPreviousDATO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resultPreviousDATO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operandTwo.HasValue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operandOne.HasValue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Borra un solo digito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Borra el primer o segundo dato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operacion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ClearEntryCommandExecute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operandTwo.HasValue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Borra todos los datos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presiona = igual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resultPreviousDATO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((Decimal)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resultPreviousDATO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operandOne.HasValue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&amp;&amp;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operation.HasValue</w:t>
      </w:r>
      <w:proofErr w:type="spellEnd"/>
      <w:proofErr w:type="gram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&amp;&amp;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operandTwo.HasValue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operandOne.Value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operandTwo.Value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0.0m;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0.0m;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0.0m;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3AB" w:rsidRDefault="009D43AB" w:rsidP="009D43AB">
      <w:pPr>
        <w:pStyle w:val="Ttulo1"/>
      </w:pPr>
      <w:bookmarkStart w:id="7" w:name="_Toc19870959"/>
      <w:r>
        <w:t>Ahora ejecutamos, ya tenemos la calculadora l</w:t>
      </w:r>
      <w:bookmarkEnd w:id="7"/>
      <w:r>
        <w:t>ista</w:t>
      </w:r>
    </w:p>
    <w:p w:rsidR="009D43AB" w:rsidRDefault="009D43AB" w:rsidP="009D43AB">
      <w:r>
        <w:t>El resultado debería de ser el siguiente:</w:t>
      </w:r>
    </w:p>
    <w:p w:rsidR="009D43AB" w:rsidRDefault="00A46D33" w:rsidP="009D43AB">
      <w:r>
        <w:rPr>
          <w:noProof/>
          <w:lang w:eastAsia="es-SV"/>
        </w:rPr>
        <w:drawing>
          <wp:inline distT="0" distB="0" distL="0" distR="0">
            <wp:extent cx="1847850" cy="3295650"/>
            <wp:effectExtent l="0" t="0" r="0" b="0"/>
            <wp:docPr id="3" name="Imagen 3" descr="C:\Users\CDS12\AppData\Local\Microsoft\Windows\INetCache\Content.Word\Calc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DS12\AppData\Local\Microsoft\Windows\INetCache\Content.Word\CalcRi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3AB">
        <w:br w:type="page"/>
      </w:r>
    </w:p>
    <w:p w:rsidR="009D43AB" w:rsidRDefault="009D43AB" w:rsidP="009D43AB">
      <w:pPr>
        <w:rPr>
          <w:b/>
          <w:color w:val="002060"/>
        </w:rPr>
      </w:pPr>
      <w:r w:rsidRPr="00024642">
        <w:rPr>
          <w:b/>
          <w:color w:val="002060"/>
        </w:rPr>
        <w:lastRenderedPageBreak/>
        <w:t>PREGUNTAS GU</w:t>
      </w:r>
      <w:r>
        <w:rPr>
          <w:b/>
          <w:color w:val="002060"/>
        </w:rPr>
        <w:t>Í</w:t>
      </w:r>
      <w:r w:rsidRPr="00024642">
        <w:rPr>
          <w:b/>
          <w:color w:val="002060"/>
        </w:rPr>
        <w:t>AS</w:t>
      </w:r>
      <w:r>
        <w:rPr>
          <w:b/>
          <w:color w:val="002060"/>
        </w:rPr>
        <w:t>:</w:t>
      </w:r>
    </w:p>
    <w:p w:rsidR="009D43AB" w:rsidRPr="00A46D33" w:rsidRDefault="009D43AB" w:rsidP="009D43AB">
      <w:pPr>
        <w:pStyle w:val="Prrafodelista"/>
        <w:numPr>
          <w:ilvl w:val="0"/>
          <w:numId w:val="1"/>
        </w:numPr>
        <w:rPr>
          <w:color w:val="002060"/>
        </w:rPr>
      </w:pPr>
      <w:r>
        <w:rPr>
          <w:shd w:val="clear" w:color="auto" w:fill="FFFFFF"/>
        </w:rPr>
        <w:t>¿Qué comprende por usabilidad</w:t>
      </w:r>
      <w:r w:rsidRPr="00F07D71">
        <w:rPr>
          <w:shd w:val="clear" w:color="auto" w:fill="FFFFFF"/>
        </w:rPr>
        <w:t>?</w:t>
      </w:r>
      <w:bookmarkStart w:id="8" w:name="_GoBack"/>
      <w:bookmarkEnd w:id="8"/>
    </w:p>
    <w:p w:rsidR="00A46D33" w:rsidRPr="00F07D71" w:rsidRDefault="00A46D33" w:rsidP="00A46D33">
      <w:pPr>
        <w:pStyle w:val="Prrafodelista"/>
        <w:numPr>
          <w:ilvl w:val="0"/>
          <w:numId w:val="2"/>
        </w:numPr>
        <w:rPr>
          <w:color w:val="002060"/>
        </w:rPr>
      </w:pPr>
      <w:r>
        <w:rPr>
          <w:shd w:val="clear" w:color="auto" w:fill="FFFFFF"/>
        </w:rPr>
        <w:t>Facilitarle la vida al usuario creando una app que tenga un proceso de aprendizaje fácil e intuitivo.</w:t>
      </w:r>
    </w:p>
    <w:p w:rsidR="00A46D33" w:rsidRDefault="009D43AB" w:rsidP="00A46D33">
      <w:pPr>
        <w:pStyle w:val="Prrafodelista"/>
        <w:numPr>
          <w:ilvl w:val="0"/>
          <w:numId w:val="1"/>
        </w:numPr>
        <w:rPr>
          <w:color w:val="002060"/>
        </w:rPr>
      </w:pPr>
      <w:r>
        <w:rPr>
          <w:shd w:val="clear" w:color="auto" w:fill="FFFFFF"/>
        </w:rPr>
        <w:t xml:space="preserve">¿Cómo se </w:t>
      </w:r>
      <w:proofErr w:type="spellStart"/>
      <w:r>
        <w:rPr>
          <w:shd w:val="clear" w:color="auto" w:fill="FFFFFF"/>
        </w:rPr>
        <w:t>evalua</w:t>
      </w:r>
      <w:proofErr w:type="spellEnd"/>
      <w:r>
        <w:rPr>
          <w:shd w:val="clear" w:color="auto" w:fill="FFFFFF"/>
        </w:rPr>
        <w:t xml:space="preserve"> la usabilidad en una aplicación </w:t>
      </w:r>
      <w:proofErr w:type="spellStart"/>
      <w:r>
        <w:rPr>
          <w:shd w:val="clear" w:color="auto" w:fill="FFFFFF"/>
        </w:rPr>
        <w:t>movil</w:t>
      </w:r>
      <w:proofErr w:type="spellEnd"/>
      <w:r>
        <w:rPr>
          <w:shd w:val="clear" w:color="auto" w:fill="FFFFFF"/>
        </w:rPr>
        <w:t>?</w:t>
      </w:r>
    </w:p>
    <w:p w:rsidR="00A46D33" w:rsidRPr="00A46D33" w:rsidRDefault="00A46D33" w:rsidP="00A46D33">
      <w:pPr>
        <w:pStyle w:val="Prrafodelista"/>
        <w:numPr>
          <w:ilvl w:val="0"/>
          <w:numId w:val="2"/>
        </w:numPr>
      </w:pPr>
      <w:r w:rsidRPr="00A46D33">
        <w:t>Creando contenido muy visual y que sea muy intuitivo para quien sea que use la aplicación.</w:t>
      </w:r>
    </w:p>
    <w:p w:rsidR="00054C16" w:rsidRDefault="00054C16"/>
    <w:sectPr w:rsidR="00054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3E55"/>
    <w:multiLevelType w:val="hybridMultilevel"/>
    <w:tmpl w:val="AEA0E636"/>
    <w:lvl w:ilvl="0" w:tplc="871A55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580AA7"/>
    <w:multiLevelType w:val="hybridMultilevel"/>
    <w:tmpl w:val="8F0E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AB"/>
    <w:rsid w:val="00054C16"/>
    <w:rsid w:val="009D43AB"/>
    <w:rsid w:val="00A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0337D"/>
  <w15:chartTrackingRefBased/>
  <w15:docId w15:val="{F8B51B4B-EDA0-4E03-AA9D-8DA61EDA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3AB"/>
    <w:pPr>
      <w:spacing w:line="240" w:lineRule="auto"/>
      <w:ind w:left="720"/>
      <w:contextualSpacing/>
      <w:jc w:val="both"/>
    </w:pPr>
    <w:rPr>
      <w:rFonts w:ascii="Gill Sans MT" w:hAnsi="Gill Sans MT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D4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4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D43AB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9D43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43A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D4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FFAF9-56AF-4612-935B-E011A5F2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2698</Words>
  <Characters>14840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Tejada</dc:creator>
  <cp:keywords/>
  <dc:description/>
  <cp:lastModifiedBy>Ronald Tejada</cp:lastModifiedBy>
  <cp:revision>1</cp:revision>
  <dcterms:created xsi:type="dcterms:W3CDTF">2019-09-20T17:12:00Z</dcterms:created>
  <dcterms:modified xsi:type="dcterms:W3CDTF">2019-09-20T17:26:00Z</dcterms:modified>
</cp:coreProperties>
</file>