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1C03A6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>download python for visual studio free</w:t>
      </w:r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Após a instalação crie um novo projeto em Python. Selecione Python application. Crie um projeto chamado HelloWorld</w:t>
      </w:r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.py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Hello World!.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r w:rsidRPr="00C27392">
        <w:rPr>
          <w:rFonts w:ascii="Consolas" w:hAnsi="Consolas" w:cs="Consolas"/>
          <w:color w:val="A31515"/>
          <w:sz w:val="28"/>
          <w:szCs w:val="28"/>
        </w:rPr>
        <w:t>"Hello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>Para encerrar a execução do programa você pode fechar a tela dar Enter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print(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>O Python possui uma abordagem muito simples quando trabalhamos com textos, basicamente um texto é identificado quando está entre aspas(‘ ‘)  ou aspas duplas(“ “)</w:t>
      </w:r>
      <w:r w:rsidR="006E538E">
        <w:rPr>
          <w:sz w:val="28"/>
          <w:szCs w:val="28"/>
        </w:rPr>
        <w:t>. Então conforme o projeto Olá mundo quando associamos um texto ao comando print()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>Efetuando impressão de várias linhas, o comando print() fará uma impressão contínua de todo o texto contido entre parênteses. Então uma maneira menos prática seria uma print()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print(),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r w:rsidRPr="0040390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total,\n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>Um outro recurso é concatenar texto com ( +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"2kg\tFeijão"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r w:rsidR="00622B93">
        <w:rPr>
          <w:sz w:val="28"/>
          <w:szCs w:val="28"/>
        </w:rPr>
        <w:t xml:space="preserve">IoT,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name = input(</w:t>
      </w:r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print(name)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As regras de criação de variáveis são: Não pode conter espaços, CaseSensitive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>Tenha objetividade na escolha de variáveis exemplo: Rua já referencia o cadastro da variável rua, não use RuaDoCliente</w:t>
      </w:r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DataNascimento ou datanascimento.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>nome = input(</w:t>
      </w:r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>pais = input(</w:t>
      </w:r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>pais = pais.upper()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IntelliSense</w:t>
      </w:r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Ctrl + J ou Ctrl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>disponíveis. F1 é o help, use o intellisense,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>nome = input(</w:t>
      </w:r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>pais = input(</w:t>
      </w:r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>pais = pais.</w:t>
      </w:r>
      <w:r w:rsidR="00251857">
        <w:rPr>
          <w:rFonts w:ascii="Consolas" w:hAnsi="Consolas" w:cs="Consolas"/>
          <w:color w:val="000000"/>
          <w:sz w:val="24"/>
          <w:szCs w:val="24"/>
        </w:rPr>
        <w:t>upper()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mane</w:t>
      </w:r>
      <w:r w:rsidR="00A8237F">
        <w:rPr>
          <w:sz w:val="28"/>
          <w:szCs w:val="28"/>
        </w:rPr>
        <w:t>ra</w:t>
      </w:r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area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area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r w:rsidRPr="00BF79FC">
        <w:rPr>
          <w:rFonts w:ascii="Consolas" w:hAnsi="Consolas" w:cs="Consolas"/>
          <w:color w:val="A31515"/>
          <w:sz w:val="24"/>
          <w:szCs w:val="24"/>
        </w:rPr>
        <w:t>"A área do tringulo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%area)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r w:rsidRPr="00BF79FC">
        <w:rPr>
          <w:rFonts w:ascii="Consolas" w:hAnsi="Consolas" w:cs="Consolas"/>
          <w:color w:val="A31515"/>
          <w:sz w:val="24"/>
          <w:szCs w:val="24"/>
        </w:rPr>
        <w:t>"A área do tringulo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%area)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r w:rsidRPr="00BF79FC">
        <w:rPr>
          <w:rFonts w:ascii="Consolas" w:hAnsi="Consolas" w:cs="Consolas"/>
          <w:color w:val="A31515"/>
          <w:sz w:val="24"/>
          <w:szCs w:val="24"/>
        </w:rPr>
        <w:t>"A área do tringulo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%area)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>, refere-se a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r w:rsidRPr="00BF79FC">
        <w:rPr>
          <w:rFonts w:ascii="Consolas" w:hAnsi="Consolas" w:cs="Consolas"/>
          <w:color w:val="A31515"/>
          <w:sz w:val="24"/>
          <w:szCs w:val="24"/>
        </w:rPr>
        <w:t>"A área do tringulo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%area)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>O {0: presente em todas impressões referencia que</w:t>
      </w:r>
      <w:r w:rsidR="00B17DA1" w:rsidRPr="00B17DA1">
        <w:rPr>
          <w:sz w:val="28"/>
          <w:szCs w:val="28"/>
        </w:rPr>
        <w:t xml:space="preserve"> é o primeiro item dentro do </w:t>
      </w:r>
      <w:r w:rsidR="00B17DA1">
        <w:rPr>
          <w:sz w:val="28"/>
          <w:szCs w:val="28"/>
        </w:rPr>
        <w:t>.</w:t>
      </w:r>
      <w:r w:rsidR="00B17DA1" w:rsidRPr="00B17DA1">
        <w:rPr>
          <w:sz w:val="28"/>
          <w:szCs w:val="28"/>
        </w:rPr>
        <w:t>format()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Calculando área de um triangulo usando format</w:t>
      </w:r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area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area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r w:rsidRPr="006C49B5">
        <w:rPr>
          <w:rFonts w:ascii="Consolas" w:hAnsi="Consolas" w:cs="Consolas"/>
          <w:color w:val="A31515"/>
          <w:sz w:val="24"/>
          <w:szCs w:val="24"/>
        </w:rPr>
        <w:t>"A área do tringulo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.format(500))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r w:rsidRPr="006C49B5">
        <w:rPr>
          <w:rFonts w:ascii="Consolas" w:hAnsi="Consolas" w:cs="Consolas"/>
          <w:color w:val="A31515"/>
          <w:sz w:val="24"/>
          <w:szCs w:val="24"/>
        </w:rPr>
        <w:t>"A área do tringulo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.format(area))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r w:rsidRPr="006C49B5">
        <w:rPr>
          <w:rFonts w:ascii="Consolas" w:hAnsi="Consolas" w:cs="Consolas"/>
          <w:color w:val="A31515"/>
          <w:sz w:val="24"/>
          <w:szCs w:val="24"/>
        </w:rPr>
        <w:t>"A área do tringulo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.format(area))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># Agora iremos validar a impressão com multimas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.format(10,20.999,5))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esta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># Agora iremos validar a impressão com 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"a terceira é {2:03d}"</w:t>
      </w:r>
      <w:r w:rsidRPr="00C36B39">
        <w:rPr>
          <w:rFonts w:ascii="Consolas" w:hAnsi="Consolas" w:cs="Consolas"/>
          <w:color w:val="000000"/>
          <w:sz w:val="24"/>
          <w:szCs w:val="24"/>
        </w:rPr>
        <w:t>.format(10,20.999,5))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>iáveis, pois senão serão tratadas como String.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É muito importante classificar suas variáveis durante o processo de calculo.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>salario = input(</w:t>
      </w:r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>comissao = input(</w:t>
      </w:r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>cheque = salario + comissao</w:t>
      </w:r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r w:rsidRPr="00764768">
        <w:rPr>
          <w:rFonts w:ascii="Consolas" w:hAnsi="Consolas" w:cs="Consolas"/>
          <w:color w:val="A31515"/>
          <w:sz w:val="24"/>
          <w:szCs w:val="24"/>
        </w:rPr>
        <w:t>"Voce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.format(cheque))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chequeFinal = </w:t>
      </w:r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r w:rsidRPr="00764768">
        <w:rPr>
          <w:rFonts w:ascii="Consolas" w:hAnsi="Consolas" w:cs="Consolas"/>
          <w:color w:val="000000"/>
          <w:sz w:val="24"/>
          <w:szCs w:val="24"/>
        </w:rPr>
        <w:t>(comissao)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r w:rsidRPr="00764768">
        <w:rPr>
          <w:rFonts w:ascii="Consolas" w:hAnsi="Consolas" w:cs="Consolas"/>
          <w:color w:val="A31515"/>
          <w:sz w:val="24"/>
          <w:szCs w:val="24"/>
        </w:rPr>
        <w:t>"Voce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.format(chequeFinal))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0000"/>
          <w:sz w:val="24"/>
          <w:szCs w:val="24"/>
        </w:rPr>
        <w:t xml:space="preserve">salarioInt = </w:t>
      </w:r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r w:rsidRPr="002737DA">
        <w:rPr>
          <w:rFonts w:ascii="Consolas" w:hAnsi="Consolas" w:cs="Consolas"/>
          <w:color w:val="000000"/>
          <w:sz w:val="24"/>
          <w:szCs w:val="24"/>
        </w:rPr>
        <w:t>(input(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0000"/>
          <w:sz w:val="24"/>
          <w:szCs w:val="24"/>
        </w:rPr>
        <w:t xml:space="preserve">comissaoInt = </w:t>
      </w:r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r w:rsidRPr="002737DA">
        <w:rPr>
          <w:rFonts w:ascii="Consolas" w:hAnsi="Consolas" w:cs="Consolas"/>
          <w:color w:val="000000"/>
          <w:sz w:val="24"/>
          <w:szCs w:val="24"/>
        </w:rPr>
        <w:t>(input(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0000"/>
          <w:sz w:val="24"/>
          <w:szCs w:val="24"/>
        </w:rPr>
        <w:t>chequeInt = salarioInt + comissaoInt</w:t>
      </w:r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r w:rsidRPr="002737DA">
        <w:rPr>
          <w:rFonts w:ascii="Consolas" w:hAnsi="Consolas" w:cs="Consolas"/>
          <w:color w:val="A31515"/>
          <w:sz w:val="24"/>
          <w:szCs w:val="24"/>
        </w:rPr>
        <w:t>"Voce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.format(chequeInt))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5CF97C13" w:rsidR="00691B0A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58C" w14:textId="721A1232" w:rsidR="00AE4D4A" w:rsidRDefault="00A43E7E" w:rsidP="00AE4D4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Como trabalhar com datas e horas.</w:t>
      </w:r>
    </w:p>
    <w:p w14:paraId="6C80230B" w14:textId="048BF9C1" w:rsidR="006A3ED7" w:rsidRDefault="00BA7435" w:rsidP="006A3ED7">
      <w:pPr>
        <w:rPr>
          <w:sz w:val="28"/>
          <w:szCs w:val="28"/>
        </w:rPr>
      </w:pPr>
      <w:r>
        <w:rPr>
          <w:sz w:val="28"/>
          <w:szCs w:val="28"/>
        </w:rPr>
        <w:t>Este bloco tem como objetivo abordar datas</w:t>
      </w:r>
      <w:r w:rsidR="00B36683">
        <w:rPr>
          <w:sz w:val="28"/>
          <w:szCs w:val="28"/>
        </w:rPr>
        <w:t xml:space="preserve">, </w:t>
      </w:r>
      <w:r w:rsidR="00AA0DEB">
        <w:rPr>
          <w:sz w:val="28"/>
          <w:szCs w:val="28"/>
        </w:rPr>
        <w:t>sempre na programação haverá a necessidade de controlar prazos, históricos, agendamentos, etc... Então para esta final</w:t>
      </w:r>
      <w:r w:rsidR="00272368">
        <w:rPr>
          <w:sz w:val="28"/>
          <w:szCs w:val="28"/>
        </w:rPr>
        <w:t>i</w:t>
      </w:r>
      <w:r w:rsidR="00AA0DEB">
        <w:rPr>
          <w:sz w:val="28"/>
          <w:szCs w:val="28"/>
        </w:rPr>
        <w:t>dade</w:t>
      </w:r>
      <w:r w:rsidR="00272368">
        <w:rPr>
          <w:sz w:val="28"/>
          <w:szCs w:val="28"/>
        </w:rPr>
        <w:t xml:space="preserve"> serão aplicados informações ou valores</w:t>
      </w:r>
      <w:r w:rsidR="006D2467">
        <w:rPr>
          <w:sz w:val="28"/>
          <w:szCs w:val="28"/>
        </w:rPr>
        <w:t xml:space="preserve"> de data e hora.</w:t>
      </w:r>
      <w:r w:rsidR="00BD2A17">
        <w:rPr>
          <w:sz w:val="28"/>
          <w:szCs w:val="28"/>
        </w:rPr>
        <w:t xml:space="preserve"> Então para atender este objetivo iremos abordar</w:t>
      </w:r>
      <w:r w:rsidR="002A4B49">
        <w:rPr>
          <w:sz w:val="28"/>
          <w:szCs w:val="28"/>
        </w:rPr>
        <w:t xml:space="preserve"> recursos adicionais</w:t>
      </w:r>
      <w:r w:rsidR="00377C85">
        <w:rPr>
          <w:sz w:val="28"/>
          <w:szCs w:val="28"/>
        </w:rPr>
        <w:t>,</w:t>
      </w:r>
      <w:r w:rsidR="002A4B49">
        <w:rPr>
          <w:sz w:val="28"/>
          <w:szCs w:val="28"/>
        </w:rPr>
        <w:t xml:space="preserve"> </w:t>
      </w:r>
      <w:r w:rsidR="0036432B">
        <w:rPr>
          <w:sz w:val="28"/>
          <w:szCs w:val="28"/>
        </w:rPr>
        <w:t>mas precisamente a biblioteca</w:t>
      </w:r>
      <w:r w:rsidR="002A4B49">
        <w:rPr>
          <w:sz w:val="28"/>
          <w:szCs w:val="28"/>
        </w:rPr>
        <w:t xml:space="preserve"> datetime</w:t>
      </w:r>
      <w:r w:rsidR="00BD2A17">
        <w:rPr>
          <w:sz w:val="28"/>
          <w:szCs w:val="28"/>
        </w:rPr>
        <w:t>, que irão</w:t>
      </w:r>
      <w:r w:rsidR="00102628">
        <w:rPr>
          <w:sz w:val="28"/>
          <w:szCs w:val="28"/>
        </w:rPr>
        <w:t xml:space="preserve"> disponibilizar recursos ou funções que agregam recursos ao Python.</w:t>
      </w:r>
    </w:p>
    <w:p w14:paraId="404E1621" w14:textId="10F0CDFB" w:rsidR="00102628" w:rsidRDefault="002A4B49" w:rsidP="006A3E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C8D3F" wp14:editId="2AB7E006">
            <wp:extent cx="4838700" cy="27649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851" w14:textId="11DE183B" w:rsidR="00480896" w:rsidRPr="00EF5486" w:rsidRDefault="00480896" w:rsidP="006A3ED7">
      <w:pPr>
        <w:rPr>
          <w:sz w:val="24"/>
          <w:szCs w:val="24"/>
        </w:rPr>
      </w:pPr>
      <w:r w:rsidRPr="00480896">
        <w:rPr>
          <w:sz w:val="28"/>
          <w:szCs w:val="28"/>
        </w:rPr>
        <w:lastRenderedPageBreak/>
        <w:t>Eventualmente teremos a necessidade de representar data de forma escrita ao invés de representações por números.</w:t>
      </w:r>
      <w:r>
        <w:rPr>
          <w:sz w:val="28"/>
          <w:szCs w:val="28"/>
        </w:rPr>
        <w:t xml:space="preserve"> Para isso será necessário usar </w:t>
      </w:r>
      <w:r w:rsidR="00A83AAE">
        <w:rPr>
          <w:sz w:val="28"/>
          <w:szCs w:val="28"/>
        </w:rPr>
        <w:t xml:space="preserve">o recurso </w:t>
      </w:r>
      <w:r w:rsidR="00A83AAE" w:rsidRPr="00A83AAE">
        <w:rPr>
          <w:b/>
          <w:sz w:val="28"/>
          <w:szCs w:val="28"/>
        </w:rPr>
        <w:t>strftime</w:t>
      </w:r>
      <w:r w:rsidR="00A83AAE">
        <w:rPr>
          <w:sz w:val="28"/>
          <w:szCs w:val="28"/>
        </w:rPr>
        <w:t xml:space="preserve"> </w:t>
      </w:r>
      <w:r w:rsidR="001B1CC0">
        <w:rPr>
          <w:sz w:val="28"/>
          <w:szCs w:val="28"/>
        </w:rPr>
        <w:t>assim será possível especificar o formato da representação.</w:t>
      </w:r>
    </w:p>
    <w:p w14:paraId="32B5FB23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8000"/>
          <w:sz w:val="24"/>
          <w:szCs w:val="24"/>
        </w:rPr>
        <w:t># Aula 05 - Trabalhando com datas</w:t>
      </w:r>
    </w:p>
    <w:p w14:paraId="0A702B3C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FF"/>
          <w:sz w:val="24"/>
          <w:szCs w:val="24"/>
        </w:rPr>
        <w:t>import</w:t>
      </w:r>
      <w:r w:rsidRPr="00EF548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</w:p>
    <w:p w14:paraId="0C37552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 xml:space="preserve">dataAtual = </w:t>
      </w:r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r w:rsidRPr="00EF5486">
        <w:rPr>
          <w:rFonts w:ascii="Consolas" w:hAnsi="Consolas" w:cs="Consolas"/>
          <w:color w:val="000000"/>
          <w:sz w:val="24"/>
          <w:szCs w:val="24"/>
        </w:rPr>
        <w:t>.</w:t>
      </w:r>
      <w:r w:rsidRPr="00EF5486">
        <w:rPr>
          <w:rFonts w:ascii="Consolas" w:hAnsi="Consolas" w:cs="Consolas"/>
          <w:color w:val="2B91AF"/>
          <w:sz w:val="24"/>
          <w:szCs w:val="24"/>
        </w:rPr>
        <w:t>date</w:t>
      </w:r>
      <w:r w:rsidRPr="00EF5486">
        <w:rPr>
          <w:rFonts w:ascii="Consolas" w:hAnsi="Consolas" w:cs="Consolas"/>
          <w:color w:val="000000"/>
          <w:sz w:val="24"/>
          <w:szCs w:val="24"/>
        </w:rPr>
        <w:t>.today()</w:t>
      </w:r>
    </w:p>
    <w:p w14:paraId="41CA36B2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print(dataAtual)</w:t>
      </w:r>
    </w:p>
    <w:p w14:paraId="05A124BB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print(dataAtual.year)</w:t>
      </w:r>
    </w:p>
    <w:p w14:paraId="120ADA26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print(dataAtual.month)</w:t>
      </w:r>
    </w:p>
    <w:p w14:paraId="455FB0D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print(dataAtual.day)</w:t>
      </w:r>
    </w:p>
    <w:p w14:paraId="105440D1" w14:textId="4FDA4A64" w:rsidR="00806763" w:rsidRDefault="00806763" w:rsidP="00806763">
      <w:pPr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print(dataAtual.strftime(</w:t>
      </w:r>
      <w:r w:rsidRPr="00EF5486">
        <w:rPr>
          <w:rFonts w:ascii="Consolas" w:hAnsi="Consolas" w:cs="Consolas"/>
          <w:color w:val="A31515"/>
          <w:sz w:val="24"/>
          <w:szCs w:val="24"/>
        </w:rPr>
        <w:t>"%d %b, %Y"</w:t>
      </w:r>
      <w:r w:rsidRPr="00EF5486">
        <w:rPr>
          <w:rFonts w:ascii="Consolas" w:hAnsi="Consolas" w:cs="Consolas"/>
          <w:color w:val="000000"/>
          <w:sz w:val="24"/>
          <w:szCs w:val="24"/>
        </w:rPr>
        <w:t>))</w:t>
      </w:r>
    </w:p>
    <w:p w14:paraId="0464ABCF" w14:textId="542AE940" w:rsidR="00EF5486" w:rsidRDefault="00EF5486" w:rsidP="00806763">
      <w:pPr>
        <w:rPr>
          <w:sz w:val="24"/>
          <w:szCs w:val="24"/>
        </w:rPr>
      </w:pPr>
    </w:p>
    <w:p w14:paraId="0D431AF6" w14:textId="6640A756" w:rsidR="00EF5486" w:rsidRDefault="00EF5486" w:rsidP="00806763">
      <w:pPr>
        <w:rPr>
          <w:sz w:val="28"/>
          <w:szCs w:val="28"/>
        </w:rPr>
      </w:pPr>
      <w:r>
        <w:rPr>
          <w:sz w:val="28"/>
          <w:szCs w:val="28"/>
        </w:rPr>
        <w:t xml:space="preserve">Para mais informações acesse </w:t>
      </w:r>
      <w:hyperlink r:id="rId23" w:history="1">
        <w:r w:rsidR="00AC231D" w:rsidRPr="008C23C3">
          <w:rPr>
            <w:rStyle w:val="Hyperlink"/>
            <w:sz w:val="28"/>
            <w:szCs w:val="28"/>
          </w:rPr>
          <w:t>www.strftime.org</w:t>
        </w:r>
      </w:hyperlink>
    </w:p>
    <w:p w14:paraId="59606BD4" w14:textId="77777777" w:rsidR="00E863B6" w:rsidRDefault="00E863B6" w:rsidP="00806763">
      <w:pPr>
        <w:rPr>
          <w:sz w:val="28"/>
          <w:szCs w:val="28"/>
        </w:rPr>
      </w:pPr>
    </w:p>
    <w:p w14:paraId="38955FE8" w14:textId="51A5F1F8" w:rsidR="00AC231D" w:rsidRDefault="00E863B6" w:rsidP="0080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54E7E" wp14:editId="5D319174">
            <wp:extent cx="4752975" cy="2266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DADA" w14:textId="56C164E5" w:rsidR="00051BCD" w:rsidRDefault="00953273" w:rsidP="00953273">
      <w:pPr>
        <w:rPr>
          <w:sz w:val="28"/>
          <w:szCs w:val="28"/>
        </w:rPr>
      </w:pPr>
      <w:r w:rsidRPr="00F61A1E">
        <w:rPr>
          <w:sz w:val="28"/>
          <w:szCs w:val="28"/>
        </w:rPr>
        <w:t>Uma outra informação importante é que podemos informar na programação os parâmetros de localização</w:t>
      </w:r>
      <w:r w:rsidR="00F61A1E" w:rsidRPr="00F61A1E">
        <w:rPr>
          <w:sz w:val="28"/>
          <w:szCs w:val="28"/>
        </w:rPr>
        <w:t>, assim as configurações de idiomas e datas serão absorvidas no código de programação.</w:t>
      </w:r>
      <w:r w:rsidRPr="00F61A1E">
        <w:rPr>
          <w:sz w:val="28"/>
          <w:szCs w:val="28"/>
        </w:rPr>
        <w:t xml:space="preserve"> </w:t>
      </w:r>
      <w:r w:rsidR="00A143BC">
        <w:rPr>
          <w:sz w:val="28"/>
          <w:szCs w:val="28"/>
        </w:rPr>
        <w:t xml:space="preserve"> Acesse </w:t>
      </w:r>
      <w:hyperlink r:id="rId25" w:history="1">
        <w:r w:rsidR="00A143BC" w:rsidRPr="008C23C3">
          <w:rPr>
            <w:rStyle w:val="Hyperlink"/>
            <w:sz w:val="28"/>
            <w:szCs w:val="28"/>
          </w:rPr>
          <w:t>http://babel.pocoo.org/en/latest/</w:t>
        </w:r>
      </w:hyperlink>
    </w:p>
    <w:p w14:paraId="0C12B6E9" w14:textId="2D7A5119" w:rsidR="00E31A56" w:rsidRPr="00E31A56" w:rsidRDefault="00E31A56" w:rsidP="00E31A56">
      <w:pPr>
        <w:rPr>
          <w:sz w:val="28"/>
          <w:szCs w:val="28"/>
        </w:rPr>
      </w:pPr>
      <w:r w:rsidRPr="009F3980">
        <w:rPr>
          <w:b/>
          <w:sz w:val="28"/>
          <w:szCs w:val="28"/>
        </w:rPr>
        <w:t>strptime()</w:t>
      </w:r>
      <w:r w:rsidRPr="00E31A56">
        <w:rPr>
          <w:sz w:val="28"/>
          <w:szCs w:val="28"/>
        </w:rPr>
        <w:t xml:space="preserve"> pega um vetor de caractere e faz um objeto de data e hora. </w:t>
      </w:r>
    </w:p>
    <w:p w14:paraId="44FFC38A" w14:textId="77777777" w:rsidR="00E31A56" w:rsidRPr="00E31A56" w:rsidRDefault="00E31A56" w:rsidP="00E31A56">
      <w:pPr>
        <w:rPr>
          <w:sz w:val="28"/>
          <w:szCs w:val="28"/>
        </w:rPr>
      </w:pPr>
      <w:r w:rsidRPr="00E31A56">
        <w:rPr>
          <w:sz w:val="28"/>
          <w:szCs w:val="28"/>
        </w:rPr>
        <w:t xml:space="preserve"> Isso é entrada.</w:t>
      </w:r>
    </w:p>
    <w:p w14:paraId="6BDE1763" w14:textId="6D399B6C" w:rsidR="00E31A56" w:rsidRPr="00E31A56" w:rsidRDefault="00E31A56" w:rsidP="00E31A56">
      <w:pPr>
        <w:rPr>
          <w:sz w:val="28"/>
          <w:szCs w:val="28"/>
        </w:rPr>
      </w:pPr>
      <w:r w:rsidRPr="009F3980">
        <w:rPr>
          <w:b/>
          <w:sz w:val="28"/>
          <w:szCs w:val="28"/>
        </w:rPr>
        <w:t>strftime()</w:t>
      </w:r>
      <w:r w:rsidRPr="00E31A56">
        <w:rPr>
          <w:sz w:val="28"/>
          <w:szCs w:val="28"/>
        </w:rPr>
        <w:t xml:space="preserve"> pega um objeto de data e hora e faz um vetor de caractere.</w:t>
      </w:r>
    </w:p>
    <w:p w14:paraId="42342448" w14:textId="0FEF2420" w:rsidR="008075EA" w:rsidRDefault="00E31A56" w:rsidP="008075EA">
      <w:pPr>
        <w:tabs>
          <w:tab w:val="right" w:pos="8504"/>
        </w:tabs>
        <w:rPr>
          <w:sz w:val="28"/>
          <w:szCs w:val="28"/>
        </w:rPr>
      </w:pPr>
      <w:r w:rsidRPr="00E31A56">
        <w:rPr>
          <w:sz w:val="28"/>
          <w:szCs w:val="28"/>
        </w:rPr>
        <w:t xml:space="preserve"> Essa é a saída e normalmente é chamada via format () ou print ().</w:t>
      </w:r>
      <w:r w:rsidR="008075EA">
        <w:rPr>
          <w:sz w:val="28"/>
          <w:szCs w:val="28"/>
        </w:rPr>
        <w:tab/>
      </w:r>
    </w:p>
    <w:p w14:paraId="644999FE" w14:textId="77777777" w:rsidR="008075EA" w:rsidRDefault="008075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59237" w14:textId="77777777" w:rsidR="008075EA" w:rsidRDefault="008075EA" w:rsidP="008075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 recurso muito interessante é a possibilidade de comentar um texto grande, assim selecionando o texto e usando Ctrl+K em seguida Ctrl+C, todo o texto selecionado será comentado. Ctrl+K e Ctrl+U remove o comentário do texto.</w:t>
      </w:r>
    </w:p>
    <w:p w14:paraId="73E76A8A" w14:textId="77777777" w:rsidR="00E31A56" w:rsidRPr="00E31A56" w:rsidRDefault="00E31A56" w:rsidP="008075EA">
      <w:pPr>
        <w:tabs>
          <w:tab w:val="right" w:pos="8504"/>
        </w:tabs>
        <w:rPr>
          <w:sz w:val="28"/>
          <w:szCs w:val="28"/>
        </w:rPr>
      </w:pPr>
    </w:p>
    <w:p w14:paraId="7FA140D4" w14:textId="1F48042F" w:rsidR="00A44632" w:rsidRPr="00CD55D1" w:rsidRDefault="00CD55D1" w:rsidP="00953273">
      <w:pPr>
        <w:rPr>
          <w:sz w:val="24"/>
          <w:szCs w:val="24"/>
        </w:rPr>
      </w:pPr>
      <w:r>
        <w:rPr>
          <w:sz w:val="28"/>
          <w:szCs w:val="28"/>
        </w:rPr>
        <w:t>Trabalhando com tempo.</w:t>
      </w:r>
    </w:p>
    <w:p w14:paraId="406C7554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8000"/>
          <w:sz w:val="24"/>
          <w:szCs w:val="24"/>
        </w:rPr>
        <w:t># Trabalhando com tempo</w:t>
      </w:r>
    </w:p>
    <w:p w14:paraId="1BDDF1F5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FF"/>
          <w:sz w:val="24"/>
          <w:szCs w:val="24"/>
        </w:rPr>
        <w:t>import</w:t>
      </w:r>
      <w:r w:rsidRPr="00CD55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</w:p>
    <w:p w14:paraId="2C9800B3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 xml:space="preserve">currentTime = </w:t>
      </w:r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r w:rsidRPr="00CD55D1">
        <w:rPr>
          <w:rFonts w:ascii="Consolas" w:hAnsi="Consolas" w:cs="Consolas"/>
          <w:color w:val="000000"/>
          <w:sz w:val="24"/>
          <w:szCs w:val="24"/>
        </w:rPr>
        <w:t>.datetime.now()</w:t>
      </w:r>
    </w:p>
    <w:p w14:paraId="5E5F8B72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print(currentTime)</w:t>
      </w:r>
    </w:p>
    <w:p w14:paraId="12758C0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print(currentTime.hour)</w:t>
      </w:r>
    </w:p>
    <w:p w14:paraId="4288B1F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print(currentTime.minute)</w:t>
      </w:r>
    </w:p>
    <w:p w14:paraId="2312D444" w14:textId="111F5181" w:rsidR="00A44632" w:rsidRPr="00CD55D1" w:rsidRDefault="00A44632" w:rsidP="00A44632">
      <w:pPr>
        <w:rPr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print(currentTime.second)</w:t>
      </w:r>
    </w:p>
    <w:p w14:paraId="0B99A0B8" w14:textId="77777777" w:rsidR="001C03A6" w:rsidRDefault="001C03A6" w:rsidP="006A3ED7">
      <w:pPr>
        <w:rPr>
          <w:sz w:val="28"/>
          <w:szCs w:val="28"/>
        </w:rPr>
      </w:pPr>
    </w:p>
    <w:bookmarkStart w:id="1" w:name="_GoBack"/>
    <w:bookmarkEnd w:id="1"/>
    <w:p w14:paraId="1BA79B31" w14:textId="796CD84C" w:rsidR="00051BCD" w:rsidRDefault="001C03A6" w:rsidP="006A3ED7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1C03A6">
        <w:rPr>
          <w:sz w:val="28"/>
          <w:szCs w:val="28"/>
        </w:rPr>
        <w:instrText>https://dateutil.readthedocs.io/en/stable/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8C23C3">
        <w:rPr>
          <w:rStyle w:val="Hyperlink"/>
          <w:sz w:val="28"/>
          <w:szCs w:val="28"/>
        </w:rPr>
        <w:t>https://dateutil.readthedocs.io/en/stable/</w:t>
      </w:r>
      <w:r>
        <w:rPr>
          <w:sz w:val="28"/>
          <w:szCs w:val="28"/>
        </w:rPr>
        <w:fldChar w:fldCharType="end"/>
      </w:r>
    </w:p>
    <w:p w14:paraId="06BD63C6" w14:textId="77777777" w:rsidR="001C03A6" w:rsidRDefault="001C03A6" w:rsidP="006A3ED7">
      <w:pPr>
        <w:rPr>
          <w:sz w:val="28"/>
          <w:szCs w:val="28"/>
        </w:rPr>
      </w:pPr>
    </w:p>
    <w:sectPr w:rsidR="001C03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748DF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3021458"/>
    <w:multiLevelType w:val="hybridMultilevel"/>
    <w:tmpl w:val="28FC9B22"/>
    <w:lvl w:ilvl="0" w:tplc="9F5E4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8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149E0"/>
    <w:rsid w:val="000267BA"/>
    <w:rsid w:val="00051BCD"/>
    <w:rsid w:val="0007294B"/>
    <w:rsid w:val="00072E02"/>
    <w:rsid w:val="00091770"/>
    <w:rsid w:val="000B63A8"/>
    <w:rsid w:val="000C0A32"/>
    <w:rsid w:val="000C22C5"/>
    <w:rsid w:val="000C7ED3"/>
    <w:rsid w:val="000E2924"/>
    <w:rsid w:val="000E48F3"/>
    <w:rsid w:val="000E6FC5"/>
    <w:rsid w:val="00102628"/>
    <w:rsid w:val="0014643E"/>
    <w:rsid w:val="001624FB"/>
    <w:rsid w:val="00164A33"/>
    <w:rsid w:val="001A0E0D"/>
    <w:rsid w:val="001A5771"/>
    <w:rsid w:val="001B1CC0"/>
    <w:rsid w:val="001B6A4A"/>
    <w:rsid w:val="001C03A6"/>
    <w:rsid w:val="001D42B3"/>
    <w:rsid w:val="001E63A0"/>
    <w:rsid w:val="00247920"/>
    <w:rsid w:val="00251857"/>
    <w:rsid w:val="00255F4B"/>
    <w:rsid w:val="00257CD0"/>
    <w:rsid w:val="00272368"/>
    <w:rsid w:val="002737DA"/>
    <w:rsid w:val="00291F01"/>
    <w:rsid w:val="002A4B49"/>
    <w:rsid w:val="002C2298"/>
    <w:rsid w:val="002E463B"/>
    <w:rsid w:val="003466DF"/>
    <w:rsid w:val="0036432B"/>
    <w:rsid w:val="0037297C"/>
    <w:rsid w:val="00377C85"/>
    <w:rsid w:val="00384A16"/>
    <w:rsid w:val="003E6073"/>
    <w:rsid w:val="00403902"/>
    <w:rsid w:val="004072E2"/>
    <w:rsid w:val="004240F8"/>
    <w:rsid w:val="004336C8"/>
    <w:rsid w:val="0045253B"/>
    <w:rsid w:val="00456FE8"/>
    <w:rsid w:val="00480896"/>
    <w:rsid w:val="004A6EFD"/>
    <w:rsid w:val="004B2FF6"/>
    <w:rsid w:val="004B6544"/>
    <w:rsid w:val="004C58CD"/>
    <w:rsid w:val="004E4570"/>
    <w:rsid w:val="004F5C51"/>
    <w:rsid w:val="005077FC"/>
    <w:rsid w:val="0051171E"/>
    <w:rsid w:val="00544E87"/>
    <w:rsid w:val="00574D5B"/>
    <w:rsid w:val="005B25B3"/>
    <w:rsid w:val="005C1B7F"/>
    <w:rsid w:val="005C37ED"/>
    <w:rsid w:val="005E394C"/>
    <w:rsid w:val="005F1D02"/>
    <w:rsid w:val="006052BA"/>
    <w:rsid w:val="00622B93"/>
    <w:rsid w:val="00647697"/>
    <w:rsid w:val="00691B0A"/>
    <w:rsid w:val="006A3ED7"/>
    <w:rsid w:val="006C49B5"/>
    <w:rsid w:val="006D2467"/>
    <w:rsid w:val="006D57C4"/>
    <w:rsid w:val="006E538E"/>
    <w:rsid w:val="007376BB"/>
    <w:rsid w:val="00750E14"/>
    <w:rsid w:val="00764768"/>
    <w:rsid w:val="00772276"/>
    <w:rsid w:val="00787590"/>
    <w:rsid w:val="007B3576"/>
    <w:rsid w:val="007C1AAE"/>
    <w:rsid w:val="007C7213"/>
    <w:rsid w:val="00803E4C"/>
    <w:rsid w:val="00806763"/>
    <w:rsid w:val="008075EA"/>
    <w:rsid w:val="008107F6"/>
    <w:rsid w:val="00882334"/>
    <w:rsid w:val="008878ED"/>
    <w:rsid w:val="008A26FC"/>
    <w:rsid w:val="008A73E6"/>
    <w:rsid w:val="00916EAC"/>
    <w:rsid w:val="00953273"/>
    <w:rsid w:val="00955CEA"/>
    <w:rsid w:val="00994C59"/>
    <w:rsid w:val="009B13FC"/>
    <w:rsid w:val="009C30F9"/>
    <w:rsid w:val="009C4D52"/>
    <w:rsid w:val="009E5ABC"/>
    <w:rsid w:val="009F3980"/>
    <w:rsid w:val="00A143BC"/>
    <w:rsid w:val="00A17752"/>
    <w:rsid w:val="00A424F4"/>
    <w:rsid w:val="00A43E7E"/>
    <w:rsid w:val="00A44632"/>
    <w:rsid w:val="00A521AB"/>
    <w:rsid w:val="00A655AE"/>
    <w:rsid w:val="00A7092C"/>
    <w:rsid w:val="00A722F2"/>
    <w:rsid w:val="00A8237F"/>
    <w:rsid w:val="00A83AAE"/>
    <w:rsid w:val="00A861D7"/>
    <w:rsid w:val="00A91DBF"/>
    <w:rsid w:val="00A92EF3"/>
    <w:rsid w:val="00AA0DEB"/>
    <w:rsid w:val="00AC231D"/>
    <w:rsid w:val="00AE4D4A"/>
    <w:rsid w:val="00AF3557"/>
    <w:rsid w:val="00B1224C"/>
    <w:rsid w:val="00B15A7B"/>
    <w:rsid w:val="00B17DA1"/>
    <w:rsid w:val="00B36683"/>
    <w:rsid w:val="00B404C5"/>
    <w:rsid w:val="00B51419"/>
    <w:rsid w:val="00B82C90"/>
    <w:rsid w:val="00BA7435"/>
    <w:rsid w:val="00BD0953"/>
    <w:rsid w:val="00BD2A17"/>
    <w:rsid w:val="00BE05AA"/>
    <w:rsid w:val="00BF79FC"/>
    <w:rsid w:val="00C10A74"/>
    <w:rsid w:val="00C26CE0"/>
    <w:rsid w:val="00C271AD"/>
    <w:rsid w:val="00C27392"/>
    <w:rsid w:val="00C31F74"/>
    <w:rsid w:val="00C36B39"/>
    <w:rsid w:val="00C63DA2"/>
    <w:rsid w:val="00C870A6"/>
    <w:rsid w:val="00CA0D9F"/>
    <w:rsid w:val="00CA784F"/>
    <w:rsid w:val="00CB3D13"/>
    <w:rsid w:val="00CD3FAF"/>
    <w:rsid w:val="00CD55D1"/>
    <w:rsid w:val="00D10FA8"/>
    <w:rsid w:val="00D177F7"/>
    <w:rsid w:val="00D54A38"/>
    <w:rsid w:val="00D55316"/>
    <w:rsid w:val="00D863B1"/>
    <w:rsid w:val="00D9749D"/>
    <w:rsid w:val="00DA297D"/>
    <w:rsid w:val="00DC4A49"/>
    <w:rsid w:val="00E31A56"/>
    <w:rsid w:val="00E64BE7"/>
    <w:rsid w:val="00E741B5"/>
    <w:rsid w:val="00E85165"/>
    <w:rsid w:val="00E863B6"/>
    <w:rsid w:val="00EC748F"/>
    <w:rsid w:val="00EF5486"/>
    <w:rsid w:val="00F00263"/>
    <w:rsid w:val="00F240C8"/>
    <w:rsid w:val="00F34936"/>
    <w:rsid w:val="00F34C50"/>
    <w:rsid w:val="00F61A1E"/>
    <w:rsid w:val="00F647C5"/>
    <w:rsid w:val="00F73AFB"/>
    <w:rsid w:val="00F84CC7"/>
    <w:rsid w:val="00FA2244"/>
    <w:rsid w:val="00FB1CCD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AC231D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3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31A5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otranslate">
    <w:name w:val="notranslate"/>
    <w:basedOn w:val="Fontepargpadro"/>
    <w:rsid w:val="00E31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abel.pocoo.org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strftime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DCC36-4112-4563-BABB-2705BD38D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2128</Words>
  <Characters>11495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11</cp:revision>
  <dcterms:created xsi:type="dcterms:W3CDTF">2018-03-31T13:14:00Z</dcterms:created>
  <dcterms:modified xsi:type="dcterms:W3CDTF">2018-03-31T13:56:00Z</dcterms:modified>
</cp:coreProperties>
</file>