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BECA5" w14:textId="77777777" w:rsidR="00F06BA2" w:rsidRPr="00F06BA2" w:rsidRDefault="00F06BA2" w:rsidP="00F06BA2">
      <w:pPr>
        <w:spacing w:line="480" w:lineRule="auto"/>
        <w:ind w:left="720" w:hanging="720"/>
        <w:rPr>
          <w:rFonts w:ascii="Times New Roman" w:hAnsi="Times New Roman" w:cs="Times New Roman"/>
          <w:lang w:val="en-US"/>
        </w:rPr>
      </w:pPr>
      <w:r w:rsidRPr="00F06BA2">
        <w:rPr>
          <w:rFonts w:ascii="Times New Roman" w:hAnsi="Times New Roman" w:cs="Times New Roman"/>
          <w:b/>
          <w:lang w:val="en-US"/>
        </w:rPr>
        <w:t>References</w:t>
      </w:r>
    </w:p>
    <w:p w14:paraId="5C62279E" w14:textId="201045EA" w:rsidR="00F06BA2" w:rsidRPr="00F06BA2" w:rsidRDefault="00F06BA2" w:rsidP="00F06BA2">
      <w:pPr>
        <w:spacing w:line="480" w:lineRule="auto"/>
        <w:ind w:left="720" w:hanging="720"/>
        <w:rPr>
          <w:rFonts w:ascii="Times New Roman" w:hAnsi="Times New Roman" w:cs="Times New Roman"/>
          <w:lang w:val="en-US"/>
        </w:rPr>
      </w:pPr>
      <w:r w:rsidRPr="00F06BA2">
        <w:rPr>
          <w:rFonts w:ascii="Times New Roman" w:hAnsi="Times New Roman" w:cs="Times New Roman"/>
          <w:lang w:val="en-US"/>
        </w:rPr>
        <w:t xml:space="preserve">World Wide Web Consortium. (2023). HTML Living Standard (WHATWG snapshot). </w:t>
      </w:r>
      <w:hyperlink r:id="rId4" w:history="1">
        <w:r w:rsidRPr="00F06BA2">
          <w:rPr>
            <w:rStyle w:val="Hyperlink"/>
            <w:rFonts w:ascii="Times New Roman" w:hAnsi="Times New Roman" w:cs="Times New Roman"/>
            <w:lang w:val="en-US"/>
          </w:rPr>
          <w:t>https://www.w3.org/TR/html52/</w:t>
        </w:r>
      </w:hyperlink>
    </w:p>
    <w:p w14:paraId="08D4E7EB" w14:textId="6AD1DFA9" w:rsidR="00F06BA2" w:rsidRPr="00F06BA2" w:rsidRDefault="00F06BA2" w:rsidP="00F06BA2">
      <w:pPr>
        <w:spacing w:line="480" w:lineRule="auto"/>
        <w:ind w:left="720" w:hanging="720"/>
        <w:rPr>
          <w:rFonts w:ascii="Times New Roman" w:hAnsi="Times New Roman" w:cs="Times New Roman"/>
          <w:lang w:val="en-US"/>
        </w:rPr>
      </w:pPr>
      <w:r w:rsidRPr="00F06BA2">
        <w:rPr>
          <w:rFonts w:ascii="Times New Roman" w:hAnsi="Times New Roman" w:cs="Times New Roman"/>
          <w:lang w:val="en-US"/>
        </w:rPr>
        <w:t xml:space="preserve">World Wide Web Consortium (W3C). (2023). Web Content Accessibility Guidelines (WCAG) 2.2. </w:t>
      </w:r>
      <w:hyperlink r:id="rId5" w:history="1">
        <w:r w:rsidRPr="00F06BA2">
          <w:rPr>
            <w:rStyle w:val="Hyperlink"/>
            <w:rFonts w:ascii="Times New Roman" w:hAnsi="Times New Roman" w:cs="Times New Roman"/>
            <w:lang w:val="en-US"/>
          </w:rPr>
          <w:t>https://www.w3.org/TR/WCAG22/</w:t>
        </w:r>
      </w:hyperlink>
    </w:p>
    <w:p w14:paraId="7EB62382" w14:textId="2DC730A7" w:rsidR="00F06BA2" w:rsidRPr="00F06BA2" w:rsidRDefault="00F06BA2" w:rsidP="00F06BA2">
      <w:pPr>
        <w:spacing w:line="480" w:lineRule="auto"/>
        <w:ind w:left="720" w:hanging="720"/>
        <w:rPr>
          <w:rFonts w:ascii="Times New Roman" w:hAnsi="Times New Roman" w:cs="Times New Roman"/>
          <w:lang w:val="en-US"/>
        </w:rPr>
      </w:pPr>
      <w:r w:rsidRPr="00F06BA2">
        <w:rPr>
          <w:rFonts w:ascii="Times New Roman" w:hAnsi="Times New Roman" w:cs="Times New Roman"/>
          <w:lang w:val="en-US"/>
        </w:rPr>
        <w:t xml:space="preserve">Mozilla Developer Network. (2024). MDN Web Docs — HTML, CSS, and JavaScript guides. </w:t>
      </w:r>
      <w:hyperlink r:id="rId6" w:history="1">
        <w:r w:rsidRPr="00F06BA2">
          <w:rPr>
            <w:rStyle w:val="Hyperlink"/>
            <w:rFonts w:ascii="Times New Roman" w:hAnsi="Times New Roman" w:cs="Times New Roman"/>
            <w:lang w:val="en-US"/>
          </w:rPr>
          <w:t>https://developer.mozilla.org/</w:t>
        </w:r>
      </w:hyperlink>
    </w:p>
    <w:p w14:paraId="2C7D1DD3" w14:textId="0FE395A8" w:rsidR="00F06BA2" w:rsidRPr="00F06BA2" w:rsidRDefault="00F06BA2" w:rsidP="00F06BA2">
      <w:pPr>
        <w:spacing w:line="480" w:lineRule="auto"/>
        <w:ind w:left="720" w:hanging="720"/>
        <w:rPr>
          <w:rFonts w:ascii="Times New Roman" w:hAnsi="Times New Roman" w:cs="Times New Roman"/>
          <w:lang w:val="en-US"/>
        </w:rPr>
      </w:pPr>
      <w:r w:rsidRPr="00F06BA2">
        <w:rPr>
          <w:rFonts w:ascii="Times New Roman" w:hAnsi="Times New Roman" w:cs="Times New Roman"/>
          <w:lang w:val="en-US"/>
        </w:rPr>
        <w:t xml:space="preserve">U.S. General Services Administration. (2023). U.S. Web Design System — Design principles. </w:t>
      </w:r>
      <w:hyperlink r:id="rId7" w:history="1">
        <w:r w:rsidRPr="00F06BA2">
          <w:rPr>
            <w:rStyle w:val="Hyperlink"/>
            <w:rFonts w:ascii="Times New Roman" w:hAnsi="Times New Roman" w:cs="Times New Roman"/>
            <w:lang w:val="en-US"/>
          </w:rPr>
          <w:t>https://designsystem.digital.gov/</w:t>
        </w:r>
      </w:hyperlink>
    </w:p>
    <w:p w14:paraId="56EDFB32" w14:textId="757F1507" w:rsidR="00F06BA2" w:rsidRPr="00F06BA2" w:rsidRDefault="00F06BA2" w:rsidP="00F06BA2">
      <w:pPr>
        <w:spacing w:line="480" w:lineRule="auto"/>
        <w:ind w:left="720" w:hanging="720"/>
        <w:rPr>
          <w:rFonts w:ascii="Times New Roman" w:hAnsi="Times New Roman" w:cs="Times New Roman"/>
          <w:lang w:val="en-US"/>
        </w:rPr>
      </w:pPr>
      <w:proofErr w:type="spellStart"/>
      <w:r w:rsidRPr="00F06BA2">
        <w:rPr>
          <w:rFonts w:ascii="Times New Roman" w:hAnsi="Times New Roman" w:cs="Times New Roman"/>
          <w:lang w:val="en-US"/>
        </w:rPr>
        <w:t>WebAIM</w:t>
      </w:r>
      <w:proofErr w:type="spellEnd"/>
      <w:r w:rsidRPr="00F06BA2">
        <w:rPr>
          <w:rFonts w:ascii="Times New Roman" w:hAnsi="Times New Roman" w:cs="Times New Roman"/>
          <w:lang w:val="en-US"/>
        </w:rPr>
        <w:t xml:space="preserve">. (2024). Web accessibility in mind — Principles and techniques. </w:t>
      </w:r>
      <w:hyperlink r:id="rId8" w:history="1">
        <w:r w:rsidRPr="00F06BA2">
          <w:rPr>
            <w:rStyle w:val="Hyperlink"/>
            <w:rFonts w:ascii="Times New Roman" w:hAnsi="Times New Roman" w:cs="Times New Roman"/>
            <w:lang w:val="en-US"/>
          </w:rPr>
          <w:t>https://web</w:t>
        </w:r>
        <w:r w:rsidRPr="00F06BA2">
          <w:rPr>
            <w:rStyle w:val="Hyperlink"/>
            <w:rFonts w:ascii="Times New Roman" w:hAnsi="Times New Roman" w:cs="Times New Roman"/>
            <w:lang w:val="en-US"/>
          </w:rPr>
          <w:t>a</w:t>
        </w:r>
        <w:r w:rsidRPr="00F06BA2">
          <w:rPr>
            <w:rStyle w:val="Hyperlink"/>
            <w:rFonts w:ascii="Times New Roman" w:hAnsi="Times New Roman" w:cs="Times New Roman"/>
            <w:lang w:val="en-US"/>
          </w:rPr>
          <w:t>im.org/</w:t>
        </w:r>
      </w:hyperlink>
    </w:p>
    <w:p w14:paraId="7DFC9DBA" w14:textId="77777777" w:rsidR="006A76BF" w:rsidRPr="00F06BA2" w:rsidRDefault="006A76BF" w:rsidP="00F06BA2">
      <w:pPr>
        <w:spacing w:line="480" w:lineRule="auto"/>
        <w:ind w:left="720" w:hanging="720"/>
        <w:rPr>
          <w:rFonts w:ascii="Times New Roman" w:hAnsi="Times New Roman" w:cs="Times New Roman"/>
          <w:lang w:val="en-US"/>
        </w:rPr>
      </w:pPr>
    </w:p>
    <w:sectPr w:rsidR="006A76BF" w:rsidRPr="00F06B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BA2"/>
    <w:rsid w:val="004F264C"/>
    <w:rsid w:val="005A7F88"/>
    <w:rsid w:val="006A76BF"/>
    <w:rsid w:val="007B4237"/>
    <w:rsid w:val="00A2506B"/>
    <w:rsid w:val="00F06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5C294"/>
  <w15:chartTrackingRefBased/>
  <w15:docId w15:val="{93FD395D-24C4-4CFB-9997-12E306AF2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JM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B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B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B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B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B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B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B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B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B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B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B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B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B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B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B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B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B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B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B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B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B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B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B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B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B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B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B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B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BA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6B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6BA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06BA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ebaim.org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esignsystem.digital.gov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eveloper.mozilla.org/" TargetMode="External"/><Relationship Id="rId5" Type="http://schemas.openxmlformats.org/officeDocument/2006/relationships/hyperlink" Target="https://www.w3.org/TR/WCAG22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w3.org/TR/html52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83</Words>
  <Characters>704</Characters>
  <Application>Microsoft Office Word</Application>
  <DocSecurity>0</DocSecurity>
  <Lines>14</Lines>
  <Paragraphs>9</Paragraphs>
  <ScaleCrop>false</ScaleCrop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RONALDO AL-JAY HARRIS</dc:creator>
  <cp:keywords/>
  <dc:description/>
  <cp:lastModifiedBy>RONALDO AL-JAY HARRIS</cp:lastModifiedBy>
  <cp:revision>1</cp:revision>
  <dcterms:created xsi:type="dcterms:W3CDTF">2025-11-20T14:44:00Z</dcterms:created>
  <dcterms:modified xsi:type="dcterms:W3CDTF">2025-11-20T14:48:00Z</dcterms:modified>
</cp:coreProperties>
</file>