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0AB4" w14:textId="77777777"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#include &lt;iostream&gt;</w:t>
      </w:r>
    </w:p>
    <w:p w14:paraId="53A9735B" w14:textId="77777777"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#include &lt;string.h&gt;</w:t>
      </w:r>
    </w:p>
    <w:p w14:paraId="26BB4D57" w14:textId="77777777"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using namespace std;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struct node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char data;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*left;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*right;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class tree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char prefix[20];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public: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*top;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void expression(char[]);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void display(node *);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void non_rec_postorder(node *);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void del(node *);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class stack1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*data[30];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int top;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public: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stack1()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top = -1;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int empty()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if (top == -1)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return 1;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return 0;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void push(node *p)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data[++top] = p;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*pop()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return (data[top--]);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void tree::expression(char prefix[])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char c;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stack1 s;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*t1, *t2;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int len, i;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len = strlen(prefix);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for (i = len - 1; i &gt;= 0; i--)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top = new node;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top-&gt;left = NULL;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top-&gt;right = NULL;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lastRenderedPageBreak/>
        <w:t xml:space="preserve">        if (isalpha(prefix[i]))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top-&gt;data = prefix[i];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s.push(top);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else if (prefix[i] == '+' || prefix[i] == '*' || prefix[i] == '-' || prefix[i] == '/')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t2 = s.pop();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t1 = s.pop();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top-&gt;data = prefix[i];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top-&gt;left = t2;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top-&gt;right = t1;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s.push(top);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top = s.pop();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void tree::display(node *root)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if (root != NULL)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cout &lt;&lt; root-&gt;data;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display(root-&gt;left);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display(root-&gt;right);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void tree::non_rec_postorder(node *top)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stack1 s1, s2; /*stack s1 is being used for flag . A NULL data implies that the right subtree has not been visited */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node *T = top;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cout &lt;&lt; "\n";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s1.push(T);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while (!s1.empty())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T = s1.pop();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s2.push(T);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if (T-&gt;left != NULL)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s1.push(T-&gt;left);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if (T-&gt;right != NULL)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    s1.push(T-&gt;right);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while (!s2.empty())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top = s2.pop();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cout &lt;&lt; top-&gt;data;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void tree::del(node *node)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if (node == NULL)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    return;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/* first delete both subtrees */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del(node-&gt;left);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del(node-&gt;right);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/* then delete the node */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cout &lt;&lt;endl&lt;&lt;"Deleting node : " &lt;&lt; node-&gt;data&lt;&lt;endl;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lastRenderedPageBreak/>
        <w:t xml:space="preserve">    free(node);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int main()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{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char expr[20];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tree t;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cout &lt;&lt;"Enter prefix Expression : ";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cin &gt;&gt; expr;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cout &lt;&lt; expr;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t.expression(expr);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//t.display(t.top);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//cout&lt;&lt;endl;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t.non_rec_postorder(t.top);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t.del(t.top);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 xml:space="preserve">    // t.display(t.top);</w:t>
      </w:r>
    </w:p>
    <w:p w:rsidR="00000000" w:rsidRPr="00CF2AEF" w:rsidRDefault="00000000" w:rsidP="00CF2AEF">
      <w:pPr>
        <w:pStyle w:val="PlainText"/>
        <w:rPr>
          <w:rFonts w:ascii="Courier New" w:hAnsi="Courier New" w:cs="Courier New"/>
        </w:rPr>
      </w:pPr>
      <w:r w:rsidRPr="00CF2AEF">
        <w:rPr>
          <w:rFonts w:ascii="Courier New" w:hAnsi="Courier New" w:cs="Courier New"/>
        </w:rPr>
        <w:t>}</w:t>
      </w:r>
    </w:p>
    <w:p w:rsidR="00E40CD0" w:rsidRPr="00CF2AEF" w:rsidRDefault="00E40CD0" w:rsidP="00CF2AEF">
      <w:pPr>
        <w:pStyle w:val="PlainText"/>
        <w:rPr>
          <w:rFonts w:ascii="Courier New" w:hAnsi="Courier New" w:cs="Courier New"/>
        </w:rPr>
      </w:pPr>
    </w:p>
    <w:sectPr w:rsidR="00E40CD0" w:rsidRPr="00CF2AEF" w:rsidSect="00CF2A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EF"/>
    <w:rsid w:val="00CF2AEF"/>
    <w:rsid w:val="00DB6E6C"/>
    <w:rsid w:val="00E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C8AE"/>
  <w15:chartTrackingRefBased/>
  <w15:docId w15:val="{D0290E40-2ECE-4DF1-B622-089CEC1B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A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A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2</cp:revision>
  <dcterms:created xsi:type="dcterms:W3CDTF">2023-05-26T08:26:00Z</dcterms:created>
  <dcterms:modified xsi:type="dcterms:W3CDTF">2023-05-26T08:26:00Z</dcterms:modified>
</cp:coreProperties>
</file>