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0272" w14:textId="1594993D" w:rsidR="003360C1" w:rsidRPr="009A3DE9" w:rsidRDefault="003360C1" w:rsidP="003360C1">
      <w:pPr>
        <w:jc w:val="center"/>
        <w:rPr>
          <w:b/>
          <w:bCs/>
          <w:sz w:val="56"/>
          <w:szCs w:val="56"/>
        </w:rPr>
      </w:pPr>
      <w:r w:rsidRPr="009A3DE9">
        <w:rPr>
          <w:b/>
          <w:bCs/>
          <w:sz w:val="56"/>
          <w:szCs w:val="56"/>
        </w:rPr>
        <w:t xml:space="preserve">ATIVIDADE NA PRÁTICA </w:t>
      </w:r>
      <w:r>
        <w:rPr>
          <w:b/>
          <w:bCs/>
          <w:sz w:val="56"/>
          <w:szCs w:val="56"/>
        </w:rPr>
        <w:t>4</w:t>
      </w:r>
    </w:p>
    <w:p w14:paraId="595CA61B" w14:textId="77777777" w:rsidR="003360C1" w:rsidRDefault="003360C1" w:rsidP="003360C1">
      <w:pPr>
        <w:jc w:val="center"/>
        <w:rPr>
          <w:b/>
          <w:bCs/>
        </w:rPr>
      </w:pPr>
    </w:p>
    <w:p w14:paraId="525D39B7" w14:textId="77777777" w:rsidR="003360C1" w:rsidRDefault="003360C1" w:rsidP="003360C1">
      <w:pPr>
        <w:jc w:val="center"/>
        <w:rPr>
          <w:b/>
          <w:bCs/>
          <w:sz w:val="48"/>
          <w:szCs w:val="48"/>
        </w:rPr>
      </w:pPr>
    </w:p>
    <w:p w14:paraId="5D7C0E80" w14:textId="00C780B9" w:rsidR="003360C1" w:rsidRPr="009A3DE9" w:rsidRDefault="003360C1" w:rsidP="003360C1">
      <w:pPr>
        <w:jc w:val="center"/>
        <w:rPr>
          <w:b/>
          <w:bCs/>
          <w:sz w:val="48"/>
          <w:szCs w:val="48"/>
        </w:rPr>
      </w:pPr>
      <w:r w:rsidRPr="003360C1">
        <w:rPr>
          <w:b/>
          <w:bCs/>
          <w:sz w:val="48"/>
          <w:szCs w:val="48"/>
        </w:rPr>
        <w:t>ANÁLISE E MODELAGEM DE SISTEMAS</w:t>
      </w:r>
    </w:p>
    <w:p w14:paraId="7B45295A" w14:textId="77777777" w:rsidR="003360C1" w:rsidRDefault="003360C1" w:rsidP="003360C1">
      <w:pPr>
        <w:jc w:val="center"/>
        <w:rPr>
          <w:b/>
          <w:bCs/>
          <w:sz w:val="56"/>
          <w:szCs w:val="56"/>
        </w:rPr>
      </w:pPr>
    </w:p>
    <w:p w14:paraId="27504E45" w14:textId="00A1D83B" w:rsidR="003360C1" w:rsidRPr="009A3DE9" w:rsidRDefault="003360C1" w:rsidP="003360C1">
      <w:pPr>
        <w:jc w:val="center"/>
        <w:rPr>
          <w:b/>
          <w:bCs/>
          <w:sz w:val="44"/>
          <w:szCs w:val="44"/>
        </w:rPr>
      </w:pPr>
      <w:r w:rsidRPr="009A3DE9">
        <w:rPr>
          <w:b/>
          <w:bCs/>
          <w:sz w:val="44"/>
          <w:szCs w:val="44"/>
        </w:rPr>
        <w:t>ANHANGUERA</w:t>
      </w:r>
    </w:p>
    <w:p w14:paraId="4ED7682F" w14:textId="77777777" w:rsidR="003360C1" w:rsidRDefault="003360C1" w:rsidP="003360C1">
      <w:pPr>
        <w:jc w:val="center"/>
        <w:rPr>
          <w:b/>
          <w:bCs/>
          <w:sz w:val="56"/>
          <w:szCs w:val="56"/>
        </w:rPr>
      </w:pPr>
    </w:p>
    <w:p w14:paraId="38C4B8FA" w14:textId="5BF10A8D" w:rsidR="003360C1" w:rsidRDefault="003360C1" w:rsidP="003360C1">
      <w:pPr>
        <w:jc w:val="center"/>
        <w:rPr>
          <w:b/>
          <w:bCs/>
          <w:sz w:val="40"/>
          <w:szCs w:val="40"/>
        </w:rPr>
      </w:pPr>
      <w:r w:rsidRPr="009A3DE9">
        <w:rPr>
          <w:b/>
          <w:bCs/>
          <w:sz w:val="40"/>
          <w:szCs w:val="40"/>
        </w:rPr>
        <w:t>NOME:RONALDO AUGUSTO SABINO</w:t>
      </w:r>
    </w:p>
    <w:p w14:paraId="6DF929DB" w14:textId="492EB4A0" w:rsidR="003360C1" w:rsidRDefault="003360C1" w:rsidP="003360C1">
      <w:pPr>
        <w:jc w:val="center"/>
        <w:rPr>
          <w:b/>
          <w:bCs/>
          <w:sz w:val="40"/>
          <w:szCs w:val="40"/>
        </w:rPr>
      </w:pPr>
      <w:r w:rsidRPr="003B77EA">
        <w:rPr>
          <w:b/>
          <w:bCs/>
          <w:sz w:val="40"/>
          <w:szCs w:val="40"/>
        </w:rPr>
        <w:t xml:space="preserve">Matrícula </w:t>
      </w:r>
      <w:r>
        <w:rPr>
          <w:b/>
          <w:bCs/>
          <w:sz w:val="40"/>
          <w:szCs w:val="40"/>
        </w:rPr>
        <w:t>–</w:t>
      </w:r>
      <w:r w:rsidRPr="003B77EA">
        <w:rPr>
          <w:b/>
          <w:bCs/>
          <w:sz w:val="40"/>
          <w:szCs w:val="40"/>
        </w:rPr>
        <w:t> 2025238884</w:t>
      </w:r>
    </w:p>
    <w:p w14:paraId="0AC7AB00" w14:textId="77777777" w:rsidR="003360C1" w:rsidRDefault="003360C1" w:rsidP="003360C1">
      <w:pPr>
        <w:jc w:val="center"/>
        <w:rPr>
          <w:b/>
          <w:bCs/>
          <w:sz w:val="40"/>
          <w:szCs w:val="40"/>
        </w:rPr>
      </w:pPr>
    </w:p>
    <w:p w14:paraId="28F7DCF8" w14:textId="1FD430D9" w:rsidR="003360C1" w:rsidRDefault="003360C1" w:rsidP="003360C1">
      <w:pPr>
        <w:jc w:val="center"/>
        <w:rPr>
          <w:b/>
          <w:bCs/>
          <w:sz w:val="40"/>
          <w:szCs w:val="40"/>
        </w:rPr>
      </w:pPr>
    </w:p>
    <w:p w14:paraId="47E4D1E3" w14:textId="2A62BCB1" w:rsidR="003360C1" w:rsidRPr="009A3DE9" w:rsidRDefault="003360C1" w:rsidP="003360C1">
      <w:pPr>
        <w:jc w:val="center"/>
        <w:rPr>
          <w:b/>
          <w:bCs/>
          <w:sz w:val="40"/>
          <w:szCs w:val="40"/>
        </w:rPr>
      </w:pPr>
      <w:r w:rsidRPr="009A3DE9">
        <w:rPr>
          <w:b/>
          <w:bCs/>
          <w:sz w:val="40"/>
          <w:szCs w:val="40"/>
        </w:rPr>
        <w:t>CURSO: ENGENHARIA SOFTWARE</w:t>
      </w:r>
    </w:p>
    <w:p w14:paraId="3054C95B" w14:textId="77777777" w:rsidR="003360C1" w:rsidRDefault="003360C1" w:rsidP="003360C1">
      <w:pPr>
        <w:jc w:val="center"/>
        <w:rPr>
          <w:b/>
          <w:bCs/>
        </w:rPr>
      </w:pPr>
    </w:p>
    <w:p w14:paraId="3FBD845F" w14:textId="77777777" w:rsidR="003360C1" w:rsidRDefault="003360C1" w:rsidP="003360C1">
      <w:pPr>
        <w:jc w:val="center"/>
        <w:rPr>
          <w:b/>
          <w:bCs/>
        </w:rPr>
      </w:pPr>
    </w:p>
    <w:p w14:paraId="648C01F5" w14:textId="28ED8D32" w:rsidR="003360C1" w:rsidRDefault="003360C1" w:rsidP="003360C1">
      <w:pPr>
        <w:jc w:val="center"/>
        <w:rPr>
          <w:b/>
          <w:bCs/>
        </w:rPr>
      </w:pPr>
    </w:p>
    <w:p w14:paraId="6A33FED9" w14:textId="77777777" w:rsidR="003360C1" w:rsidRDefault="003360C1" w:rsidP="003360C1">
      <w:pPr>
        <w:jc w:val="center"/>
        <w:rPr>
          <w:b/>
          <w:bCs/>
        </w:rPr>
      </w:pPr>
    </w:p>
    <w:p w14:paraId="67C4CBC8" w14:textId="77777777" w:rsidR="003360C1" w:rsidRDefault="003360C1" w:rsidP="003360C1">
      <w:pPr>
        <w:jc w:val="center"/>
        <w:rPr>
          <w:b/>
          <w:bCs/>
        </w:rPr>
      </w:pPr>
    </w:p>
    <w:p w14:paraId="03CAA8A7" w14:textId="77777777" w:rsidR="003360C1" w:rsidRDefault="003360C1" w:rsidP="003360C1">
      <w:pPr>
        <w:jc w:val="center"/>
        <w:rPr>
          <w:b/>
          <w:bCs/>
        </w:rPr>
      </w:pPr>
    </w:p>
    <w:p w14:paraId="10B4BEDA" w14:textId="3C4E8829" w:rsidR="003360C1" w:rsidRDefault="003360C1" w:rsidP="003360C1">
      <w:pPr>
        <w:jc w:val="center"/>
        <w:rPr>
          <w:b/>
          <w:bCs/>
        </w:rPr>
      </w:pPr>
    </w:p>
    <w:p w14:paraId="6A2C0E3D" w14:textId="2BCA744C" w:rsidR="003360C1" w:rsidRDefault="003360C1" w:rsidP="003360C1">
      <w:pPr>
        <w:jc w:val="center"/>
        <w:rPr>
          <w:b/>
          <w:bCs/>
        </w:rPr>
      </w:pPr>
    </w:p>
    <w:p w14:paraId="010A5CCF" w14:textId="7592725D" w:rsidR="003360C1" w:rsidRDefault="003360C1" w:rsidP="003360C1">
      <w:pPr>
        <w:jc w:val="center"/>
        <w:rPr>
          <w:b/>
          <w:bCs/>
        </w:rPr>
      </w:pPr>
      <w:r>
        <w:rPr>
          <w:b/>
          <w:bCs/>
        </w:rPr>
        <w:t>AGUDOS-SP</w:t>
      </w:r>
    </w:p>
    <w:p w14:paraId="3C537BDA" w14:textId="77777777" w:rsidR="003360C1" w:rsidRDefault="003360C1">
      <w:r w:rsidRPr="003360C1">
        <w:lastRenderedPageBreak/>
        <w:t xml:space="preserve">ROTEIRO DE AULA PRÁTICA NOME DA DISCIPLINA: </w:t>
      </w:r>
    </w:p>
    <w:p w14:paraId="0170A648" w14:textId="77777777" w:rsidR="003360C1" w:rsidRDefault="003360C1">
      <w:r w:rsidRPr="003360C1">
        <w:t xml:space="preserve">ANÁLISE E MODELAGEM DE SISTEMAS </w:t>
      </w:r>
    </w:p>
    <w:p w14:paraId="1408455E" w14:textId="77777777" w:rsidR="003360C1" w:rsidRDefault="003360C1">
      <w:r w:rsidRPr="003360C1">
        <w:t xml:space="preserve">Unidade: 4 – MODELAGEM DE SISTEMAS </w:t>
      </w:r>
    </w:p>
    <w:p w14:paraId="3CE30C48" w14:textId="57386A04" w:rsidR="003360C1" w:rsidRDefault="003360C1">
      <w:r w:rsidRPr="003360C1">
        <w:t xml:space="preserve">Aula: 2 - Diagrama de Casos de Uso OBJETIVOS ü Desenvolver um diagrama de casos de uso utilizando os conhecimentos e práticas da UML; Utilização da linguagem de modelagem, para abstrair e resolver problemas. SOLUÇÃO DIGITAL </w:t>
      </w:r>
    </w:p>
    <w:p w14:paraId="251B959C" w14:textId="77777777" w:rsidR="003360C1" w:rsidRDefault="003360C1">
      <w:r w:rsidRPr="003360C1">
        <w:t xml:space="preserve">• https://online.visual-paradigm.com/pt (Site) LINK SOLUÇÃO DIGITAL: https://online.visual-paradigm.com/pt </w:t>
      </w:r>
    </w:p>
    <w:p w14:paraId="00EAD526" w14:textId="77777777" w:rsidR="003360C1" w:rsidRDefault="003360C1">
      <w:r w:rsidRPr="003360C1">
        <w:t xml:space="preserve">O Visual Paradigm Online é uma ferramenta de modelagem UML baseada na web, projetada para ajudar equipes a criar diagramas UML de maneira colaborativa e eficiente. Ele oferece suporte a uma ampla gama de diagramas UML, como diagramas de casos de uso, diagramas de classes, diagramas de sequência, diagramas de atividades, entre outros. Além de UML ele oferece outros diagramas. </w:t>
      </w:r>
    </w:p>
    <w:p w14:paraId="2C839F8F" w14:textId="77777777" w:rsidR="003360C1" w:rsidRDefault="003360C1">
      <w:r w:rsidRPr="003360C1">
        <w:t xml:space="preserve">PROCEDIMENTO/ATIVIDADE ATIVIDADE PROPOSTA: </w:t>
      </w:r>
    </w:p>
    <w:p w14:paraId="4A0F8528" w14:textId="77777777" w:rsidR="003360C1" w:rsidRDefault="003360C1">
      <w:r w:rsidRPr="003360C1">
        <w:t>Desenvolva um diagrama de casos de uso para um sistema de bancário, levando em consideração os seguintes requisitos:</w:t>
      </w:r>
    </w:p>
    <w:p w14:paraId="11336C68" w14:textId="77777777" w:rsidR="003360C1" w:rsidRDefault="003360C1">
      <w:r w:rsidRPr="003360C1">
        <w:t xml:space="preserve"> • O cliente pode abrir e encerrar contas, para isso, ele deverá procurar um funcionário no banco. </w:t>
      </w:r>
    </w:p>
    <w:p w14:paraId="32F02AEB" w14:textId="77777777" w:rsidR="003360C1" w:rsidRDefault="003360C1">
      <w:r w:rsidRPr="003360C1">
        <w:t xml:space="preserve">• O cliente pode abrir uma conta do tipo especial ou poupança. </w:t>
      </w:r>
    </w:p>
    <w:p w14:paraId="3EF7EF12" w14:textId="77777777" w:rsidR="003360C1" w:rsidRDefault="003360C1">
      <w:r w:rsidRPr="003360C1">
        <w:t>• O cliente pode depositar ou sacar dinheiro, estas funcionalidades podem ser feitas no caixa eletrônico</w:t>
      </w:r>
    </w:p>
    <w:p w14:paraId="09177B66" w14:textId="77777777" w:rsidR="003360C1" w:rsidRDefault="003360C1">
      <w:r w:rsidRPr="003360C1">
        <w:t xml:space="preserve"> • O cliente pode emitir o saldo ou extrato da sua conta, estas funcionalidades podem ser feitas no caixa eletrônico.</w:t>
      </w:r>
    </w:p>
    <w:p w14:paraId="5CB57243" w14:textId="77777777" w:rsidR="003360C1" w:rsidRDefault="003360C1">
      <w:r w:rsidRPr="003360C1">
        <w:t xml:space="preserve"> • Para o cliente encerrar a sua conta, seu saldo deve estar zerado.</w:t>
      </w:r>
    </w:p>
    <w:p w14:paraId="2918E723" w14:textId="77777777" w:rsidR="003360C1" w:rsidRDefault="003360C1">
      <w:r w:rsidRPr="003360C1">
        <w:t xml:space="preserve"> • Cada movimentação realizada deve ser registrada. </w:t>
      </w:r>
    </w:p>
    <w:p w14:paraId="20A7ECE6" w14:textId="77777777" w:rsidR="003360C1" w:rsidRDefault="003360C1">
      <w:r w:rsidRPr="003360C1">
        <w:t xml:space="preserve">2 PROCEDIMENTOS PARA A REALIZAÇÃO DA ATIVIDADE: </w:t>
      </w:r>
    </w:p>
    <w:p w14:paraId="2DC662A6" w14:textId="62E92701" w:rsidR="003360C1" w:rsidRDefault="003360C1">
      <w:r w:rsidRPr="003360C1">
        <w:t xml:space="preserve">1. Para realizar esta atividade, utilizaremos a versão online do software Visual Paradigm, que pode ser acessada no endereço </w:t>
      </w:r>
      <w:hyperlink r:id="rId4" w:history="1">
        <w:r w:rsidRPr="00D50E6E">
          <w:rPr>
            <w:rStyle w:val="Hyperlink"/>
          </w:rPr>
          <w:t>https://online.visual-paradigm.com</w:t>
        </w:r>
      </w:hyperlink>
      <w:r w:rsidRPr="003360C1">
        <w:t xml:space="preserve"> </w:t>
      </w:r>
    </w:p>
    <w:p w14:paraId="69964536" w14:textId="77777777" w:rsidR="003360C1" w:rsidRDefault="003360C1">
      <w:r w:rsidRPr="003360C1">
        <w:t xml:space="preserve">2. Para criar um Diagrama de Casos de uso em branco, você pode utilizar o filtro disponível na tela de criação de um novo diagrama e escrever: Use Case Diagram. Veja a figura a seguir: </w:t>
      </w:r>
    </w:p>
    <w:p w14:paraId="615029F5" w14:textId="07A66FE8" w:rsidR="003360C1" w:rsidRDefault="003360C1">
      <w:r w:rsidRPr="003360C1">
        <w:t xml:space="preserve">3. Ao selecionar os “Use Case Diagram”, você deve utilizar a opção Create. Veja na Figura a seguir: </w:t>
      </w:r>
    </w:p>
    <w:p w14:paraId="3BE2CCEE" w14:textId="77777777" w:rsidR="003360C1" w:rsidRDefault="003360C1">
      <w:r w:rsidRPr="003360C1">
        <w:lastRenderedPageBreak/>
        <w:t xml:space="preserve">Pronto, você já pode utilizar a ferramenta e desenvolver o problema proposto. </w:t>
      </w:r>
    </w:p>
    <w:p w14:paraId="3D696876" w14:textId="77777777" w:rsidR="003360C1" w:rsidRDefault="003360C1">
      <w:r w:rsidRPr="003360C1">
        <w:t xml:space="preserve">CHECKLIST: </w:t>
      </w:r>
    </w:p>
    <w:p w14:paraId="1D5C140D" w14:textId="77777777" w:rsidR="003360C1" w:rsidRDefault="003360C1">
      <w:r w:rsidRPr="003360C1">
        <w:t xml:space="preserve">- 3 Saber utilizar a ferramenta proposta ou outra que contemple a UML. </w:t>
      </w:r>
    </w:p>
    <w:p w14:paraId="3750F60B" w14:textId="77777777" w:rsidR="003360C1" w:rsidRDefault="003360C1">
      <w:r>
        <w:t xml:space="preserve">- </w:t>
      </w:r>
      <w:r w:rsidRPr="003360C1">
        <w:t xml:space="preserve">Saber identificar os atores do diagrama; </w:t>
      </w:r>
    </w:p>
    <w:p w14:paraId="140A3099" w14:textId="77777777" w:rsidR="003360C1" w:rsidRDefault="003360C1">
      <w:r>
        <w:t xml:space="preserve">- </w:t>
      </w:r>
      <w:r w:rsidRPr="003360C1">
        <w:t xml:space="preserve">Identificar os casos de uso que estão presentes no problema. </w:t>
      </w:r>
    </w:p>
    <w:p w14:paraId="3AD519F7" w14:textId="77777777" w:rsidR="003360C1" w:rsidRDefault="003360C1">
      <w:r>
        <w:t xml:space="preserve">- </w:t>
      </w:r>
      <w:r w:rsidRPr="003360C1">
        <w:t xml:space="preserve">Fazer corretamente os relacionamentos entre os elementos do diagrama. </w:t>
      </w:r>
    </w:p>
    <w:p w14:paraId="59AA6E51" w14:textId="0B7B0341" w:rsidR="003360C1" w:rsidRDefault="003360C1">
      <w:r>
        <w:t xml:space="preserve">- </w:t>
      </w:r>
      <w:r w:rsidRPr="003360C1">
        <w:t>Utilizar corretamente o include e o extend.</w:t>
      </w:r>
    </w:p>
    <w:p w14:paraId="435183D4" w14:textId="7768D101" w:rsidR="00E03658" w:rsidRDefault="00E5442D">
      <w:r w:rsidRPr="00E5442D">
        <w:drawing>
          <wp:inline distT="0" distB="0" distL="0" distR="0" wp14:anchorId="0B270303" wp14:editId="0F5A057E">
            <wp:extent cx="5400040" cy="4775835"/>
            <wp:effectExtent l="0" t="0" r="0" b="5715"/>
            <wp:docPr id="100001411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4113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6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C1"/>
    <w:rsid w:val="003360C1"/>
    <w:rsid w:val="00D815F4"/>
    <w:rsid w:val="00E03658"/>
    <w:rsid w:val="00E5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BD7A"/>
  <w15:chartTrackingRefBased/>
  <w15:docId w15:val="{41C07A1F-E035-4C3B-B8B0-288B47D8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0C1"/>
  </w:style>
  <w:style w:type="paragraph" w:styleId="Ttulo1">
    <w:name w:val="heading 1"/>
    <w:basedOn w:val="Normal"/>
    <w:next w:val="Normal"/>
    <w:link w:val="Ttulo1Char"/>
    <w:uiPriority w:val="9"/>
    <w:qFormat/>
    <w:rsid w:val="0033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6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6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6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0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0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0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0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0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0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0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0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360C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6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online.visual-paradigm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2425</TotalTime>
  <Pages>3</Pages>
  <Words>406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1</cp:revision>
  <dcterms:created xsi:type="dcterms:W3CDTF">2025-11-14T16:20:00Z</dcterms:created>
  <dcterms:modified xsi:type="dcterms:W3CDTF">2025-11-16T08:47:00Z</dcterms:modified>
</cp:coreProperties>
</file>