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CD1E54" w:rsidRPr="00C16C11" w14:paraId="45D24A85" w14:textId="77777777" w:rsidTr="00CD1E54">
        <w:tc>
          <w:tcPr>
            <w:tcW w:w="3539" w:type="dxa"/>
          </w:tcPr>
          <w:p w14:paraId="117614CF" w14:textId="11B3A8DC" w:rsidR="00CD1E54" w:rsidRPr="00C16C11" w:rsidRDefault="00CD1E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6C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5811" w:type="dxa"/>
          </w:tcPr>
          <w:p w14:paraId="7A08FCAC" w14:textId="36C5338A" w:rsidR="00CD1E54" w:rsidRPr="00C16C11" w:rsidRDefault="00CD1E54">
            <w:pPr>
              <w:rPr>
                <w:rFonts w:ascii="Times New Roman" w:hAnsi="Times New Roman" w:cs="Times New Roman"/>
              </w:rPr>
            </w:pPr>
          </w:p>
        </w:tc>
      </w:tr>
      <w:tr w:rsidR="00CD1E54" w:rsidRPr="00C16C11" w14:paraId="600106B7" w14:textId="77777777" w:rsidTr="00CD1E54">
        <w:tc>
          <w:tcPr>
            <w:tcW w:w="3539" w:type="dxa"/>
          </w:tcPr>
          <w:p w14:paraId="2F81A9DB" w14:textId="19A3CE78" w:rsidR="00CD1E54" w:rsidRPr="00C16C11" w:rsidRDefault="00CD1E54" w:rsidP="00CD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C11">
              <w:rPr>
                <w:rFonts w:ascii="Times New Roman" w:hAnsi="Times New Roman" w:cs="Times New Roman"/>
                <w:sz w:val="28"/>
                <w:szCs w:val="28"/>
              </w:rPr>
              <w:t xml:space="preserve">House token </w:t>
            </w:r>
            <w:r w:rsidR="00C16C11" w:rsidRPr="00C16C11">
              <w:rPr>
                <w:rFonts w:ascii="Times New Roman" w:hAnsi="Times New Roman" w:cs="Times New Roman"/>
                <w:sz w:val="28"/>
                <w:szCs w:val="28"/>
              </w:rPr>
              <w:t>seller (1)</w:t>
            </w:r>
          </w:p>
        </w:tc>
        <w:tc>
          <w:tcPr>
            <w:tcW w:w="5811" w:type="dxa"/>
          </w:tcPr>
          <w:p w14:paraId="1C5E12B9" w14:textId="77777777" w:rsidR="00CD1E54" w:rsidRPr="00C16C11" w:rsidRDefault="00CD1E54" w:rsidP="00CD1E54">
            <w:pPr>
              <w:rPr>
                <w:rFonts w:ascii="Times New Roman" w:hAnsi="Times New Roman" w:cs="Times New Roman"/>
              </w:rPr>
            </w:pPr>
          </w:p>
        </w:tc>
      </w:tr>
      <w:tr w:rsidR="00CD1E54" w:rsidRPr="00C16C11" w14:paraId="3EF2D069" w14:textId="77777777" w:rsidTr="00CD1E54">
        <w:tc>
          <w:tcPr>
            <w:tcW w:w="3539" w:type="dxa"/>
          </w:tcPr>
          <w:p w14:paraId="226B8D93" w14:textId="7329DCD3" w:rsidR="00CD1E54" w:rsidRPr="00C16C11" w:rsidRDefault="00CD1E54" w:rsidP="00CD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C11">
              <w:rPr>
                <w:rFonts w:ascii="Times New Roman" w:hAnsi="Times New Roman" w:cs="Times New Roman"/>
                <w:sz w:val="28"/>
                <w:szCs w:val="28"/>
              </w:rPr>
              <w:t>house token buyer</w:t>
            </w:r>
            <w:r w:rsidR="00C16C11" w:rsidRPr="00C16C11">
              <w:rPr>
                <w:rFonts w:ascii="Times New Roman" w:hAnsi="Times New Roman" w:cs="Times New Roman"/>
                <w:sz w:val="28"/>
                <w:szCs w:val="28"/>
              </w:rPr>
              <w:t xml:space="preserve"> (2)</w:t>
            </w:r>
          </w:p>
        </w:tc>
        <w:tc>
          <w:tcPr>
            <w:tcW w:w="5811" w:type="dxa"/>
          </w:tcPr>
          <w:p w14:paraId="1322F3E2" w14:textId="77777777" w:rsidR="00CD1E54" w:rsidRPr="00C16C11" w:rsidRDefault="00CD1E54" w:rsidP="00CD1E54">
            <w:pPr>
              <w:rPr>
                <w:rFonts w:ascii="Times New Roman" w:hAnsi="Times New Roman" w:cs="Times New Roman"/>
              </w:rPr>
            </w:pPr>
          </w:p>
        </w:tc>
      </w:tr>
      <w:tr w:rsidR="00CD1E54" w:rsidRPr="00C16C11" w14:paraId="549CF063" w14:textId="77777777" w:rsidTr="00CD1E54">
        <w:tc>
          <w:tcPr>
            <w:tcW w:w="3539" w:type="dxa"/>
          </w:tcPr>
          <w:p w14:paraId="0432258A" w14:textId="5718E71D" w:rsidR="00CD1E54" w:rsidRPr="00C16C11" w:rsidRDefault="00CD1E54" w:rsidP="00CD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C11">
              <w:rPr>
                <w:rFonts w:ascii="Times New Roman" w:hAnsi="Times New Roman" w:cs="Times New Roman"/>
                <w:sz w:val="28"/>
                <w:szCs w:val="28"/>
              </w:rPr>
              <w:t>Lofty</w:t>
            </w:r>
            <w:r w:rsidR="00C16C11" w:rsidRPr="00C16C1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16C11" w:rsidRPr="00C16C11">
              <w:rPr>
                <w:rFonts w:ascii="Times New Roman" w:hAnsi="Times New Roman" w:cs="Times New Roman"/>
                <w:sz w:val="28"/>
                <w:szCs w:val="28"/>
              </w:rPr>
              <w:t>marketplace</w:t>
            </w:r>
            <w:r w:rsidR="00C16C11" w:rsidRPr="00C16C11">
              <w:rPr>
                <w:rFonts w:ascii="Times New Roman" w:hAnsi="Times New Roman" w:cs="Times New Roman"/>
                <w:sz w:val="28"/>
                <w:szCs w:val="28"/>
              </w:rPr>
              <w:t xml:space="preserve"> (3)</w:t>
            </w:r>
          </w:p>
        </w:tc>
        <w:tc>
          <w:tcPr>
            <w:tcW w:w="5811" w:type="dxa"/>
          </w:tcPr>
          <w:p w14:paraId="12D6C6FF" w14:textId="77777777" w:rsidR="00CD1E54" w:rsidRPr="00C16C11" w:rsidRDefault="00CD1E54" w:rsidP="00CD1E54">
            <w:pPr>
              <w:rPr>
                <w:rFonts w:ascii="Times New Roman" w:hAnsi="Times New Roman" w:cs="Times New Roman"/>
              </w:rPr>
            </w:pPr>
          </w:p>
        </w:tc>
      </w:tr>
      <w:tr w:rsidR="00C16C11" w:rsidRPr="00C16C11" w14:paraId="378F8995" w14:textId="77777777" w:rsidTr="00CD1E54">
        <w:tc>
          <w:tcPr>
            <w:tcW w:w="3539" w:type="dxa"/>
          </w:tcPr>
          <w:p w14:paraId="0F565299" w14:textId="04F8B581" w:rsidR="00C16C11" w:rsidRPr="00C16C11" w:rsidRDefault="00C16C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C11">
              <w:rPr>
                <w:rFonts w:ascii="Times New Roman" w:hAnsi="Times New Roman" w:cs="Times New Roman"/>
                <w:sz w:val="28"/>
                <w:szCs w:val="28"/>
              </w:rPr>
              <w:t>House Inspection service (4)</w:t>
            </w:r>
          </w:p>
        </w:tc>
        <w:tc>
          <w:tcPr>
            <w:tcW w:w="5811" w:type="dxa"/>
          </w:tcPr>
          <w:p w14:paraId="7DAB8162" w14:textId="77777777" w:rsidR="00C16C11" w:rsidRPr="00C16C11" w:rsidRDefault="00C16C11">
            <w:pPr>
              <w:rPr>
                <w:rFonts w:ascii="Times New Roman" w:hAnsi="Times New Roman" w:cs="Times New Roman"/>
              </w:rPr>
            </w:pPr>
          </w:p>
        </w:tc>
      </w:tr>
      <w:tr w:rsidR="00CD1E54" w:rsidRPr="00C16C11" w14:paraId="2E909DDD" w14:textId="77777777" w:rsidTr="00CD1E54">
        <w:tc>
          <w:tcPr>
            <w:tcW w:w="3539" w:type="dxa"/>
          </w:tcPr>
          <w:p w14:paraId="23BEF84F" w14:textId="652BFF71" w:rsidR="00CD1E54" w:rsidRPr="00C16C11" w:rsidRDefault="00CD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C11">
              <w:rPr>
                <w:rFonts w:ascii="Times New Roman" w:hAnsi="Times New Roman" w:cs="Times New Roman"/>
                <w:sz w:val="28"/>
                <w:szCs w:val="28"/>
              </w:rPr>
              <w:t>Valuation service</w:t>
            </w:r>
            <w:r w:rsidR="00C16C11" w:rsidRPr="00C16C11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</w:p>
        </w:tc>
        <w:tc>
          <w:tcPr>
            <w:tcW w:w="5811" w:type="dxa"/>
          </w:tcPr>
          <w:p w14:paraId="7048A937" w14:textId="77777777" w:rsidR="00CD1E54" w:rsidRPr="00C16C11" w:rsidRDefault="00CD1E54">
            <w:pPr>
              <w:rPr>
                <w:rFonts w:ascii="Times New Roman" w:hAnsi="Times New Roman" w:cs="Times New Roman"/>
              </w:rPr>
            </w:pPr>
          </w:p>
        </w:tc>
      </w:tr>
      <w:tr w:rsidR="00CD1E54" w:rsidRPr="00C16C11" w14:paraId="080FE546" w14:textId="77777777" w:rsidTr="00CD1E54">
        <w:tc>
          <w:tcPr>
            <w:tcW w:w="3539" w:type="dxa"/>
          </w:tcPr>
          <w:p w14:paraId="7D04FCED" w14:textId="7CADE3CF" w:rsidR="00CD1E54" w:rsidRPr="00C16C11" w:rsidRDefault="00CD1E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C11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  <w:r w:rsidRPr="00C16C11">
              <w:rPr>
                <w:rFonts w:ascii="Times New Roman" w:hAnsi="Times New Roman" w:cs="Times New Roman"/>
                <w:sz w:val="28"/>
                <w:szCs w:val="28"/>
              </w:rPr>
              <w:t xml:space="preserve">perty </w:t>
            </w:r>
            <w:r w:rsidRPr="00C16C11">
              <w:rPr>
                <w:rFonts w:ascii="Times New Roman" w:hAnsi="Times New Roman" w:cs="Times New Roman"/>
                <w:sz w:val="28"/>
                <w:szCs w:val="28"/>
              </w:rPr>
              <w:t>manager service</w:t>
            </w:r>
            <w:r w:rsidR="00C16C11" w:rsidRPr="00C16C11">
              <w:rPr>
                <w:rFonts w:ascii="Times New Roman" w:hAnsi="Times New Roman" w:cs="Times New Roman"/>
                <w:sz w:val="28"/>
                <w:szCs w:val="28"/>
              </w:rPr>
              <w:t xml:space="preserve"> (6)</w:t>
            </w:r>
          </w:p>
        </w:tc>
        <w:tc>
          <w:tcPr>
            <w:tcW w:w="5811" w:type="dxa"/>
          </w:tcPr>
          <w:p w14:paraId="4368018A" w14:textId="77777777" w:rsidR="00CD1E54" w:rsidRPr="00C16C11" w:rsidRDefault="00CD1E54">
            <w:pPr>
              <w:rPr>
                <w:rFonts w:ascii="Times New Roman" w:hAnsi="Times New Roman" w:cs="Times New Roman"/>
              </w:rPr>
            </w:pPr>
          </w:p>
        </w:tc>
      </w:tr>
    </w:tbl>
    <w:p w14:paraId="375E5332" w14:textId="3461B99E" w:rsidR="001F3385" w:rsidRPr="00C16C11" w:rsidRDefault="001F3385">
      <w:pPr>
        <w:rPr>
          <w:rFonts w:ascii="Times New Roman" w:hAnsi="Times New Roman" w:cs="Times New Roman"/>
        </w:rPr>
      </w:pPr>
    </w:p>
    <w:p w14:paraId="4874AD25" w14:textId="77777777" w:rsidR="000D1ABF" w:rsidRPr="00C16C11" w:rsidRDefault="000D1ABF" w:rsidP="000D1A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16C11">
        <w:rPr>
          <w:rFonts w:ascii="Times New Roman" w:hAnsi="Times New Roman" w:cs="Times New Roman"/>
          <w:b/>
          <w:bCs/>
          <w:sz w:val="40"/>
          <w:szCs w:val="40"/>
        </w:rPr>
        <w:t>Actor explanation</w:t>
      </w:r>
    </w:p>
    <w:p w14:paraId="3F2352F6" w14:textId="77777777" w:rsidR="000D1ABF" w:rsidRPr="00C16C11" w:rsidRDefault="000D1ABF" w:rsidP="000D1ABF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16C1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Lofty (marketplace)</w:t>
      </w:r>
    </w:p>
    <w:p w14:paraId="49327E22" w14:textId="77777777" w:rsidR="000D1ABF" w:rsidRPr="00C16C11" w:rsidRDefault="000D1ABF" w:rsidP="000D1AB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hyperlink r:id="rId6" w:history="1">
        <w:r w:rsidRPr="00C16C11">
          <w:rPr>
            <w:rStyle w:val="Hyperlink"/>
            <w:rFonts w:ascii="Times New Roman" w:hAnsi="Times New Roman" w:cs="Times New Roman"/>
          </w:rPr>
          <w:t>How the Lofty Marketplace Works | Lofty Learning Center</w:t>
        </w:r>
      </w:hyperlink>
    </w:p>
    <w:p w14:paraId="311DC53B" w14:textId="77777777" w:rsidR="000D1ABF" w:rsidRPr="00C16C11" w:rsidRDefault="000D1ABF" w:rsidP="000D1A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6C11">
        <w:rPr>
          <w:rFonts w:ascii="Times New Roman" w:hAnsi="Times New Roman" w:cs="Times New Roman"/>
          <w:color w:val="4472C4" w:themeColor="accent1"/>
          <w:sz w:val="28"/>
          <w:szCs w:val="28"/>
        </w:rPr>
        <w:drawing>
          <wp:inline distT="0" distB="0" distL="0" distR="0" wp14:anchorId="6A27A072" wp14:editId="0D4322AA">
            <wp:extent cx="5943600" cy="3120390"/>
            <wp:effectExtent l="0" t="0" r="0" b="3810"/>
            <wp:docPr id="3" name="Picture 3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2AF8" w14:textId="77777777" w:rsidR="000D1ABF" w:rsidRPr="00C16C11" w:rsidRDefault="000D1ABF" w:rsidP="000D1ABF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House inspection service</w:t>
      </w:r>
    </w:p>
    <w:p w14:paraId="2C915153" w14:textId="77777777" w:rsidR="000D1ABF" w:rsidRPr="00C16C11" w:rsidRDefault="000D1ABF" w:rsidP="000D1AB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hyperlink r:id="rId8" w:history="1">
        <w:r>
          <w:rPr>
            <w:rStyle w:val="Hyperlink"/>
          </w:rPr>
          <w:t>How the Lofty Marketplace Works | Lofty Learning Center</w:t>
        </w:r>
      </w:hyperlink>
    </w:p>
    <w:p w14:paraId="5DE99FD6" w14:textId="77777777" w:rsidR="000D1ABF" w:rsidRDefault="000D1ABF" w:rsidP="000D1ABF">
      <w:pPr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>A professional property inspection company will inspect the property and provide an inspection report. Oftentimes, the seller will make repairs before closing or provide a credit to the DAO LLC.</w:t>
      </w:r>
    </w:p>
    <w:p w14:paraId="66A5C7E8" w14:textId="77777777" w:rsidR="000D1ABF" w:rsidRPr="00C16C11" w:rsidRDefault="000D1ABF" w:rsidP="000D1ABF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Valuation service</w:t>
      </w:r>
    </w:p>
    <w:p w14:paraId="00F2F018" w14:textId="77777777" w:rsidR="000D1ABF" w:rsidRPr="00C16C11" w:rsidRDefault="000D1ABF" w:rsidP="000D1AB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hyperlink r:id="rId9" w:history="1">
        <w:r>
          <w:rPr>
            <w:rStyle w:val="Hyperlink"/>
          </w:rPr>
          <w:t>How the Lofty Marketplace Works | Lofty Learning Center</w:t>
        </w:r>
      </w:hyperlink>
    </w:p>
    <w:p w14:paraId="02F16FE9" w14:textId="77777777" w:rsidR="000D1ABF" w:rsidRPr="00C16C11" w:rsidRDefault="000D1ABF" w:rsidP="000D1ABF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1A1A1A"/>
          <w:shd w:val="clear" w:color="auto" w:fill="FFFFFF"/>
        </w:rPr>
        <w:t>A professional property inspection company will inspect the property and provide an inspection report. Oftentimes, the seller will make repairs before closing or provide a credit to the DAO LLC.</w:t>
      </w:r>
    </w:p>
    <w:p w14:paraId="035EF10D" w14:textId="77777777" w:rsidR="000D1ABF" w:rsidRPr="00C16C11" w:rsidRDefault="000D1ABF" w:rsidP="000D1ABF">
      <w:pPr>
        <w:rPr>
          <w:rFonts w:ascii="Times New Roman" w:hAnsi="Times New Roman" w:cs="Times New Roman"/>
        </w:rPr>
      </w:pPr>
    </w:p>
    <w:p w14:paraId="6C522F8F" w14:textId="77777777" w:rsidR="000D1ABF" w:rsidRPr="00C16C11" w:rsidRDefault="000D1ABF" w:rsidP="000D1ABF">
      <w:pPr>
        <w:rPr>
          <w:rFonts w:ascii="Times New Roman" w:hAnsi="Times New Roman" w:cs="Times New Roman"/>
        </w:rPr>
      </w:pPr>
    </w:p>
    <w:p w14:paraId="27F77C7B" w14:textId="77777777" w:rsidR="000D1ABF" w:rsidRDefault="000D1ABF" w:rsidP="000D1A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6F3B0C" w14:textId="77777777" w:rsidR="000D1ABF" w:rsidRPr="00C16C11" w:rsidRDefault="000D1ABF" w:rsidP="000D1ABF">
      <w:pPr>
        <w:rPr>
          <w:rFonts w:ascii="Times New Roman" w:hAnsi="Times New Roman" w:cs="Times New Roman"/>
        </w:rPr>
      </w:pPr>
    </w:p>
    <w:p w14:paraId="32391653" w14:textId="77777777" w:rsidR="000D1ABF" w:rsidRPr="00C16C11" w:rsidRDefault="000D1ABF" w:rsidP="000D1ABF">
      <w:pPr>
        <w:rPr>
          <w:rFonts w:ascii="Times New Roman" w:hAnsi="Times New Roman" w:cs="Times New Roman"/>
        </w:rPr>
      </w:pPr>
    </w:p>
    <w:p w14:paraId="531A3542" w14:textId="77777777" w:rsidR="000D1ABF" w:rsidRDefault="000D1ABF" w:rsidP="000D1A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7A0D47" w14:textId="77777777" w:rsidR="000D1ABF" w:rsidRPr="00C16C11" w:rsidRDefault="000D1ABF" w:rsidP="000D1ABF">
      <w:pPr>
        <w:rPr>
          <w:rFonts w:ascii="Times New Roman" w:hAnsi="Times New Roman" w:cs="Times New Roman"/>
        </w:rPr>
      </w:pPr>
    </w:p>
    <w:p w14:paraId="785C30A2" w14:textId="77777777" w:rsidR="000D1ABF" w:rsidRPr="00C16C11" w:rsidRDefault="000D1ABF" w:rsidP="000D1A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C2C0E0" w14:textId="77777777" w:rsidR="000D1ABF" w:rsidRPr="00C16C11" w:rsidRDefault="000D1ABF" w:rsidP="000D1ABF">
      <w:pPr>
        <w:pStyle w:val="Heading2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16C1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Property manager service</w:t>
      </w:r>
    </w:p>
    <w:p w14:paraId="616DF4F7" w14:textId="77777777" w:rsidR="000D1ABF" w:rsidRPr="00C16C11" w:rsidRDefault="000D1ABF" w:rsidP="000D1AB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hyperlink r:id="rId10" w:history="1">
        <w:r w:rsidRPr="00C16C11">
          <w:rPr>
            <w:rStyle w:val="Hyperlink"/>
            <w:rFonts w:ascii="Times New Roman" w:hAnsi="Times New Roman" w:cs="Times New Roman"/>
          </w:rPr>
          <w:t>Properties are Managed by Professional 3rd Party Property Management Companies | Lofty Learning Center</w:t>
        </w:r>
      </w:hyperlink>
    </w:p>
    <w:p w14:paraId="525B8C49" w14:textId="77777777" w:rsidR="000D1ABF" w:rsidRPr="00C16C11" w:rsidRDefault="000D1ABF" w:rsidP="000D1ABF">
      <w:pPr>
        <w:rPr>
          <w:rFonts w:ascii="Times New Roman" w:hAnsi="Times New Roman" w:cs="Times New Roman"/>
        </w:rPr>
      </w:pPr>
      <w:r w:rsidRPr="00C16C11">
        <w:rPr>
          <w:rFonts w:ascii="Times New Roman" w:hAnsi="Times New Roman" w:cs="Times New Roman"/>
        </w:rPr>
        <w:drawing>
          <wp:inline distT="0" distB="0" distL="0" distR="0" wp14:anchorId="639580CA" wp14:editId="797AA596">
            <wp:extent cx="5943600" cy="2981960"/>
            <wp:effectExtent l="0" t="0" r="0" b="889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9D38" w14:textId="77777777" w:rsidR="000D1ABF" w:rsidRPr="00C16C11" w:rsidRDefault="000D1ABF" w:rsidP="000D1ABF">
      <w:pPr>
        <w:rPr>
          <w:rFonts w:ascii="Times New Roman" w:hAnsi="Times New Roman" w:cs="Times New Roman"/>
        </w:rPr>
      </w:pPr>
    </w:p>
    <w:p w14:paraId="2D9938DF" w14:textId="77777777" w:rsidR="000D1ABF" w:rsidRPr="00C16C11" w:rsidRDefault="000D1ABF" w:rsidP="000D1ABF">
      <w:pPr>
        <w:rPr>
          <w:rFonts w:ascii="Times New Roman" w:hAnsi="Times New Roman" w:cs="Times New Roman"/>
        </w:rPr>
      </w:pPr>
    </w:p>
    <w:p w14:paraId="241AB6FF" w14:textId="2FEB0AE3" w:rsidR="00CD1E54" w:rsidRPr="00C16C11" w:rsidRDefault="00CD1E54">
      <w:pPr>
        <w:rPr>
          <w:rFonts w:ascii="Times New Roman" w:hAnsi="Times New Roman" w:cs="Times New Roman"/>
        </w:rPr>
      </w:pPr>
    </w:p>
    <w:p w14:paraId="2F25CBBF" w14:textId="6662B3C0" w:rsidR="00C16C11" w:rsidRPr="00C16C11" w:rsidRDefault="00C16C11" w:rsidP="000D1A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16C11">
        <w:rPr>
          <w:rFonts w:ascii="Times New Roman" w:hAnsi="Times New Roman" w:cs="Times New Roman"/>
          <w:b/>
          <w:bCs/>
          <w:sz w:val="40"/>
          <w:szCs w:val="40"/>
        </w:rPr>
        <w:t>Step by step</w:t>
      </w:r>
    </w:p>
    <w:p w14:paraId="31A1D237" w14:textId="589EF3E4" w:rsidR="00C16C11" w:rsidRPr="00C16C11" w:rsidRDefault="00C16C11" w:rsidP="00C16C1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16C11">
        <w:rPr>
          <w:rFonts w:ascii="Times New Roman" w:hAnsi="Times New Roman" w:cs="Times New Roman"/>
          <w:sz w:val="32"/>
          <w:szCs w:val="32"/>
        </w:rPr>
        <w:t xml:space="preserve">If you want to list a property to be tokenized and </w:t>
      </w:r>
      <w:r w:rsidR="001152C6" w:rsidRPr="00C16C11">
        <w:rPr>
          <w:rFonts w:ascii="Times New Roman" w:hAnsi="Times New Roman" w:cs="Times New Roman"/>
          <w:sz w:val="32"/>
          <w:szCs w:val="32"/>
        </w:rPr>
        <w:t>rent</w:t>
      </w:r>
      <w:r w:rsidR="001152C6">
        <w:rPr>
          <w:rFonts w:ascii="Times New Roman" w:hAnsi="Times New Roman" w:cs="Times New Roman"/>
          <w:sz w:val="32"/>
          <w:szCs w:val="32"/>
        </w:rPr>
        <w:t>/</w:t>
      </w:r>
      <w:r w:rsidRPr="00C16C11">
        <w:rPr>
          <w:rFonts w:ascii="Times New Roman" w:hAnsi="Times New Roman" w:cs="Times New Roman"/>
          <w:sz w:val="32"/>
          <w:szCs w:val="32"/>
        </w:rPr>
        <w:t>sell</w:t>
      </w:r>
    </w:p>
    <w:p w14:paraId="670D6D6B" w14:textId="70FB8570" w:rsidR="00CD1E54" w:rsidRDefault="00C16C11">
      <w:pPr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Times New Roman" w:hAnsi="Times New Roman" w:cs="Times New Roman"/>
        </w:rPr>
        <w:t xml:space="preserve">Step 1: </w:t>
      </w:r>
      <w:r w:rsidR="000D1ABF">
        <w:rPr>
          <w:rFonts w:ascii="Segoe UI" w:hAnsi="Segoe UI" w:cs="Segoe UI"/>
          <w:color w:val="1A1A1A"/>
          <w:shd w:val="clear" w:color="auto" w:fill="FFFFFF"/>
        </w:rPr>
        <w:t>A seller submits their property to be sold on the Lofty marketplace</w:t>
      </w:r>
      <w:r w:rsidR="000D1ABF">
        <w:rPr>
          <w:rFonts w:ascii="Segoe UI" w:hAnsi="Segoe UI" w:cs="Segoe UI"/>
          <w:color w:val="1A1A1A"/>
          <w:shd w:val="clear" w:color="auto" w:fill="FFFFFF"/>
        </w:rPr>
        <w:t xml:space="preserve">. Their background info will be checked by Lofty (racial, gender, crime </w:t>
      </w:r>
      <w:proofErr w:type="gramStart"/>
      <w:r w:rsidR="000D1ABF">
        <w:rPr>
          <w:rFonts w:ascii="Segoe UI" w:hAnsi="Segoe UI" w:cs="Segoe UI"/>
          <w:color w:val="1A1A1A"/>
          <w:shd w:val="clear" w:color="auto" w:fill="FFFFFF"/>
        </w:rPr>
        <w:t>history,…</w:t>
      </w:r>
      <w:proofErr w:type="gramEnd"/>
      <w:r w:rsidR="000D1ABF">
        <w:rPr>
          <w:rFonts w:ascii="Segoe UI" w:hAnsi="Segoe UI" w:cs="Segoe UI"/>
          <w:color w:val="1A1A1A"/>
          <w:shd w:val="clear" w:color="auto" w:fill="FFFFFF"/>
        </w:rPr>
        <w:t>) (3)</w:t>
      </w:r>
    </w:p>
    <w:p w14:paraId="36FEB161" w14:textId="77777777" w:rsidR="000D1ABF" w:rsidRDefault="000D1ABF">
      <w:pPr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>Step 2: Their house’s condition will be checked to make a report (is the house safe to live, any gas leak, mold…) (4)</w:t>
      </w:r>
    </w:p>
    <w:p w14:paraId="050B8BFD" w14:textId="053FD9C6" w:rsidR="00B2600E" w:rsidRDefault="000D1ABF">
      <w:pPr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 xml:space="preserve">Step 3:  </w:t>
      </w:r>
      <w:r w:rsidR="000C54F3">
        <w:rPr>
          <w:rFonts w:ascii="Segoe UI" w:hAnsi="Segoe UI" w:cs="Segoe UI"/>
          <w:color w:val="1A1A1A"/>
          <w:shd w:val="clear" w:color="auto" w:fill="FFFFFF"/>
        </w:rPr>
        <w:t xml:space="preserve">Their house’s </w:t>
      </w:r>
      <w:r w:rsidR="000C54F3">
        <w:rPr>
          <w:rFonts w:ascii="Segoe UI" w:hAnsi="Segoe UI" w:cs="Segoe UI"/>
          <w:color w:val="1A1A1A"/>
          <w:shd w:val="clear" w:color="auto" w:fill="FFFFFF"/>
        </w:rPr>
        <w:t xml:space="preserve">price will be determined </w:t>
      </w:r>
      <w:r w:rsidR="00B2600E">
        <w:rPr>
          <w:rFonts w:ascii="Segoe UI" w:hAnsi="Segoe UI" w:cs="Segoe UI"/>
          <w:color w:val="1A1A1A"/>
          <w:shd w:val="clear" w:color="auto" w:fill="FFFFFF"/>
        </w:rPr>
        <w:t xml:space="preserve">by (5) and tokenized </w:t>
      </w:r>
      <w:r w:rsidR="008960F3">
        <w:rPr>
          <w:rFonts w:ascii="Segoe UI" w:hAnsi="Segoe UI" w:cs="Segoe UI"/>
          <w:color w:val="1A1A1A"/>
          <w:shd w:val="clear" w:color="auto" w:fill="FFFFFF"/>
        </w:rPr>
        <w:t xml:space="preserve">into </w:t>
      </w:r>
      <w:r w:rsidR="008960F3" w:rsidRPr="003304C5">
        <w:rPr>
          <w:rFonts w:ascii="Segoe UI" w:hAnsi="Segoe UI" w:cs="Segoe UI"/>
          <w:b/>
          <w:bCs/>
          <w:color w:val="1A1A1A"/>
          <w:shd w:val="clear" w:color="auto" w:fill="FFFFFF"/>
        </w:rPr>
        <w:t>50$ token</w:t>
      </w:r>
      <w:r w:rsidR="008960F3">
        <w:rPr>
          <w:rFonts w:ascii="Segoe UI" w:hAnsi="Segoe UI" w:cs="Segoe UI"/>
          <w:color w:val="1A1A1A"/>
          <w:shd w:val="clear" w:color="auto" w:fill="FFFFFF"/>
        </w:rPr>
        <w:t xml:space="preserve"> </w:t>
      </w:r>
      <w:r w:rsidR="00B2600E">
        <w:rPr>
          <w:rFonts w:ascii="Segoe UI" w:hAnsi="Segoe UI" w:cs="Segoe UI"/>
          <w:color w:val="1A1A1A"/>
          <w:shd w:val="clear" w:color="auto" w:fill="FFFFFF"/>
        </w:rPr>
        <w:t>(</w:t>
      </w:r>
      <w:proofErr w:type="gramStart"/>
      <w:r w:rsidR="00B2600E">
        <w:rPr>
          <w:rFonts w:ascii="Segoe UI" w:hAnsi="Segoe UI" w:cs="Segoe UI"/>
          <w:color w:val="1A1A1A"/>
          <w:shd w:val="clear" w:color="auto" w:fill="FFFFFF"/>
        </w:rPr>
        <w:t>e.g</w:t>
      </w:r>
      <w:r w:rsidR="008960F3">
        <w:rPr>
          <w:rFonts w:ascii="Segoe UI" w:hAnsi="Segoe UI" w:cs="Segoe UI"/>
          <w:color w:val="1A1A1A"/>
          <w:shd w:val="clear" w:color="auto" w:fill="FFFFFF"/>
        </w:rPr>
        <w:t>.</w:t>
      </w:r>
      <w:proofErr w:type="gramEnd"/>
      <w:r w:rsidR="008960F3">
        <w:rPr>
          <w:rFonts w:ascii="Segoe UI" w:hAnsi="Segoe UI" w:cs="Segoe UI"/>
          <w:color w:val="1A1A1A"/>
          <w:shd w:val="clear" w:color="auto" w:fill="FFFFFF"/>
        </w:rPr>
        <w:t xml:space="preserve"> A house’s</w:t>
      </w:r>
      <w:r w:rsidR="003304C5">
        <w:rPr>
          <w:rFonts w:ascii="Segoe UI" w:hAnsi="Segoe UI" w:cs="Segoe UI"/>
          <w:color w:val="1A1A1A"/>
          <w:shd w:val="clear" w:color="auto" w:fill="FFFFFF"/>
        </w:rPr>
        <w:t xml:space="preserve"> worth</w:t>
      </w:r>
      <w:r w:rsidR="008960F3">
        <w:rPr>
          <w:rFonts w:ascii="Segoe UI" w:hAnsi="Segoe UI" w:cs="Segoe UI"/>
          <w:color w:val="1A1A1A"/>
          <w:shd w:val="clear" w:color="auto" w:fill="FFFFFF"/>
        </w:rPr>
        <w:t xml:space="preserve"> 20.000$ will </w:t>
      </w:r>
      <w:r w:rsidR="003304C5">
        <w:rPr>
          <w:rFonts w:ascii="Segoe UI" w:hAnsi="Segoe UI" w:cs="Segoe UI"/>
          <w:color w:val="1A1A1A"/>
          <w:shd w:val="clear" w:color="auto" w:fill="FFFFFF"/>
        </w:rPr>
        <w:t>have</w:t>
      </w:r>
      <w:r w:rsidR="00D5228F">
        <w:rPr>
          <w:rFonts w:ascii="Segoe UI" w:hAnsi="Segoe UI" w:cs="Segoe UI"/>
          <w:color w:val="1A1A1A"/>
          <w:shd w:val="clear" w:color="auto" w:fill="FFFFFF"/>
        </w:rPr>
        <w:t xml:space="preserve"> 400 tokens)</w:t>
      </w:r>
    </w:p>
    <w:p w14:paraId="36079181" w14:textId="590C2564" w:rsidR="00D11F10" w:rsidRDefault="00D11F10">
      <w:pPr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>Step 4: the DAO</w:t>
      </w:r>
      <w:r w:rsidR="00D86F8E">
        <w:rPr>
          <w:rFonts w:ascii="Segoe UI" w:hAnsi="Segoe UI" w:cs="Segoe UI"/>
          <w:color w:val="1A1A1A"/>
          <w:shd w:val="clear" w:color="auto" w:fill="FFFFFF"/>
        </w:rPr>
        <w:t xml:space="preserve"> </w:t>
      </w:r>
      <w:r w:rsidR="00543ADA">
        <w:rPr>
          <w:rFonts w:ascii="Segoe UI" w:hAnsi="Segoe UI" w:cs="Segoe UI"/>
          <w:color w:val="1A1A1A"/>
          <w:shd w:val="clear" w:color="auto" w:fill="FFFFFF"/>
        </w:rPr>
        <w:t>(</w:t>
      </w:r>
      <w:r w:rsidR="00543ADA" w:rsidRPr="00543ADA">
        <w:rPr>
          <w:rFonts w:ascii="Segoe UI" w:hAnsi="Segoe UI" w:cs="Segoe UI"/>
          <w:color w:val="1A1A1A"/>
          <w:shd w:val="clear" w:color="auto" w:fill="FFFFFF"/>
        </w:rPr>
        <w:t>decentralized autonomous organization</w:t>
      </w:r>
      <w:r w:rsidR="00D86F8E">
        <w:rPr>
          <w:rFonts w:ascii="Segoe UI" w:hAnsi="Segoe UI" w:cs="Segoe UI"/>
          <w:color w:val="1A1A1A"/>
          <w:shd w:val="clear" w:color="auto" w:fill="FFFFFF"/>
        </w:rPr>
        <w:t xml:space="preserve">: </w:t>
      </w:r>
      <w:r w:rsidR="00D86F8E" w:rsidRPr="00D86F8E">
        <w:rPr>
          <w:rFonts w:ascii="Segoe UI" w:hAnsi="Segoe UI" w:cs="Segoe UI"/>
          <w:color w:val="1A1A1A"/>
          <w:shd w:val="clear" w:color="auto" w:fill="FFFFFF"/>
        </w:rPr>
        <w:t>tổ chức tự trị phi tập trung</w:t>
      </w:r>
      <w:r w:rsidR="00D86F8E">
        <w:rPr>
          <w:rFonts w:ascii="Segoe UI" w:hAnsi="Segoe UI" w:cs="Segoe UI"/>
          <w:color w:val="1A1A1A"/>
          <w:shd w:val="clear" w:color="auto" w:fill="FFFFFF"/>
        </w:rPr>
        <w:t xml:space="preserve">) </w:t>
      </w:r>
      <w:r w:rsidR="00D86F8E">
        <w:rPr>
          <w:rFonts w:ascii="Segoe UI" w:hAnsi="Segoe UI" w:cs="Segoe UI"/>
          <w:color w:val="1A1A1A"/>
          <w:shd w:val="clear" w:color="auto" w:fill="FFFFFF"/>
        </w:rPr>
        <w:t>LLC</w:t>
      </w:r>
      <w:r w:rsidR="00D86F8E">
        <w:rPr>
          <w:rFonts w:ascii="Segoe UI" w:hAnsi="Segoe UI" w:cs="Segoe UI"/>
          <w:color w:val="1A1A1A"/>
          <w:shd w:val="clear" w:color="auto" w:fill="FFFFFF"/>
        </w:rPr>
        <w:t xml:space="preserve"> </w:t>
      </w:r>
      <w:r w:rsidR="00485A76">
        <w:rPr>
          <w:rFonts w:ascii="Segoe UI" w:hAnsi="Segoe UI" w:cs="Segoe UI"/>
          <w:color w:val="1A1A1A"/>
          <w:shd w:val="clear" w:color="auto" w:fill="FFFFFF"/>
        </w:rPr>
        <w:t>(</w:t>
      </w:r>
      <w:r w:rsidR="00485A76" w:rsidRPr="00485A76">
        <w:rPr>
          <w:rFonts w:ascii="Segoe UI" w:hAnsi="Segoe UI" w:cs="Segoe UI"/>
          <w:color w:val="1A1A1A"/>
          <w:shd w:val="clear" w:color="auto" w:fill="FFFFFF"/>
        </w:rPr>
        <w:t>Limited Liability Company</w:t>
      </w:r>
      <w:r w:rsidR="00485A76">
        <w:rPr>
          <w:rFonts w:ascii="Segoe UI" w:hAnsi="Segoe UI" w:cs="Segoe UI"/>
          <w:color w:val="1A1A1A"/>
          <w:shd w:val="clear" w:color="auto" w:fill="FFFFFF"/>
        </w:rPr>
        <w:t xml:space="preserve">: </w:t>
      </w:r>
      <w:r w:rsidR="009E40E8" w:rsidRPr="009E40E8">
        <w:rPr>
          <w:rFonts w:ascii="Segoe UI" w:hAnsi="Segoe UI" w:cs="Segoe UI"/>
          <w:color w:val="1A1A1A"/>
          <w:shd w:val="clear" w:color="auto" w:fill="FFFFFF"/>
        </w:rPr>
        <w:t>Công ty trách nhiệm hữu hạn</w:t>
      </w:r>
      <w:r w:rsidR="009E40E8">
        <w:rPr>
          <w:rFonts w:ascii="Segoe UI" w:hAnsi="Segoe UI" w:cs="Segoe UI"/>
          <w:color w:val="1A1A1A"/>
          <w:shd w:val="clear" w:color="auto" w:fill="FFFFFF"/>
        </w:rPr>
        <w:t xml:space="preserve">) </w:t>
      </w:r>
      <w:r w:rsidR="005540F8">
        <w:rPr>
          <w:rFonts w:ascii="Segoe UI" w:hAnsi="Segoe UI" w:cs="Segoe UI"/>
          <w:color w:val="1A1A1A"/>
          <w:shd w:val="clear" w:color="auto" w:fill="FFFFFF"/>
        </w:rPr>
        <w:t xml:space="preserve">will be created under </w:t>
      </w:r>
    </w:p>
    <w:p w14:paraId="50DB7D23" w14:textId="790229E7" w:rsidR="00C7012F" w:rsidRDefault="00C7012F">
      <w:hyperlink r:id="rId12" w:history="1">
        <w:r>
          <w:rPr>
            <w:rStyle w:val="Hyperlink"/>
          </w:rPr>
          <w:t>DAO là gì? Hạn chế và tiềm năng đầu tư của DAO trong Crypto (coin98.net)</w:t>
        </w:r>
      </w:hyperlink>
    </w:p>
    <w:p w14:paraId="4A9C70D1" w14:textId="1F7A58BD" w:rsidR="005D6B7A" w:rsidRDefault="005D6B7A">
      <w:r w:rsidRPr="005D6B7A">
        <w:drawing>
          <wp:inline distT="0" distB="0" distL="0" distR="0" wp14:anchorId="33AB0C73" wp14:editId="60A5C7EC">
            <wp:extent cx="2720340" cy="2934701"/>
            <wp:effectExtent l="0" t="0" r="3810" b="0"/>
            <wp:docPr id="7" name="Picture 7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016" cy="29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BE40" w14:textId="6F80C4B9" w:rsidR="00C7012F" w:rsidRPr="00B2600E" w:rsidRDefault="005D6B7A">
      <w:pPr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>Step 5: Sell your house token on the marketplace (Lofty) and get money</w:t>
      </w:r>
    </w:p>
    <w:p w14:paraId="2EDDBF4E" w14:textId="1FA76779" w:rsidR="00CD1E54" w:rsidRPr="00C16C11" w:rsidRDefault="00CD1E54">
      <w:pPr>
        <w:rPr>
          <w:rFonts w:ascii="Times New Roman" w:hAnsi="Times New Roman" w:cs="Times New Roman"/>
        </w:rPr>
      </w:pPr>
    </w:p>
    <w:p w14:paraId="72EC329A" w14:textId="2AC5F394" w:rsidR="00C16C11" w:rsidRPr="00C16C11" w:rsidRDefault="00C16C11" w:rsidP="000D1ABF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C16C11">
        <w:rPr>
          <w:rFonts w:ascii="Times New Roman" w:hAnsi="Times New Roman" w:cs="Times New Roman"/>
          <w:b/>
          <w:bCs/>
          <w:sz w:val="40"/>
          <w:szCs w:val="40"/>
        </w:rPr>
        <w:t xml:space="preserve">What activities affect your money on this </w:t>
      </w:r>
      <w:proofErr w:type="gramStart"/>
      <w:r w:rsidRPr="00C16C11">
        <w:rPr>
          <w:rFonts w:ascii="Times New Roman" w:hAnsi="Times New Roman" w:cs="Times New Roman"/>
          <w:b/>
          <w:bCs/>
          <w:sz w:val="40"/>
          <w:szCs w:val="40"/>
        </w:rPr>
        <w:t>platform</w:t>
      </w:r>
      <w:proofErr w:type="gramEnd"/>
    </w:p>
    <w:p w14:paraId="2B656F64" w14:textId="339CC248" w:rsidR="00CD1E54" w:rsidRPr="00C16C11" w:rsidRDefault="00CD1E54" w:rsidP="00C16C1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16C11">
        <w:rPr>
          <w:rFonts w:ascii="Times New Roman" w:hAnsi="Times New Roman" w:cs="Times New Roman"/>
          <w:sz w:val="32"/>
          <w:szCs w:val="32"/>
        </w:rPr>
        <w:t>Token appreciate or depreciate</w:t>
      </w:r>
    </w:p>
    <w:p w14:paraId="1FD6051F" w14:textId="0E8EE93A" w:rsidR="00CD1E54" w:rsidRPr="00C16C11" w:rsidRDefault="00CD1E54" w:rsidP="00CD1E54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4" w:history="1">
        <w:r w:rsidRPr="00C16C11">
          <w:rPr>
            <w:rStyle w:val="Hyperlink"/>
            <w:rFonts w:ascii="Times New Roman" w:hAnsi="Times New Roman" w:cs="Times New Roman"/>
          </w:rPr>
          <w:t>Tokens Update in Value on a Monthly Basis | Lofty Learning Center</w:t>
        </w:r>
      </w:hyperlink>
    </w:p>
    <w:p w14:paraId="3378F04C" w14:textId="4656F845" w:rsidR="00CD1E54" w:rsidRPr="00C16C11" w:rsidRDefault="00CD1E54" w:rsidP="00CD1E54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</w:rPr>
      </w:pPr>
      <w:r w:rsidRPr="00C16C11">
        <w:rPr>
          <w:color w:val="1A1A1A"/>
        </w:rPr>
        <w:t xml:space="preserve">For example, if </w:t>
      </w:r>
      <w:proofErr w:type="spellStart"/>
      <w:r w:rsidRPr="00C16C11">
        <w:rPr>
          <w:color w:val="1A1A1A"/>
        </w:rPr>
        <w:t>HouseCanary’s</w:t>
      </w:r>
      <w:proofErr w:type="spellEnd"/>
      <w:r w:rsidRPr="00C16C11">
        <w:rPr>
          <w:color w:val="1A1A1A"/>
        </w:rPr>
        <w:t xml:space="preserve"> valuation of your property is $100,000 and then one month later it’s $105,000 – your tokens would increase from $50 each to $52.50 each (a 5% increase).</w:t>
      </w:r>
    </w:p>
    <w:p w14:paraId="70C828DB" w14:textId="77777777" w:rsidR="00CD1E54" w:rsidRPr="00C16C11" w:rsidRDefault="00CD1E54" w:rsidP="00CD1E54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</w:rPr>
      </w:pPr>
      <w:r w:rsidRPr="00C16C11">
        <w:rPr>
          <w:color w:val="1A1A1A"/>
          <w:shd w:val="clear" w:color="auto" w:fill="FFFFFF"/>
        </w:rPr>
        <w:t xml:space="preserve">The </w:t>
      </w:r>
      <w:proofErr w:type="spellStart"/>
      <w:r w:rsidRPr="00C16C11">
        <w:rPr>
          <w:color w:val="1A1A1A"/>
          <w:shd w:val="clear" w:color="auto" w:fill="FFFFFF"/>
        </w:rPr>
        <w:t>HouseCanary</w:t>
      </w:r>
      <w:proofErr w:type="spellEnd"/>
      <w:r w:rsidRPr="00C16C11">
        <w:rPr>
          <w:color w:val="1A1A1A"/>
          <w:shd w:val="clear" w:color="auto" w:fill="FFFFFF"/>
        </w:rPr>
        <w:t xml:space="preserve"> valuation is updated once per month which is when the principal value of your tokens will update as well. </w:t>
      </w:r>
    </w:p>
    <w:p w14:paraId="117F3F51" w14:textId="2FF8A469" w:rsidR="00CD1E54" w:rsidRPr="00C16C11" w:rsidRDefault="00CD1E54" w:rsidP="00CD1E54">
      <w:pPr>
        <w:pStyle w:val="NormalWeb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color w:val="1A1A1A"/>
        </w:rPr>
      </w:pPr>
      <w:r w:rsidRPr="00C16C11">
        <w:rPr>
          <w:color w:val="1A1A1A"/>
          <w:shd w:val="clear" w:color="auto" w:fill="FFFFFF"/>
        </w:rPr>
        <w:t xml:space="preserve">Every time the value of your </w:t>
      </w:r>
      <w:proofErr w:type="gramStart"/>
      <w:r w:rsidRPr="00C16C11">
        <w:rPr>
          <w:color w:val="1A1A1A"/>
          <w:shd w:val="clear" w:color="auto" w:fill="FFFFFF"/>
        </w:rPr>
        <w:t>tokens</w:t>
      </w:r>
      <w:proofErr w:type="gramEnd"/>
      <w:r w:rsidRPr="00C16C11">
        <w:rPr>
          <w:color w:val="1A1A1A"/>
          <w:shd w:val="clear" w:color="auto" w:fill="FFFFFF"/>
        </w:rPr>
        <w:t xml:space="preserve"> updates, there will be a report from </w:t>
      </w:r>
      <w:proofErr w:type="spellStart"/>
      <w:r w:rsidRPr="00C16C11">
        <w:rPr>
          <w:color w:val="1A1A1A"/>
          <w:shd w:val="clear" w:color="auto" w:fill="FFFFFF"/>
        </w:rPr>
        <w:t>HouseCanary</w:t>
      </w:r>
      <w:proofErr w:type="spellEnd"/>
      <w:r w:rsidRPr="00C16C11">
        <w:rPr>
          <w:color w:val="1A1A1A"/>
          <w:shd w:val="clear" w:color="auto" w:fill="FFFFFF"/>
        </w:rPr>
        <w:t xml:space="preserve"> attached which walks through exactly how their valuation was calculated.</w:t>
      </w:r>
    </w:p>
    <w:p w14:paraId="4F07A77C" w14:textId="1B9607E6" w:rsidR="00CD1E54" w:rsidRPr="00C16C11" w:rsidRDefault="00CD1E54">
      <w:pPr>
        <w:rPr>
          <w:rFonts w:ascii="Times New Roman" w:hAnsi="Times New Roman" w:cs="Times New Roman"/>
        </w:rPr>
      </w:pPr>
      <w:r w:rsidRPr="00C16C11">
        <w:rPr>
          <w:rFonts w:ascii="Times New Roman" w:hAnsi="Times New Roman" w:cs="Times New Roman"/>
          <w:noProof/>
        </w:rPr>
        <w:drawing>
          <wp:inline distT="0" distB="0" distL="0" distR="0" wp14:anchorId="4F5B552D" wp14:editId="3B6143BE">
            <wp:extent cx="5943600" cy="20339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D460" w14:textId="66A3DBAC" w:rsidR="00CD1E54" w:rsidRPr="00C16C11" w:rsidRDefault="00CD1E54">
      <w:pPr>
        <w:rPr>
          <w:rFonts w:ascii="Times New Roman" w:hAnsi="Times New Roman" w:cs="Times New Roman"/>
        </w:rPr>
      </w:pPr>
    </w:p>
    <w:p w14:paraId="372F3385" w14:textId="2645A0E9" w:rsidR="00CD1E54" w:rsidRPr="00C16C11" w:rsidRDefault="00CD1E54" w:rsidP="00C16C1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16C11">
        <w:rPr>
          <w:rFonts w:ascii="Times New Roman" w:hAnsi="Times New Roman" w:cs="Times New Roman"/>
          <w:sz w:val="32"/>
          <w:szCs w:val="32"/>
        </w:rPr>
        <w:t>Rental Income</w:t>
      </w:r>
    </w:p>
    <w:p w14:paraId="583AD905" w14:textId="068C6F04" w:rsidR="00CD1E54" w:rsidRPr="00C16C11" w:rsidRDefault="00CD1E54">
      <w:pPr>
        <w:rPr>
          <w:rFonts w:ascii="Times New Roman" w:hAnsi="Times New Roman" w:cs="Times New Roman"/>
        </w:rPr>
      </w:pPr>
      <w:hyperlink r:id="rId16" w:history="1">
        <w:r w:rsidRPr="00C16C11">
          <w:rPr>
            <w:rStyle w:val="Hyperlink"/>
            <w:rFonts w:ascii="Times New Roman" w:hAnsi="Times New Roman" w:cs="Times New Roman"/>
          </w:rPr>
          <w:t>Rental Income is Sent to Your Account Daily | Lofty Learning Center</w:t>
        </w:r>
      </w:hyperlink>
    </w:p>
    <w:p w14:paraId="548B9BA8" w14:textId="0AF5B94C" w:rsidR="00CD1E54" w:rsidRPr="00C16C11" w:rsidRDefault="00CD1E54">
      <w:pPr>
        <w:rPr>
          <w:rFonts w:ascii="Times New Roman" w:hAnsi="Times New Roman" w:cs="Times New Roman"/>
        </w:rPr>
      </w:pPr>
      <w:r w:rsidRPr="00C16C11">
        <w:rPr>
          <w:rFonts w:ascii="Times New Roman" w:hAnsi="Times New Roman" w:cs="Times New Roman"/>
        </w:rPr>
        <w:drawing>
          <wp:inline distT="0" distB="0" distL="0" distR="0" wp14:anchorId="6F97FC1A" wp14:editId="06434A21">
            <wp:extent cx="3748725" cy="3371850"/>
            <wp:effectExtent l="0" t="0" r="4445" b="0"/>
            <wp:docPr id="4" name="Picture 4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web p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0801" cy="33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5514" w14:textId="1316AA26" w:rsidR="00C16C11" w:rsidRPr="00C16C11" w:rsidRDefault="00C16C11">
      <w:pPr>
        <w:rPr>
          <w:rFonts w:ascii="Times New Roman" w:hAnsi="Times New Roman" w:cs="Times New Roman"/>
        </w:rPr>
      </w:pPr>
    </w:p>
    <w:p w14:paraId="678A2B06" w14:textId="7BFF50C3" w:rsidR="00C16C11" w:rsidRPr="00C16C11" w:rsidRDefault="00C16C11">
      <w:pPr>
        <w:rPr>
          <w:rFonts w:ascii="Times New Roman" w:hAnsi="Times New Roman" w:cs="Times New Roman"/>
        </w:rPr>
      </w:pPr>
    </w:p>
    <w:p w14:paraId="0CCA3052" w14:textId="38ABD28D" w:rsidR="00C16C11" w:rsidRDefault="00C16C11" w:rsidP="00C16C11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C16C11">
        <w:rPr>
          <w:rFonts w:ascii="Times New Roman" w:hAnsi="Times New Roman" w:cs="Times New Roman"/>
          <w:sz w:val="32"/>
          <w:szCs w:val="32"/>
        </w:rPr>
        <w:t>House repairing</w:t>
      </w:r>
    </w:p>
    <w:p w14:paraId="32B93A20" w14:textId="17823043" w:rsidR="000D1ABF" w:rsidRPr="000D1ABF" w:rsidRDefault="000D1ABF" w:rsidP="000D1ABF">
      <w:hyperlink r:id="rId18" w:history="1">
        <w:r>
          <w:rPr>
            <w:rStyle w:val="Hyperlink"/>
          </w:rPr>
          <w:t>Properties have an Operating Reserve to handle repairs | Lofty Learning Center</w:t>
        </w:r>
      </w:hyperlink>
    </w:p>
    <w:p w14:paraId="5383857A" w14:textId="54BDB8A9" w:rsidR="00C16C11" w:rsidRPr="00C16C11" w:rsidRDefault="00C16C11" w:rsidP="00C16C11">
      <w:pPr>
        <w:pStyle w:val="ListParagraph"/>
        <w:numPr>
          <w:ilvl w:val="0"/>
          <w:numId w:val="3"/>
        </w:numPr>
        <w:rPr>
          <w:rStyle w:val="word"/>
          <w:rFonts w:ascii="Times New Roman" w:hAnsi="Times New Roman" w:cs="Times New Roman"/>
        </w:rPr>
      </w:pPr>
      <w:r w:rsidRPr="00C16C11">
        <w:rPr>
          <w:rStyle w:val="word"/>
          <w:rFonts w:ascii="Times New Roman" w:hAnsi="Times New Roman" w:cs="Times New Roman"/>
          <w:color w:val="000000"/>
          <w:bdr w:val="single" w:sz="2" w:space="0" w:color="E5E7EB" w:frame="1"/>
        </w:rPr>
        <w:t xml:space="preserve">Each property has an Operating Reserve which is used for repairs. The Operating Reserve </w:t>
      </w:r>
      <w:r w:rsidRPr="00C16C11">
        <w:rPr>
          <w:rStyle w:val="word"/>
          <w:rFonts w:ascii="Times New Roman" w:hAnsi="Times New Roman" w:cs="Times New Roman"/>
          <w:color w:val="1A1A1A"/>
          <w:bdr w:val="single" w:sz="2" w:space="0" w:color="E5E7EB" w:frame="1"/>
          <w:shd w:val="clear" w:color="auto" w:fill="FFFFFF"/>
        </w:rPr>
        <w:t>balance is equal to approximately 5% of the property purchase price</w:t>
      </w:r>
    </w:p>
    <w:p w14:paraId="0D621785" w14:textId="5ECE061B" w:rsidR="00C16C11" w:rsidRPr="00C16C11" w:rsidRDefault="00C16C11" w:rsidP="00C16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16C11">
        <w:rPr>
          <w:rFonts w:ascii="Times New Roman" w:hAnsi="Times New Roman" w:cs="Times New Roman"/>
          <w:color w:val="1A1A1A"/>
          <w:shd w:val="clear" w:color="auto" w:fill="FFFFFF"/>
        </w:rPr>
        <w:t>All urgent repairs will be taken care of immediately, and any non-urgent repairs requested by the resident will be put up for a Governance Vote.</w:t>
      </w:r>
    </w:p>
    <w:p w14:paraId="20CD1E37" w14:textId="64596D33" w:rsidR="00C16C11" w:rsidRPr="00C16C11" w:rsidRDefault="00C16C11" w:rsidP="00C16C11">
      <w:pPr>
        <w:rPr>
          <w:rFonts w:ascii="Times New Roman" w:hAnsi="Times New Roman" w:cs="Times New Roman"/>
        </w:rPr>
      </w:pPr>
      <w:r w:rsidRPr="00C16C11">
        <w:rPr>
          <w:rFonts w:ascii="Times New Roman" w:hAnsi="Times New Roman" w:cs="Times New Roman"/>
        </w:rPr>
        <w:drawing>
          <wp:inline distT="0" distB="0" distL="0" distR="0" wp14:anchorId="55BF2BAC" wp14:editId="254BDA1A">
            <wp:extent cx="5943600" cy="2268855"/>
            <wp:effectExtent l="0" t="0" r="0" b="0"/>
            <wp:docPr id="5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11" w:rsidRPr="00C1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09D"/>
    <w:multiLevelType w:val="hybridMultilevel"/>
    <w:tmpl w:val="26A0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6F4"/>
    <w:multiLevelType w:val="hybridMultilevel"/>
    <w:tmpl w:val="5EEA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576CB"/>
    <w:multiLevelType w:val="hybridMultilevel"/>
    <w:tmpl w:val="9484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35367"/>
    <w:multiLevelType w:val="hybridMultilevel"/>
    <w:tmpl w:val="34B8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54"/>
    <w:rsid w:val="000714DD"/>
    <w:rsid w:val="000C54F3"/>
    <w:rsid w:val="000D1ABF"/>
    <w:rsid w:val="000F11ED"/>
    <w:rsid w:val="001152C6"/>
    <w:rsid w:val="0019411A"/>
    <w:rsid w:val="001F3385"/>
    <w:rsid w:val="002F78C6"/>
    <w:rsid w:val="003304C5"/>
    <w:rsid w:val="003B7578"/>
    <w:rsid w:val="00485A76"/>
    <w:rsid w:val="004A71CE"/>
    <w:rsid w:val="00543ADA"/>
    <w:rsid w:val="005540F8"/>
    <w:rsid w:val="005D6B7A"/>
    <w:rsid w:val="00654F23"/>
    <w:rsid w:val="00884534"/>
    <w:rsid w:val="008960F3"/>
    <w:rsid w:val="009E40E8"/>
    <w:rsid w:val="00A54898"/>
    <w:rsid w:val="00B2600E"/>
    <w:rsid w:val="00C16C11"/>
    <w:rsid w:val="00C7012F"/>
    <w:rsid w:val="00CD1E54"/>
    <w:rsid w:val="00D11F10"/>
    <w:rsid w:val="00D5228F"/>
    <w:rsid w:val="00D86F8E"/>
    <w:rsid w:val="00F60246"/>
    <w:rsid w:val="00F9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A3D3"/>
  <w15:chartTrackingRefBased/>
  <w15:docId w15:val="{D2296EE0-E2F4-43A8-B4CA-B49B6BAB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C11"/>
  </w:style>
  <w:style w:type="paragraph" w:styleId="Heading1">
    <w:name w:val="heading 1"/>
    <w:basedOn w:val="Normal"/>
    <w:next w:val="Normal"/>
    <w:link w:val="Heading1Char"/>
    <w:uiPriority w:val="9"/>
    <w:qFormat/>
    <w:rsid w:val="00C16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1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E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ord">
    <w:name w:val="word"/>
    <w:basedOn w:val="DefaultParagraphFont"/>
    <w:rsid w:val="00C1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1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lofty.ai/en/articles/6145558-how-the-lofty-marketplace-work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earn.lofty.ai/en/articles/6162714-properties-have-an-operating-reserve-to-handle-repair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oin98.net/dao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learn.lofty.ai/en/articles/6140570-rental-income-is-sent-to-your-account-dail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lofty.ai/en/articles/6145558-how-the-lofty-marketplace-work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earn.lofty.ai/en/articles/6143014-properties-are-managed-by-professional-3rd-party-property-management-companies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learn.lofty.ai/en/articles/6145558-how-the-lofty-marketplace-works" TargetMode="External"/><Relationship Id="rId14" Type="http://schemas.openxmlformats.org/officeDocument/2006/relationships/hyperlink" Target="https://learn.lofty.ai/en/articles/6145547-tokens-update-in-value-on-a-monthly-ba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3D783-0060-4228-B81B-C5CDFD4A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</dc:creator>
  <cp:keywords/>
  <dc:description/>
  <cp:lastModifiedBy>Vinh Tran</cp:lastModifiedBy>
  <cp:revision>2</cp:revision>
  <dcterms:created xsi:type="dcterms:W3CDTF">2023-11-30T12:25:00Z</dcterms:created>
  <dcterms:modified xsi:type="dcterms:W3CDTF">2023-11-30T12:25:00Z</dcterms:modified>
</cp:coreProperties>
</file>