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🏠Adrian Guzman Lavell 4101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Valle grande, Lampa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/>
      </w:pPr>
      <w:bookmarkStart w:colFirst="0" w:colLast="0" w:name="_1fob9te" w:id="2"/>
      <w:bookmarkEnd w:id="2"/>
      <w:r w:rsidDel="00000000" w:rsidR="00000000" w:rsidRPr="00000000">
        <w:rPr>
          <w:color w:val="e91d63"/>
          <w:rtl w:val="0"/>
        </w:rPr>
        <w:t xml:space="preserve">📞+56972413060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color w:val="e91d63"/>
          <w:rtl w:val="0"/>
        </w:rPr>
        <w:t xml:space="preserve">📧martincreepy@gmail.com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PT Mono" w:cs="PT Mono" w:eastAsia="PT Mono" w:hAnsi="PT Mono"/>
          <w:color w:val="e91d63"/>
          <w:sz w:val="18"/>
          <w:szCs w:val="18"/>
        </w:rPr>
      </w:pPr>
      <w:bookmarkStart w:colFirst="0" w:colLast="0" w:name="_2et92p0" w:id="4"/>
      <w:bookmarkEnd w:id="4"/>
      <w:r w:rsidDel="00000000" w:rsidR="00000000" w:rsidRPr="00000000">
        <w:rPr>
          <w:color w:val="351c75"/>
          <w:rtl w:val="0"/>
        </w:rPr>
        <w:t xml:space="preserve">Martin Alonso Lucero Correa</w:t>
      </w:r>
      <w:r w:rsidDel="00000000" w:rsidR="00000000" w:rsidRPr="00000000">
        <w:rPr>
          <w:rFonts w:ascii="PT Mono" w:cs="PT Mono" w:eastAsia="PT Mono" w:hAnsi="PT Mono"/>
          <w:color w:val="e91d63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DATOS PERSONALES</w:t>
      </w:r>
    </w:p>
    <w:p w:rsidR="00000000" w:rsidDel="00000000" w:rsidP="00000000" w:rsidRDefault="00000000" w:rsidRPr="00000000" w14:paraId="00000008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RUT: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21.309.738-5</w:t>
      </w:r>
    </w:p>
    <w:p w:rsidR="00000000" w:rsidDel="00000000" w:rsidP="00000000" w:rsidRDefault="00000000" w:rsidRPr="00000000" w14:paraId="00000009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FECHA DE NACIMIENTO:</w:t>
      </w:r>
      <w:r w:rsidDel="00000000" w:rsidR="00000000" w:rsidRPr="00000000">
        <w:rPr>
          <w:sz w:val="22"/>
          <w:szCs w:val="22"/>
          <w:rtl w:val="0"/>
        </w:rPr>
        <w:t xml:space="preserve"> 03 de Abril del 2003</w:t>
      </w:r>
    </w:p>
    <w:p w:rsidR="00000000" w:rsidDel="00000000" w:rsidP="00000000" w:rsidRDefault="00000000" w:rsidRPr="00000000" w14:paraId="0000000A">
      <w:pPr>
        <w:spacing w:before="200" w:line="240" w:lineRule="auto"/>
        <w:rPr>
          <w:sz w:val="22"/>
          <w:szCs w:val="22"/>
        </w:rPr>
      </w:pPr>
      <w:r w:rsidDel="00000000" w:rsidR="00000000" w:rsidRPr="00000000">
        <w:rPr>
          <w:b w:val="1"/>
          <w:color w:val="351c75"/>
          <w:sz w:val="22"/>
          <w:szCs w:val="22"/>
          <w:rtl w:val="0"/>
        </w:rPr>
        <w:t xml:space="preserve">NACIONALIDAD:</w:t>
      </w:r>
      <w:r w:rsidDel="00000000" w:rsidR="00000000" w:rsidRPr="00000000">
        <w:rPr>
          <w:b w:val="1"/>
          <w:color w:val="e91d63"/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Chilena</w:t>
      </w:r>
    </w:p>
    <w:p w:rsidR="00000000" w:rsidDel="00000000" w:rsidP="00000000" w:rsidRDefault="00000000" w:rsidRPr="00000000" w14:paraId="0000000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CUALIDADES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rPr>
          <w:rFonts w:ascii="PT Mono" w:cs="PT Mono" w:eastAsia="PT Mono" w:hAnsi="PT Mono"/>
          <w:color w:val="666666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Permiso notarial al día .Empatía con el público, buena disposición, rápido aprendizaje y la capacidad de desenvolverme mejor en mi próxima labor de trabajo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720" w:hanging="360"/>
        <w:rPr>
          <w:rFonts w:ascii="PT Mono" w:cs="PT Mono" w:eastAsia="PT Mono" w:hAnsi="PT Mono"/>
          <w:b w:val="0"/>
          <w:color w:val="666666"/>
          <w:sz w:val="18"/>
          <w:szCs w:val="18"/>
        </w:rPr>
      </w:pPr>
      <w:bookmarkStart w:colFirst="0" w:colLast="0" w:name="_4d34og8" w:id="8"/>
      <w:bookmarkEnd w:id="8"/>
      <w:r w:rsidDel="00000000" w:rsidR="00000000" w:rsidRPr="00000000">
        <w:rPr>
          <w:rFonts w:ascii="PT Mono" w:cs="PT Mono" w:eastAsia="PT Mono" w:hAnsi="PT Mono"/>
          <w:b w:val="0"/>
          <w:color w:val="666666"/>
          <w:sz w:val="18"/>
          <w:szCs w:val="18"/>
          <w:rtl w:val="0"/>
        </w:rPr>
        <w:t xml:space="preserve">-6 meses de trabajo de remplazo cómo ayudante de cocina en peruana llamada "el rancho del chef".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8 meses de experiencia en el área de retail en la conocida empresa Ripley, trabajando como reponedor.</w:t>
      </w:r>
    </w:p>
    <w:p w:rsidR="00000000" w:rsidDel="00000000" w:rsidP="00000000" w:rsidRDefault="00000000" w:rsidRPr="00000000" w14:paraId="00000010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EDUCACIÓN </w:t>
      </w:r>
    </w:p>
    <w:p w:rsidR="00000000" w:rsidDel="00000000" w:rsidP="00000000" w:rsidRDefault="00000000" w:rsidRPr="00000000" w14:paraId="00000011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>
          <w:rFonts w:ascii="Source Code Pro" w:cs="Source Code Pro" w:eastAsia="Source Code Pro" w:hAnsi="Source Code Pro"/>
          <w:b w:val="1"/>
          <w:color w:val="351c75"/>
          <w:sz w:val="22"/>
          <w:szCs w:val="22"/>
        </w:rPr>
      </w:pPr>
      <w:bookmarkStart w:colFirst="0" w:colLast="0" w:name="_17dp8vu" w:id="10"/>
      <w:bookmarkEnd w:id="10"/>
      <w:r w:rsidDel="00000000" w:rsidR="00000000" w:rsidRPr="00000000">
        <w:rPr>
          <w:rFonts w:ascii="Source Code Pro" w:cs="Source Code Pro" w:eastAsia="Source Code Pro" w:hAnsi="Source Code Pro"/>
          <w:b w:val="1"/>
          <w:color w:val="351c75"/>
          <w:sz w:val="22"/>
          <w:szCs w:val="22"/>
          <w:rtl w:val="0"/>
        </w:rPr>
        <w:t xml:space="preserve">Colegio Parque Asuncion n° 700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200" w:line="240" w:lineRule="auto"/>
        <w:rPr>
          <w:sz w:val="22"/>
          <w:szCs w:val="22"/>
        </w:rPr>
      </w:pPr>
      <w:bookmarkStart w:colFirst="0" w:colLast="0" w:name="_3rdcrjn" w:id="11"/>
      <w:bookmarkEnd w:id="11"/>
      <w:r w:rsidDel="00000000" w:rsidR="00000000" w:rsidRPr="00000000">
        <w:rPr>
          <w:rFonts w:ascii="Source Code Pro" w:cs="Source Code Pro" w:eastAsia="Source Code Pro" w:hAnsi="Source Code Pro"/>
          <w:color w:val="666666"/>
          <w:sz w:val="22"/>
          <w:szCs w:val="22"/>
          <w:rtl w:val="0"/>
        </w:rPr>
        <w:t xml:space="preserve">De 1° a 8° básico.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before="200" w:line="240" w:lineRule="auto"/>
        <w:rPr>
          <w:color w:val="351c75"/>
        </w:rPr>
      </w:pPr>
      <w:bookmarkStart w:colFirst="0" w:colLast="0" w:name="_26in1rg" w:id="12"/>
      <w:bookmarkEnd w:id="12"/>
      <w:r w:rsidDel="00000000" w:rsidR="00000000" w:rsidRPr="00000000">
        <w:rPr>
          <w:color w:val="351c75"/>
          <w:rtl w:val="0"/>
        </w:rPr>
        <w:t xml:space="preserve">Instituto Superior de comercio Eduardo Frei Montalva</w:t>
      </w:r>
    </w:p>
    <w:p w:rsidR="00000000" w:rsidDel="00000000" w:rsidP="00000000" w:rsidRDefault="00000000" w:rsidRPr="00000000" w14:paraId="00000014">
      <w:pPr>
        <w:spacing w:before="200" w:line="240" w:lineRule="auto"/>
        <w:rPr/>
      </w:pPr>
      <w:r w:rsidDel="00000000" w:rsidR="00000000" w:rsidRPr="00000000">
        <w:rPr>
          <w:sz w:val="22"/>
          <w:szCs w:val="22"/>
          <w:rtl w:val="0"/>
        </w:rPr>
        <w:t xml:space="preserve">De 1° medio a 4° medio.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240" w:lineRule="auto"/>
        <w:ind w:left="-15" w:firstLine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DISPONIBILIDAD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Inmediata. </w:t>
      </w:r>
    </w:p>
    <w:p w:rsidR="00000000" w:rsidDel="00000000" w:rsidP="00000000" w:rsidRDefault="00000000" w:rsidRPr="00000000" w14:paraId="00000017">
      <w:pPr>
        <w:spacing w:before="200" w:line="240" w:lineRule="auto"/>
        <w:rPr/>
      </w:pPr>
      <w:r w:rsidDel="00000000" w:rsidR="00000000" w:rsidRPr="00000000">
        <w:rPr>
          <w:rFonts w:ascii="Oswald" w:cs="Oswald" w:eastAsia="Oswald" w:hAnsi="Oswald"/>
          <w:color w:val="424242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Source Code Pro"/>
  <w:font w:name="Oswald"/>
  <w:font w:name="Trebuchet MS"/>
  <w:font w:name="Roboto Condensed"/>
  <w:font w:name="PT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