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PERSONALES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: Roxana Alexandra Parker Constancio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Rut</w:t>
      </w:r>
      <w:r w:rsidDel="00000000" w:rsidR="00000000" w:rsidRPr="00000000">
        <w:rPr>
          <w:rtl w:val="0"/>
        </w:rPr>
        <w:tab/>
        <w:tab/>
        <w:tab/>
        <w:tab/>
        <w:t xml:space="preserve">: 19.271.830-9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Fecha de Nacimiento</w:t>
      </w:r>
      <w:r w:rsidDel="00000000" w:rsidR="00000000" w:rsidRPr="00000000">
        <w:rPr>
          <w:rtl w:val="0"/>
        </w:rPr>
        <w:t xml:space="preserve">                   : 14-11-1995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Dirección  </w:t>
      </w:r>
      <w:r w:rsidDel="00000000" w:rsidR="00000000" w:rsidRPr="00000000">
        <w:rPr>
          <w:rtl w:val="0"/>
        </w:rPr>
        <w:t xml:space="preserve">                                      : ciencias #6649 la cisterna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Nacionalidad</w:t>
        <w:tab/>
      </w:r>
      <w:r w:rsidDel="00000000" w:rsidR="00000000" w:rsidRPr="00000000">
        <w:rPr>
          <w:rtl w:val="0"/>
        </w:rPr>
        <w:tab/>
        <w:tab/>
        <w:t xml:space="preserve">: CHILENA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Estado Civil</w:t>
      </w:r>
      <w:r w:rsidDel="00000000" w:rsidR="00000000" w:rsidRPr="00000000">
        <w:rPr>
          <w:rtl w:val="0"/>
        </w:rPr>
        <w:t xml:space="preserve">                                    : Soltera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Celular  </w:t>
      </w:r>
      <w:r w:rsidDel="00000000" w:rsidR="00000000" w:rsidRPr="00000000">
        <w:rPr>
          <w:rtl w:val="0"/>
        </w:rPr>
        <w:t xml:space="preserve">                                          : 998112582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ACADEMICOS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Básica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2003 – 2010 escuela Elisa Lattapiat Vargas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Media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2017 instituto nocturno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LABORALES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2015-2017</w:t>
      </w:r>
      <w:r w:rsidDel="00000000" w:rsidR="00000000" w:rsidRPr="00000000">
        <w:rPr>
          <w:rtl w:val="0"/>
        </w:rPr>
        <w:tab/>
        <w:tab/>
        <w:tab/>
        <w:t xml:space="preserve">: vendedora de productos de peluquería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Empresa parís primavera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08-2017 / 20-01-2018</w:t>
      </w:r>
      <w:r w:rsidDel="00000000" w:rsidR="00000000" w:rsidRPr="00000000">
        <w:rPr>
          <w:rtl w:val="0"/>
        </w:rPr>
        <w:t xml:space="preserve"> </w:t>
        <w:tab/>
        <w:tab/>
        <w:t xml:space="preserve">: Cajera - operaria – sub jefa</w:t>
      </w:r>
    </w:p>
    <w:p w:rsidR="00000000" w:rsidDel="00000000" w:rsidP="00000000" w:rsidRDefault="00000000" w:rsidRPr="00000000" w14:paraId="00000015">
      <w:pPr>
        <w:ind w:left="2832" w:firstLine="0"/>
        <w:rPr/>
      </w:pPr>
      <w:r w:rsidDel="00000000" w:rsidR="00000000" w:rsidRPr="00000000">
        <w:rPr>
          <w:rtl w:val="0"/>
        </w:rPr>
        <w:t xml:space="preserve"> Empresa Rupanco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03-2018 / 31-04-2018</w:t>
      </w:r>
      <w:r w:rsidDel="00000000" w:rsidR="00000000" w:rsidRPr="00000000">
        <w:rPr>
          <w:rtl w:val="0"/>
        </w:rPr>
        <w:t xml:space="preserve">             : cajera – operaria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    Empresa doggis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Disponibilidad inmediata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