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8" w:rsidRPr="007A63C8" w:rsidRDefault="00CA5C0D" w:rsidP="007A63C8">
      <w:pPr>
        <w:jc w:val="center"/>
        <w:rPr>
          <w:rFonts w:ascii="Times New Roman" w:hAnsi="Times New Roman" w:cs="Times New Roman"/>
          <w:b/>
          <w:i/>
          <w:sz w:val="32"/>
          <w:szCs w:val="32"/>
        </w:rPr>
      </w:pPr>
      <w:r>
        <w:rPr>
          <w:rFonts w:ascii="Times New Roman" w:hAnsi="Times New Roman" w:cs="Times New Roman"/>
          <w:b/>
          <w:i/>
          <w:sz w:val="32"/>
          <w:szCs w:val="32"/>
        </w:rPr>
        <w:t xml:space="preserve">Javiera Macarena Rebolledo </w:t>
      </w:r>
      <w:r w:rsidR="00C51AE7">
        <w:rPr>
          <w:rFonts w:ascii="Times New Roman" w:hAnsi="Times New Roman" w:cs="Times New Roman"/>
          <w:b/>
          <w:i/>
          <w:sz w:val="32"/>
          <w:szCs w:val="32"/>
        </w:rPr>
        <w:t>González</w:t>
      </w:r>
    </w:p>
    <w:p w:rsidR="0097585D" w:rsidRDefault="00CA5C0D" w:rsidP="0097585D">
      <w:pPr>
        <w:jc w:val="center"/>
        <w:rPr>
          <w:rFonts w:ascii="Times New Roman" w:hAnsi="Times New Roman" w:cs="Times New Roman"/>
          <w:b/>
          <w:color w:val="767171" w:themeColor="background2" w:themeShade="80"/>
          <w:sz w:val="28"/>
          <w:szCs w:val="28"/>
        </w:rPr>
      </w:pPr>
      <w:r>
        <w:rPr>
          <w:rFonts w:ascii="Times New Roman" w:hAnsi="Times New Roman" w:cs="Times New Roman"/>
          <w:b/>
          <w:color w:val="767171" w:themeColor="background2" w:themeShade="80"/>
          <w:sz w:val="28"/>
          <w:szCs w:val="28"/>
        </w:rPr>
        <w:t>Administradora Pública</w:t>
      </w:r>
    </w:p>
    <w:p w:rsidR="0097585D" w:rsidRDefault="0097585D" w:rsidP="0097585D">
      <w:pPr>
        <w:jc w:val="center"/>
        <w:rPr>
          <w:rFonts w:ascii="Times New Roman" w:hAnsi="Times New Roman" w:cs="Times New Roman"/>
          <w:b/>
          <w:color w:val="767171" w:themeColor="background2" w:themeShade="80"/>
          <w:sz w:val="28"/>
          <w:szCs w:val="28"/>
        </w:rPr>
      </w:pPr>
    </w:p>
    <w:p w:rsidR="0097585D" w:rsidRDefault="0097585D" w:rsidP="0097585D">
      <w:pPr>
        <w:jc w:val="both"/>
        <w:rPr>
          <w:rFonts w:ascii="Times New Roman" w:hAnsi="Times New Roman" w:cs="Times New Roman"/>
          <w:b/>
          <w:color w:val="767171" w:themeColor="background2" w:themeShade="80"/>
          <w:sz w:val="28"/>
          <w:szCs w:val="28"/>
        </w:rPr>
      </w:pPr>
      <w:r>
        <w:rPr>
          <w:rFonts w:ascii="Times New Roman" w:hAnsi="Times New Roman" w:cs="Times New Roman"/>
          <w:noProof/>
          <w:sz w:val="24"/>
          <w:szCs w:val="24"/>
          <w:lang w:eastAsia="es-CL"/>
        </w:rPr>
        <w:drawing>
          <wp:anchor distT="0" distB="0" distL="114300" distR="114300" simplePos="0" relativeHeight="251659264" behindDoc="1" locked="0" layoutInCell="1" allowOverlap="1" wp14:anchorId="00ACF94F" wp14:editId="06E4F48A">
            <wp:simplePos x="0" y="0"/>
            <wp:positionH relativeFrom="margin">
              <wp:posOffset>5080</wp:posOffset>
            </wp:positionH>
            <wp:positionV relativeFrom="paragraph">
              <wp:posOffset>15240</wp:posOffset>
            </wp:positionV>
            <wp:extent cx="219075" cy="173990"/>
            <wp:effectExtent l="0" t="0" r="9525" b="0"/>
            <wp:wrapTight wrapText="bothSides">
              <wp:wrapPolygon edited="0">
                <wp:start x="0" y="0"/>
                <wp:lineTo x="0" y="18920"/>
                <wp:lineTo x="20661" y="18920"/>
                <wp:lineTo x="206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ail-1162901_960_720[1].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19075" cy="173990"/>
                    </a:xfrm>
                    <a:prstGeom prst="rect">
                      <a:avLst/>
                    </a:prstGeom>
                  </pic:spPr>
                </pic:pic>
              </a:graphicData>
            </a:graphic>
            <wp14:sizeRelH relativeFrom="page">
              <wp14:pctWidth>0</wp14:pctWidth>
            </wp14:sizeRelH>
            <wp14:sizeRelV relativeFrom="page">
              <wp14:pctHeight>0</wp14:pctHeight>
            </wp14:sizeRelV>
          </wp:anchor>
        </w:drawing>
      </w:r>
      <w:hyperlink r:id="rId8" w:history="1">
        <w:r w:rsidR="00CA5C0D" w:rsidRPr="00342304">
          <w:rPr>
            <w:rStyle w:val="Hipervnculo"/>
            <w:rFonts w:ascii="Times New Roman" w:hAnsi="Times New Roman" w:cs="Times New Roman"/>
            <w:sz w:val="24"/>
            <w:szCs w:val="24"/>
          </w:rPr>
          <w:t>Javi.rebolledo94@gmail.com</w:t>
        </w:r>
      </w:hyperlink>
    </w:p>
    <w:p w:rsidR="0097585D" w:rsidRPr="0097585D" w:rsidRDefault="0097585D" w:rsidP="0097585D">
      <w:pPr>
        <w:jc w:val="both"/>
        <w:rPr>
          <w:rFonts w:ascii="Times New Roman" w:hAnsi="Times New Roman" w:cs="Times New Roman"/>
          <w:b/>
          <w:color w:val="767171" w:themeColor="background2" w:themeShade="80"/>
          <w:sz w:val="28"/>
          <w:szCs w:val="28"/>
        </w:rPr>
      </w:pPr>
      <w:r>
        <w:rPr>
          <w:rFonts w:ascii="Times New Roman" w:hAnsi="Times New Roman" w:cs="Times New Roman"/>
          <w:noProof/>
          <w:sz w:val="24"/>
          <w:szCs w:val="24"/>
          <w:lang w:eastAsia="es-CL"/>
        </w:rPr>
        <w:drawing>
          <wp:anchor distT="0" distB="0" distL="114300" distR="114300" simplePos="0" relativeHeight="251660288" behindDoc="1" locked="0" layoutInCell="1" allowOverlap="1" wp14:anchorId="0FF40595" wp14:editId="1F86E126">
            <wp:simplePos x="0" y="0"/>
            <wp:positionH relativeFrom="margin">
              <wp:align>left</wp:align>
            </wp:positionH>
            <wp:positionV relativeFrom="paragraph">
              <wp:posOffset>10160</wp:posOffset>
            </wp:positionV>
            <wp:extent cx="238125" cy="238125"/>
            <wp:effectExtent l="0" t="0" r="9525" b="9525"/>
            <wp:wrapTight wrapText="bothSides">
              <wp:wrapPolygon edited="0">
                <wp:start x="18144" y="21600"/>
                <wp:lineTo x="21600" y="16416"/>
                <wp:lineTo x="21600" y="7776"/>
                <wp:lineTo x="19872" y="864"/>
                <wp:lineTo x="864" y="864"/>
                <wp:lineTo x="864" y="21600"/>
                <wp:lineTo x="18144" y="2160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4px-Emblem_phone.svg[1].pn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238125" cy="238125"/>
                    </a:xfrm>
                    <a:prstGeom prst="rect">
                      <a:avLst/>
                    </a:prstGeom>
                  </pic:spPr>
                </pic:pic>
              </a:graphicData>
            </a:graphic>
            <wp14:sizeRelH relativeFrom="page">
              <wp14:pctWidth>0</wp14:pctWidth>
            </wp14:sizeRelH>
            <wp14:sizeRelV relativeFrom="page">
              <wp14:pctHeight>0</wp14:pctHeight>
            </wp14:sizeRelV>
          </wp:anchor>
        </w:drawing>
      </w:r>
      <w:r w:rsidR="00CA5C0D">
        <w:rPr>
          <w:rFonts w:ascii="Times New Roman" w:hAnsi="Times New Roman" w:cs="Times New Roman"/>
          <w:sz w:val="24"/>
          <w:szCs w:val="24"/>
        </w:rPr>
        <w:t xml:space="preserve">  +56966118679</w:t>
      </w:r>
    </w:p>
    <w:p w:rsidR="007A63C8" w:rsidRDefault="007A63C8" w:rsidP="007A63C8">
      <w:pPr>
        <w:jc w:val="center"/>
        <w:rPr>
          <w:rFonts w:ascii="Times New Roman" w:hAnsi="Times New Roman" w:cs="Times New Roman"/>
          <w:b/>
          <w:sz w:val="24"/>
          <w:szCs w:val="24"/>
          <w:u w:val="single"/>
        </w:rPr>
      </w:pPr>
      <w:r w:rsidRPr="007A63C8">
        <w:rPr>
          <w:rFonts w:ascii="Times New Roman" w:hAnsi="Times New Roman" w:cs="Times New Roman"/>
          <w:b/>
          <w:sz w:val="24"/>
          <w:szCs w:val="24"/>
          <w:u w:val="single"/>
        </w:rPr>
        <w:t>Resumen Profesional:</w:t>
      </w:r>
    </w:p>
    <w:p w:rsidR="00CA5C0D" w:rsidRDefault="00CA5C0D" w:rsidP="00CA5C0D">
      <w:pPr>
        <w:jc w:val="both"/>
        <w:rPr>
          <w:rFonts w:ascii="Calibri" w:hAnsi="Calibri"/>
        </w:rPr>
      </w:pPr>
      <w:r>
        <w:rPr>
          <w:rFonts w:ascii="Calibri" w:hAnsi="Calibri"/>
        </w:rPr>
        <w:t>Profesional universitaria, orientada a ejercer en el ámbito público y privado. Formación académica con saberes y competencias para ejercer funciones profesionales, habilitada para comprender y gestionar procesos propios de las organizaciones públicas, tales como el diseño, implementación y control de políticas públicas, así como la planificación, organización, dirección y control de la Administración del Estado, asimismo, capacitada con herramientas, técnicas y aptitudes para el trabajo en equipo, el manejo de crisis, la negociación y la comunicación. Además, cuenta con una formación integral que complementa con una sólida formación ética y un marcado compromiso con el desarrollo social.</w:t>
      </w:r>
    </w:p>
    <w:p w:rsidR="007A63C8" w:rsidRDefault="007A63C8" w:rsidP="007A63C8">
      <w:pPr>
        <w:jc w:val="center"/>
        <w:rPr>
          <w:rFonts w:ascii="Times New Roman" w:hAnsi="Times New Roman" w:cs="Times New Roman"/>
          <w:b/>
          <w:sz w:val="24"/>
          <w:szCs w:val="24"/>
          <w:u w:val="single"/>
        </w:rPr>
      </w:pPr>
      <w:r w:rsidRPr="007A63C8">
        <w:rPr>
          <w:rFonts w:ascii="Times New Roman" w:hAnsi="Times New Roman" w:cs="Times New Roman"/>
          <w:b/>
          <w:sz w:val="24"/>
          <w:szCs w:val="24"/>
          <w:u w:val="single"/>
        </w:rPr>
        <w:t>Experiencia Laboral:</w:t>
      </w:r>
    </w:p>
    <w:p w:rsidR="007A63C8" w:rsidRPr="007A63C8" w:rsidRDefault="007A63C8" w:rsidP="007A63C8">
      <w:pPr>
        <w:spacing w:after="0"/>
        <w:jc w:val="center"/>
        <w:rPr>
          <w:rFonts w:ascii="Times New Roman" w:hAnsi="Times New Roman" w:cs="Times New Roman"/>
          <w:b/>
          <w:sz w:val="24"/>
          <w:szCs w:val="24"/>
          <w:u w:val="single"/>
        </w:rPr>
      </w:pPr>
    </w:p>
    <w:p w:rsidR="007A63C8" w:rsidRPr="0046661B" w:rsidRDefault="007A63C8" w:rsidP="007A63C8">
      <w:pPr>
        <w:spacing w:after="0"/>
        <w:jc w:val="both"/>
        <w:rPr>
          <w:rFonts w:ascii="Times New Roman" w:hAnsi="Times New Roman" w:cs="Times New Roman"/>
          <w:b/>
          <w:sz w:val="24"/>
          <w:szCs w:val="24"/>
        </w:rPr>
      </w:pPr>
      <w:r w:rsidRPr="0046661B">
        <w:rPr>
          <w:rFonts w:ascii="Times New Roman" w:hAnsi="Times New Roman" w:cs="Times New Roman"/>
          <w:b/>
          <w:sz w:val="24"/>
          <w:szCs w:val="24"/>
        </w:rPr>
        <w:t xml:space="preserve">2018 </w:t>
      </w:r>
      <w:r w:rsidR="00C51AE7">
        <w:rPr>
          <w:rFonts w:ascii="Times New Roman" w:hAnsi="Times New Roman" w:cs="Times New Roman"/>
          <w:b/>
          <w:sz w:val="24"/>
          <w:szCs w:val="24"/>
        </w:rPr>
        <w:t>Noviembre</w:t>
      </w:r>
      <w:r w:rsidRPr="0046661B">
        <w:rPr>
          <w:rFonts w:ascii="Times New Roman" w:hAnsi="Times New Roman" w:cs="Times New Roman"/>
          <w:b/>
          <w:sz w:val="24"/>
          <w:szCs w:val="24"/>
        </w:rPr>
        <w:t xml:space="preserve"> – 20</w:t>
      </w:r>
      <w:r w:rsidR="00C51AE7">
        <w:rPr>
          <w:rFonts w:ascii="Times New Roman" w:hAnsi="Times New Roman" w:cs="Times New Roman"/>
          <w:b/>
          <w:sz w:val="24"/>
          <w:szCs w:val="24"/>
        </w:rPr>
        <w:t>19</w:t>
      </w:r>
      <w:r w:rsidRPr="0046661B">
        <w:rPr>
          <w:rFonts w:ascii="Times New Roman" w:hAnsi="Times New Roman" w:cs="Times New Roman"/>
          <w:b/>
          <w:sz w:val="24"/>
          <w:szCs w:val="24"/>
        </w:rPr>
        <w:t xml:space="preserve"> </w:t>
      </w:r>
      <w:r w:rsidR="00C51AE7">
        <w:rPr>
          <w:rFonts w:ascii="Times New Roman" w:hAnsi="Times New Roman" w:cs="Times New Roman"/>
          <w:b/>
          <w:sz w:val="24"/>
          <w:szCs w:val="24"/>
        </w:rPr>
        <w:t>Junio</w:t>
      </w:r>
      <w:r w:rsidRPr="0046661B">
        <w:rPr>
          <w:rFonts w:ascii="Times New Roman" w:hAnsi="Times New Roman" w:cs="Times New Roman"/>
          <w:b/>
          <w:sz w:val="24"/>
          <w:szCs w:val="24"/>
        </w:rPr>
        <w:t xml:space="preserve">:  </w:t>
      </w:r>
      <w:r w:rsidRPr="0046661B">
        <w:rPr>
          <w:rFonts w:ascii="Times New Roman" w:hAnsi="Times New Roman" w:cs="Times New Roman"/>
          <w:b/>
          <w:sz w:val="24"/>
          <w:szCs w:val="24"/>
        </w:rPr>
        <w:tab/>
      </w:r>
      <w:r w:rsidRPr="0046661B">
        <w:rPr>
          <w:rFonts w:ascii="Times New Roman" w:hAnsi="Times New Roman" w:cs="Times New Roman"/>
          <w:b/>
          <w:sz w:val="24"/>
          <w:szCs w:val="24"/>
        </w:rPr>
        <w:tab/>
      </w:r>
      <w:r w:rsidRPr="0046661B">
        <w:rPr>
          <w:rFonts w:ascii="Times New Roman" w:hAnsi="Times New Roman" w:cs="Times New Roman"/>
          <w:b/>
          <w:sz w:val="24"/>
          <w:szCs w:val="24"/>
        </w:rPr>
        <w:tab/>
      </w:r>
      <w:r w:rsidRPr="0046661B">
        <w:rPr>
          <w:rFonts w:ascii="Times New Roman" w:hAnsi="Times New Roman" w:cs="Times New Roman"/>
          <w:b/>
          <w:sz w:val="24"/>
          <w:szCs w:val="24"/>
        </w:rPr>
        <w:tab/>
      </w:r>
    </w:p>
    <w:p w:rsidR="00C51AE7" w:rsidRDefault="00C51AE7" w:rsidP="007A63C8">
      <w:pPr>
        <w:spacing w:after="0"/>
        <w:jc w:val="both"/>
        <w:rPr>
          <w:rFonts w:ascii="Times New Roman" w:hAnsi="Times New Roman" w:cs="Times New Roman"/>
          <w:sz w:val="24"/>
          <w:szCs w:val="24"/>
        </w:rPr>
      </w:pPr>
      <w:r w:rsidRPr="00C51AE7">
        <w:rPr>
          <w:rFonts w:ascii="Times New Roman" w:hAnsi="Times New Roman" w:cs="Times New Roman"/>
          <w:sz w:val="24"/>
          <w:szCs w:val="24"/>
          <w:lang w:val="es"/>
        </w:rPr>
        <w:t>Especialista en Tesorería</w:t>
      </w:r>
      <w:r w:rsidRPr="00C51AE7">
        <w:rPr>
          <w:rFonts w:ascii="Times New Roman" w:hAnsi="Times New Roman" w:cs="Times New Roman"/>
          <w:sz w:val="24"/>
          <w:szCs w:val="24"/>
        </w:rPr>
        <w:t xml:space="preserve"> </w:t>
      </w:r>
    </w:p>
    <w:p w:rsidR="007A63C8" w:rsidRPr="00C51AE7" w:rsidRDefault="00C51AE7" w:rsidP="007A63C8">
      <w:pPr>
        <w:spacing w:after="0"/>
        <w:jc w:val="both"/>
        <w:rPr>
          <w:rFonts w:ascii="Times New Roman" w:hAnsi="Times New Roman" w:cs="Times New Roman"/>
          <w:sz w:val="24"/>
          <w:szCs w:val="24"/>
        </w:rPr>
      </w:pPr>
      <w:r w:rsidRPr="00C51AE7">
        <w:rPr>
          <w:rFonts w:ascii="Times New Roman" w:hAnsi="Times New Roman" w:cs="Times New Roman"/>
          <w:sz w:val="24"/>
          <w:szCs w:val="24"/>
        </w:rPr>
        <w:t>Empresa CGE. Rubro Electricidad.</w:t>
      </w:r>
    </w:p>
    <w:p w:rsidR="007A63C8" w:rsidRPr="00C51AE7" w:rsidRDefault="007A63C8" w:rsidP="007A63C8">
      <w:pPr>
        <w:spacing w:after="0"/>
        <w:jc w:val="both"/>
        <w:rPr>
          <w:rFonts w:ascii="Times New Roman" w:hAnsi="Times New Roman" w:cs="Times New Roman"/>
          <w:sz w:val="24"/>
          <w:szCs w:val="24"/>
        </w:rPr>
      </w:pPr>
      <w:r w:rsidRPr="00C51AE7">
        <w:rPr>
          <w:rFonts w:ascii="Times New Roman" w:hAnsi="Times New Roman" w:cs="Times New Roman"/>
          <w:sz w:val="24"/>
          <w:szCs w:val="24"/>
        </w:rPr>
        <w:t>Funciones:</w:t>
      </w:r>
    </w:p>
    <w:p w:rsidR="00C51AE7" w:rsidRPr="00C51AE7" w:rsidRDefault="00C51AE7" w:rsidP="00C51AE7">
      <w:pPr>
        <w:numPr>
          <w:ilvl w:val="0"/>
          <w:numId w:val="10"/>
        </w:numPr>
        <w:spacing w:after="0" w:line="276" w:lineRule="auto"/>
        <w:jc w:val="both"/>
        <w:rPr>
          <w:rFonts w:ascii="Times New Roman" w:hAnsi="Times New Roman" w:cs="Times New Roman"/>
          <w:sz w:val="24"/>
          <w:szCs w:val="24"/>
        </w:rPr>
      </w:pPr>
      <w:r w:rsidRPr="00C51AE7">
        <w:rPr>
          <w:rFonts w:ascii="Times New Roman" w:hAnsi="Times New Roman" w:cs="Times New Roman"/>
          <w:sz w:val="24"/>
          <w:szCs w:val="24"/>
        </w:rPr>
        <w:t xml:space="preserve">Gestión, organización y planificación de la Tesorería de CGE, la cual presta servicio a varias unidades de negocios para el pago de proveedores, empresas relacionadas, remuneraciones y accionistas. Dando así cumplimiento a las políticas y procedimientos establecidos para las salidas de caja, con foco en el control y mitigación de riesgos. </w:t>
      </w:r>
    </w:p>
    <w:p w:rsidR="00C51AE7" w:rsidRDefault="00C51AE7" w:rsidP="00C51AE7">
      <w:pPr>
        <w:numPr>
          <w:ilvl w:val="0"/>
          <w:numId w:val="10"/>
        </w:numPr>
        <w:spacing w:after="0" w:line="276" w:lineRule="auto"/>
        <w:jc w:val="both"/>
        <w:rPr>
          <w:rFonts w:ascii="Times New Roman" w:hAnsi="Times New Roman" w:cs="Times New Roman"/>
          <w:sz w:val="24"/>
          <w:szCs w:val="24"/>
        </w:rPr>
      </w:pPr>
      <w:r w:rsidRPr="00C51AE7">
        <w:rPr>
          <w:rFonts w:ascii="Times New Roman" w:hAnsi="Times New Roman" w:cs="Times New Roman"/>
          <w:sz w:val="24"/>
          <w:szCs w:val="24"/>
        </w:rPr>
        <w:t xml:space="preserve">Dentro de las tareas específicas realizadas se encuentran: Revisión continua de procesos e implementación de mejoras en la unidad (minimizar riesgos, disminuir costos, entre otros), elaboración de reportes financieros, </w:t>
      </w:r>
      <w:r w:rsidR="00F01FEF">
        <w:rPr>
          <w:rFonts w:ascii="Times New Roman" w:hAnsi="Times New Roman" w:cs="Times New Roman"/>
          <w:sz w:val="24"/>
          <w:szCs w:val="24"/>
        </w:rPr>
        <w:t xml:space="preserve">conciliaciones bancarias, </w:t>
      </w:r>
      <w:r w:rsidRPr="00C51AE7">
        <w:rPr>
          <w:rFonts w:ascii="Times New Roman" w:hAnsi="Times New Roman" w:cs="Times New Roman"/>
          <w:sz w:val="24"/>
          <w:szCs w:val="24"/>
        </w:rPr>
        <w:t>gestión de la unidad (pago a proveedores a través de SAP, vía cartas, nóminas, cheques además de la creación y formulación de boletas de garantía.</w:t>
      </w:r>
    </w:p>
    <w:p w:rsidR="00CF4F51" w:rsidRDefault="00CF4F51" w:rsidP="00CF4F51">
      <w:pPr>
        <w:spacing w:after="0" w:line="276" w:lineRule="auto"/>
        <w:jc w:val="both"/>
        <w:rPr>
          <w:rFonts w:ascii="Times New Roman" w:hAnsi="Times New Roman" w:cs="Times New Roman"/>
          <w:sz w:val="24"/>
          <w:szCs w:val="24"/>
        </w:rPr>
      </w:pPr>
    </w:p>
    <w:p w:rsidR="00CF4F51" w:rsidRDefault="00862280" w:rsidP="00CF4F51">
      <w:pPr>
        <w:spacing w:after="0" w:line="276" w:lineRule="auto"/>
        <w:jc w:val="center"/>
        <w:rPr>
          <w:rFonts w:ascii="Times New Roman" w:hAnsi="Times New Roman" w:cs="Times New Roman"/>
          <w:sz w:val="24"/>
          <w:szCs w:val="24"/>
        </w:rPr>
      </w:pPr>
      <w:r>
        <w:rPr>
          <w:rFonts w:ascii="Times New Roman" w:hAnsi="Times New Roman" w:cs="Times New Roman"/>
          <w:b/>
          <w:sz w:val="24"/>
          <w:szCs w:val="24"/>
          <w:u w:val="single"/>
        </w:rPr>
        <w:t>Práctica Profesional:</w:t>
      </w:r>
    </w:p>
    <w:p w:rsidR="00CF4F51" w:rsidRDefault="00CF4F51" w:rsidP="00CF4F51">
      <w:pPr>
        <w:spacing w:after="0" w:line="276" w:lineRule="auto"/>
        <w:jc w:val="both"/>
        <w:rPr>
          <w:rFonts w:ascii="Times New Roman" w:hAnsi="Times New Roman" w:cs="Times New Roman"/>
          <w:b/>
          <w:sz w:val="24"/>
          <w:szCs w:val="24"/>
        </w:rPr>
      </w:pPr>
      <w:r w:rsidRPr="00CF4F51">
        <w:rPr>
          <w:rFonts w:ascii="Times New Roman" w:hAnsi="Times New Roman" w:cs="Times New Roman"/>
          <w:b/>
          <w:sz w:val="24"/>
          <w:szCs w:val="24"/>
        </w:rPr>
        <w:t xml:space="preserve">2018 Enero – 2019 </w:t>
      </w:r>
      <w:r>
        <w:rPr>
          <w:rFonts w:ascii="Times New Roman" w:hAnsi="Times New Roman" w:cs="Times New Roman"/>
          <w:b/>
          <w:sz w:val="24"/>
          <w:szCs w:val="24"/>
        </w:rPr>
        <w:t>Abril:</w:t>
      </w:r>
    </w:p>
    <w:p w:rsidR="00F01FEF" w:rsidRPr="00F01FEF" w:rsidRDefault="00F01FEF" w:rsidP="00CF4F51">
      <w:pPr>
        <w:spacing w:after="0" w:line="276" w:lineRule="auto"/>
        <w:jc w:val="both"/>
        <w:rPr>
          <w:rFonts w:ascii="Times New Roman" w:hAnsi="Times New Roman" w:cs="Times New Roman"/>
          <w:sz w:val="24"/>
          <w:szCs w:val="24"/>
        </w:rPr>
      </w:pPr>
      <w:r w:rsidRPr="00F01FEF">
        <w:rPr>
          <w:rFonts w:ascii="Times New Roman" w:hAnsi="Times New Roman" w:cs="Times New Roman"/>
          <w:sz w:val="24"/>
          <w:szCs w:val="24"/>
        </w:rPr>
        <w:t>Ministerio de Relaciones Exteriores / DIPLANE.</w:t>
      </w:r>
    </w:p>
    <w:p w:rsidR="00CF4F51" w:rsidRPr="00CF4F51" w:rsidRDefault="00CF4F51" w:rsidP="00CF4F51">
      <w:pPr>
        <w:numPr>
          <w:ilvl w:val="0"/>
          <w:numId w:val="11"/>
        </w:numPr>
        <w:spacing w:after="0" w:line="276" w:lineRule="auto"/>
        <w:jc w:val="both"/>
        <w:rPr>
          <w:rFonts w:ascii="Times New Roman" w:hAnsi="Times New Roman" w:cs="Times New Roman"/>
          <w:sz w:val="24"/>
          <w:szCs w:val="24"/>
          <w:lang w:val="es"/>
        </w:rPr>
      </w:pPr>
      <w:r w:rsidRPr="00CF4F51">
        <w:rPr>
          <w:rFonts w:ascii="Times New Roman" w:hAnsi="Times New Roman" w:cs="Times New Roman"/>
          <w:sz w:val="24"/>
          <w:szCs w:val="24"/>
          <w:lang w:val="es"/>
        </w:rPr>
        <w:t xml:space="preserve">Creación de informes, participación en reuniones sobre temáticas de participación ciudadana, revisiones periódicas de la “Agenda 2030” y su informe luz. Asistencia a reuniones sobre el reglamento de Calificaciones y Planes de metas individuales donde </w:t>
      </w:r>
      <w:r w:rsidRPr="00CF4F51">
        <w:rPr>
          <w:rFonts w:ascii="Times New Roman" w:hAnsi="Times New Roman" w:cs="Times New Roman"/>
          <w:sz w:val="24"/>
          <w:szCs w:val="24"/>
          <w:lang w:val="es"/>
        </w:rPr>
        <w:lastRenderedPageBreak/>
        <w:t>se evalúa a los diplomáticos del ministerio. Revisión del proyecto de modernización de cancillería, participación en la cuenta pública, informe sobre los lineamientos estratégicos del Ministerio de relaciones exteriores, creación de carpetas para embajadores.</w:t>
      </w:r>
    </w:p>
    <w:p w:rsidR="00CF4F51" w:rsidRPr="00C51AE7" w:rsidRDefault="00CF4F51" w:rsidP="00CF4F51">
      <w:pPr>
        <w:spacing w:after="0" w:line="276" w:lineRule="auto"/>
        <w:jc w:val="both"/>
        <w:rPr>
          <w:rFonts w:ascii="Times New Roman" w:hAnsi="Times New Roman" w:cs="Times New Roman"/>
          <w:sz w:val="24"/>
          <w:szCs w:val="24"/>
        </w:rPr>
      </w:pPr>
    </w:p>
    <w:p w:rsidR="00CF4F51" w:rsidRPr="007A63C8" w:rsidRDefault="00CF4F51" w:rsidP="00C51AE7">
      <w:pPr>
        <w:pStyle w:val="Prrafodelista"/>
        <w:spacing w:after="0"/>
        <w:ind w:left="1065"/>
        <w:jc w:val="both"/>
        <w:rPr>
          <w:rFonts w:ascii="Times New Roman" w:hAnsi="Times New Roman" w:cs="Times New Roman"/>
          <w:sz w:val="24"/>
          <w:szCs w:val="24"/>
        </w:rPr>
      </w:pPr>
    </w:p>
    <w:p w:rsidR="007B3726" w:rsidRDefault="007B3726" w:rsidP="007B3726">
      <w:pPr>
        <w:spacing w:after="0"/>
        <w:jc w:val="center"/>
        <w:rPr>
          <w:rFonts w:ascii="Times New Roman" w:hAnsi="Times New Roman" w:cs="Times New Roman"/>
          <w:b/>
          <w:sz w:val="24"/>
          <w:szCs w:val="24"/>
          <w:u w:val="single"/>
        </w:rPr>
      </w:pPr>
      <w:r w:rsidRPr="007B3726">
        <w:rPr>
          <w:rFonts w:ascii="Times New Roman" w:hAnsi="Times New Roman" w:cs="Times New Roman"/>
          <w:b/>
          <w:sz w:val="24"/>
          <w:szCs w:val="24"/>
          <w:u w:val="single"/>
        </w:rPr>
        <w:t>Formación Académica.</w:t>
      </w:r>
    </w:p>
    <w:p w:rsidR="003C4384" w:rsidRPr="00C51AE7" w:rsidRDefault="003C4384" w:rsidP="007B3726">
      <w:pPr>
        <w:spacing w:after="0"/>
        <w:jc w:val="center"/>
        <w:rPr>
          <w:rFonts w:ascii="Times New Roman" w:hAnsi="Times New Roman" w:cs="Times New Roman"/>
          <w:b/>
          <w:sz w:val="24"/>
          <w:szCs w:val="24"/>
          <w:u w:val="single"/>
        </w:rPr>
      </w:pPr>
    </w:p>
    <w:p w:rsidR="007A63C8" w:rsidRPr="00C51AE7" w:rsidRDefault="007B3726" w:rsidP="007B3726">
      <w:pPr>
        <w:spacing w:after="0"/>
        <w:jc w:val="both"/>
        <w:rPr>
          <w:rFonts w:ascii="Times New Roman" w:hAnsi="Times New Roman" w:cs="Times New Roman"/>
          <w:sz w:val="24"/>
          <w:szCs w:val="24"/>
        </w:rPr>
      </w:pPr>
      <w:r w:rsidRPr="00C51AE7">
        <w:rPr>
          <w:rFonts w:ascii="Times New Roman" w:hAnsi="Times New Roman" w:cs="Times New Roman"/>
          <w:sz w:val="24"/>
          <w:szCs w:val="24"/>
        </w:rPr>
        <w:t xml:space="preserve">Titulada </w:t>
      </w:r>
      <w:r w:rsidR="00CA5C0D" w:rsidRPr="00C51AE7">
        <w:rPr>
          <w:rFonts w:ascii="Times New Roman" w:hAnsi="Times New Roman" w:cs="Times New Roman"/>
          <w:sz w:val="24"/>
          <w:szCs w:val="24"/>
        </w:rPr>
        <w:t>en Administración Pública</w:t>
      </w:r>
      <w:r w:rsidR="00275532" w:rsidRPr="00C51AE7">
        <w:rPr>
          <w:rFonts w:ascii="Times New Roman" w:hAnsi="Times New Roman" w:cs="Times New Roman"/>
          <w:sz w:val="24"/>
          <w:szCs w:val="24"/>
        </w:rPr>
        <w:t>,</w:t>
      </w:r>
      <w:r w:rsidRPr="00C51AE7">
        <w:rPr>
          <w:rFonts w:ascii="Times New Roman" w:hAnsi="Times New Roman" w:cs="Times New Roman"/>
          <w:sz w:val="24"/>
          <w:szCs w:val="24"/>
        </w:rPr>
        <w:t xml:space="preserve"> Universidad </w:t>
      </w:r>
      <w:r w:rsidR="00CA5C0D" w:rsidRPr="00C51AE7">
        <w:rPr>
          <w:rFonts w:ascii="Times New Roman" w:hAnsi="Times New Roman" w:cs="Times New Roman"/>
          <w:sz w:val="24"/>
          <w:szCs w:val="24"/>
        </w:rPr>
        <w:t>de Santiago de Chile, Promoción 2013.</w:t>
      </w:r>
    </w:p>
    <w:p w:rsidR="007B3726" w:rsidRPr="00C51AE7" w:rsidRDefault="007B3726" w:rsidP="007B3726">
      <w:pPr>
        <w:spacing w:after="0"/>
        <w:jc w:val="both"/>
        <w:rPr>
          <w:rFonts w:ascii="Times New Roman" w:hAnsi="Times New Roman" w:cs="Times New Roman"/>
          <w:sz w:val="24"/>
          <w:szCs w:val="24"/>
          <w:u w:val="single"/>
        </w:rPr>
      </w:pPr>
      <w:bookmarkStart w:id="0" w:name="_GoBack"/>
      <w:bookmarkEnd w:id="0"/>
    </w:p>
    <w:p w:rsidR="007B3726" w:rsidRDefault="007B3726" w:rsidP="00275532">
      <w:pPr>
        <w:spacing w:after="0"/>
        <w:jc w:val="center"/>
        <w:rPr>
          <w:rFonts w:ascii="Times New Roman" w:hAnsi="Times New Roman" w:cs="Times New Roman"/>
          <w:b/>
          <w:sz w:val="24"/>
          <w:szCs w:val="24"/>
          <w:u w:val="single"/>
        </w:rPr>
      </w:pPr>
      <w:r w:rsidRPr="00C51AE7">
        <w:rPr>
          <w:rFonts w:ascii="Times New Roman" w:hAnsi="Times New Roman" w:cs="Times New Roman"/>
          <w:b/>
          <w:sz w:val="24"/>
          <w:szCs w:val="24"/>
          <w:u w:val="single"/>
        </w:rPr>
        <w:t>Conocimientos Informáticos:</w:t>
      </w:r>
    </w:p>
    <w:p w:rsidR="00C51AE7" w:rsidRPr="00C51AE7" w:rsidRDefault="00C51AE7" w:rsidP="00275532">
      <w:pPr>
        <w:spacing w:after="0"/>
        <w:jc w:val="center"/>
        <w:rPr>
          <w:rFonts w:ascii="Times New Roman" w:hAnsi="Times New Roman" w:cs="Times New Roman"/>
          <w:b/>
          <w:sz w:val="24"/>
          <w:szCs w:val="24"/>
          <w:u w:val="single"/>
        </w:rPr>
      </w:pPr>
    </w:p>
    <w:p w:rsidR="007B3726" w:rsidRPr="007B3726" w:rsidRDefault="007B3726" w:rsidP="007B3726">
      <w:pPr>
        <w:spacing w:after="0"/>
        <w:jc w:val="both"/>
        <w:rPr>
          <w:rFonts w:ascii="Times New Roman" w:hAnsi="Times New Roman" w:cs="Times New Roman"/>
          <w:sz w:val="24"/>
          <w:szCs w:val="24"/>
        </w:rPr>
      </w:pPr>
      <w:r w:rsidRPr="007B3726">
        <w:rPr>
          <w:rFonts w:ascii="Times New Roman" w:hAnsi="Times New Roman" w:cs="Times New Roman"/>
          <w:sz w:val="24"/>
          <w:szCs w:val="24"/>
        </w:rPr>
        <w:t>SAP: Nivel usuario</w:t>
      </w:r>
    </w:p>
    <w:p w:rsidR="002C1F4A" w:rsidRDefault="007B3726" w:rsidP="007B3726">
      <w:pPr>
        <w:spacing w:after="0"/>
        <w:jc w:val="both"/>
        <w:rPr>
          <w:rFonts w:ascii="Times New Roman" w:hAnsi="Times New Roman" w:cs="Times New Roman"/>
          <w:sz w:val="24"/>
          <w:szCs w:val="24"/>
        </w:rPr>
      </w:pPr>
      <w:r w:rsidRPr="007B3726">
        <w:rPr>
          <w:rFonts w:ascii="Times New Roman" w:hAnsi="Times New Roman" w:cs="Times New Roman"/>
          <w:sz w:val="24"/>
          <w:szCs w:val="24"/>
        </w:rPr>
        <w:t xml:space="preserve">Excel: Nivel </w:t>
      </w:r>
      <w:r w:rsidR="00F01FEF">
        <w:rPr>
          <w:rFonts w:ascii="Times New Roman" w:hAnsi="Times New Roman" w:cs="Times New Roman"/>
          <w:sz w:val="24"/>
          <w:szCs w:val="24"/>
        </w:rPr>
        <w:t>inter</w:t>
      </w:r>
      <w:r w:rsidRPr="007B3726">
        <w:rPr>
          <w:rFonts w:ascii="Times New Roman" w:hAnsi="Times New Roman" w:cs="Times New Roman"/>
          <w:sz w:val="24"/>
          <w:szCs w:val="24"/>
        </w:rPr>
        <w:t>medio</w:t>
      </w:r>
    </w:p>
    <w:p w:rsidR="007B3726" w:rsidRDefault="007B3726" w:rsidP="00275532">
      <w:pPr>
        <w:spacing w:after="0"/>
        <w:jc w:val="center"/>
        <w:rPr>
          <w:rFonts w:ascii="Times New Roman" w:hAnsi="Times New Roman" w:cs="Times New Roman"/>
          <w:b/>
          <w:sz w:val="24"/>
          <w:szCs w:val="24"/>
          <w:u w:val="single"/>
        </w:rPr>
      </w:pPr>
      <w:r w:rsidRPr="00275532">
        <w:rPr>
          <w:rFonts w:ascii="Times New Roman" w:hAnsi="Times New Roman" w:cs="Times New Roman"/>
          <w:b/>
          <w:sz w:val="24"/>
          <w:szCs w:val="24"/>
          <w:u w:val="single"/>
        </w:rPr>
        <w:t>Manejo de Idiomas:</w:t>
      </w:r>
    </w:p>
    <w:p w:rsidR="003C4384" w:rsidRPr="00275532" w:rsidRDefault="003C4384" w:rsidP="00275532">
      <w:pPr>
        <w:spacing w:after="0"/>
        <w:jc w:val="center"/>
        <w:rPr>
          <w:rFonts w:ascii="Times New Roman" w:hAnsi="Times New Roman" w:cs="Times New Roman"/>
          <w:b/>
          <w:sz w:val="24"/>
          <w:szCs w:val="24"/>
          <w:u w:val="single"/>
        </w:rPr>
      </w:pPr>
    </w:p>
    <w:p w:rsidR="007B3726" w:rsidRPr="007B3726" w:rsidRDefault="007B3726" w:rsidP="007B3726">
      <w:pPr>
        <w:spacing w:after="0"/>
        <w:jc w:val="both"/>
        <w:rPr>
          <w:rFonts w:ascii="Times New Roman" w:hAnsi="Times New Roman" w:cs="Times New Roman"/>
          <w:sz w:val="24"/>
          <w:szCs w:val="24"/>
        </w:rPr>
      </w:pPr>
      <w:r w:rsidRPr="007B3726">
        <w:rPr>
          <w:rFonts w:ascii="Times New Roman" w:hAnsi="Times New Roman" w:cs="Times New Roman"/>
          <w:sz w:val="24"/>
          <w:szCs w:val="24"/>
        </w:rPr>
        <w:t xml:space="preserve">INGLÉS: Escrito: Nivel </w:t>
      </w:r>
      <w:r w:rsidR="002C1F4A">
        <w:rPr>
          <w:rFonts w:ascii="Times New Roman" w:hAnsi="Times New Roman" w:cs="Times New Roman"/>
          <w:sz w:val="24"/>
          <w:szCs w:val="24"/>
        </w:rPr>
        <w:t>Medio</w:t>
      </w:r>
      <w:r w:rsidRPr="007B3726">
        <w:rPr>
          <w:rFonts w:ascii="Times New Roman" w:hAnsi="Times New Roman" w:cs="Times New Roman"/>
          <w:sz w:val="24"/>
          <w:szCs w:val="24"/>
        </w:rPr>
        <w:t>.  Hablado: Nivel Medio.</w:t>
      </w:r>
    </w:p>
    <w:sectPr w:rsidR="007B3726" w:rsidRPr="007B37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F37" w:rsidRDefault="00173F37" w:rsidP="00862280">
      <w:pPr>
        <w:spacing w:after="0" w:line="240" w:lineRule="auto"/>
      </w:pPr>
      <w:r>
        <w:separator/>
      </w:r>
    </w:p>
  </w:endnote>
  <w:endnote w:type="continuationSeparator" w:id="0">
    <w:p w:rsidR="00173F37" w:rsidRDefault="00173F37" w:rsidP="0086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F37" w:rsidRDefault="00173F37" w:rsidP="00862280">
      <w:pPr>
        <w:spacing w:after="0" w:line="240" w:lineRule="auto"/>
      </w:pPr>
      <w:r>
        <w:separator/>
      </w:r>
    </w:p>
  </w:footnote>
  <w:footnote w:type="continuationSeparator" w:id="0">
    <w:p w:rsidR="00173F37" w:rsidRDefault="00173F37" w:rsidP="00862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308C"/>
    <w:multiLevelType w:val="hybridMultilevel"/>
    <w:tmpl w:val="391A06BC"/>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5FF13C4"/>
    <w:multiLevelType w:val="hybridMultilevel"/>
    <w:tmpl w:val="EA8A31B8"/>
    <w:lvl w:ilvl="0" w:tplc="BD84112A">
      <w:start w:val="2018"/>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3756AE5"/>
    <w:multiLevelType w:val="multilevel"/>
    <w:tmpl w:val="00000000"/>
    <w:lvl w:ilvl="0">
      <w:start w:val="2"/>
      <w:numFmt w:val="bullet"/>
      <w:lvlText w:val="-"/>
      <w:lvlJc w:val="left"/>
      <w:pPr>
        <w:ind w:left="720" w:hanging="360"/>
      </w:pPr>
      <w:rPr>
        <w:rFonts w:ascii="Arial Narrow" w:hAnsi="Arial Narrow"/>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3">
    <w:nsid w:val="23C0354C"/>
    <w:multiLevelType w:val="hybridMultilevel"/>
    <w:tmpl w:val="B5C83494"/>
    <w:lvl w:ilvl="0" w:tplc="58BA5C96">
      <w:numFmt w:val="bullet"/>
      <w:lvlText w:val="-"/>
      <w:lvlJc w:val="left"/>
      <w:pPr>
        <w:ind w:left="1425" w:hanging="705"/>
      </w:pPr>
      <w:rPr>
        <w:rFonts w:ascii="Times New Roman" w:eastAsiaTheme="minorHAnsi"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nsid w:val="275E6927"/>
    <w:multiLevelType w:val="hybridMultilevel"/>
    <w:tmpl w:val="76E0F266"/>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DBB2CF3"/>
    <w:multiLevelType w:val="hybridMultilevel"/>
    <w:tmpl w:val="405C85A0"/>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C661B36"/>
    <w:multiLevelType w:val="hybridMultilevel"/>
    <w:tmpl w:val="40D6C50C"/>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D784168"/>
    <w:multiLevelType w:val="hybridMultilevel"/>
    <w:tmpl w:val="C9568AB4"/>
    <w:lvl w:ilvl="0" w:tplc="BD84112A">
      <w:start w:val="2018"/>
      <w:numFmt w:val="bullet"/>
      <w:lvlText w:val="-"/>
      <w:lvlJc w:val="left"/>
      <w:pPr>
        <w:ind w:left="644"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5E535745"/>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F6F5DB4"/>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FAD2C13"/>
    <w:multiLevelType w:val="hybridMultilevel"/>
    <w:tmpl w:val="3C32CCD6"/>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F525BD6"/>
    <w:multiLevelType w:val="hybridMultilevel"/>
    <w:tmpl w:val="B3D2EBF4"/>
    <w:lvl w:ilvl="0" w:tplc="58BA5C96">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11"/>
  </w:num>
  <w:num w:numId="5">
    <w:abstractNumId w:val="3"/>
  </w:num>
  <w:num w:numId="6">
    <w:abstractNumId w:val="0"/>
  </w:num>
  <w:num w:numId="7">
    <w:abstractNumId w:val="4"/>
  </w:num>
  <w:num w:numId="8">
    <w:abstractNumId w:val="5"/>
  </w:num>
  <w:num w:numId="9">
    <w:abstractNumId w:val="6"/>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C8"/>
    <w:rsid w:val="001459DE"/>
    <w:rsid w:val="00173F37"/>
    <w:rsid w:val="00275532"/>
    <w:rsid w:val="0029487F"/>
    <w:rsid w:val="002C1F4A"/>
    <w:rsid w:val="003A152E"/>
    <w:rsid w:val="003C4384"/>
    <w:rsid w:val="0046661B"/>
    <w:rsid w:val="004A6C40"/>
    <w:rsid w:val="004C0D74"/>
    <w:rsid w:val="007A63C8"/>
    <w:rsid w:val="007B3726"/>
    <w:rsid w:val="00862280"/>
    <w:rsid w:val="009353CD"/>
    <w:rsid w:val="0097585D"/>
    <w:rsid w:val="00C51AE7"/>
    <w:rsid w:val="00CA5C0D"/>
    <w:rsid w:val="00CF4F51"/>
    <w:rsid w:val="00E42AA0"/>
    <w:rsid w:val="00F01FEF"/>
    <w:rsid w:val="00F711AB"/>
    <w:rsid w:val="00FA33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360A9-F80F-47F0-B787-57BB6102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61B"/>
    <w:pPr>
      <w:ind w:left="720"/>
      <w:contextualSpacing/>
    </w:pPr>
  </w:style>
  <w:style w:type="character" w:styleId="Hipervnculo">
    <w:name w:val="Hyperlink"/>
    <w:basedOn w:val="Fuentedeprrafopredeter"/>
    <w:uiPriority w:val="99"/>
    <w:unhideWhenUsed/>
    <w:rsid w:val="009353CD"/>
    <w:rPr>
      <w:color w:val="0563C1" w:themeColor="hyperlink"/>
      <w:u w:val="single"/>
    </w:rPr>
  </w:style>
  <w:style w:type="paragraph" w:styleId="Encabezado">
    <w:name w:val="header"/>
    <w:basedOn w:val="Normal"/>
    <w:link w:val="EncabezadoCar"/>
    <w:uiPriority w:val="99"/>
    <w:unhideWhenUsed/>
    <w:rsid w:val="008622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2280"/>
  </w:style>
  <w:style w:type="paragraph" w:styleId="Piedepgina">
    <w:name w:val="footer"/>
    <w:basedOn w:val="Normal"/>
    <w:link w:val="PiedepginaCar"/>
    <w:uiPriority w:val="99"/>
    <w:unhideWhenUsed/>
    <w:rsid w:val="008622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i.rebolledo94@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Flores Reyes</dc:creator>
  <cp:keywords/>
  <dc:description/>
  <cp:lastModifiedBy>Javi</cp:lastModifiedBy>
  <cp:revision>2</cp:revision>
  <dcterms:created xsi:type="dcterms:W3CDTF">2021-02-26T18:42:00Z</dcterms:created>
  <dcterms:modified xsi:type="dcterms:W3CDTF">2021-02-26T18:42:00Z</dcterms:modified>
</cp:coreProperties>
</file>