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Daniela Alexia Almendra Perez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Edad: 18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Teléfono: +56936004233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danielaalmendraa@gmail.com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Dirección: Los zafiros 11427 , El bosque , Santiago , Chile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Estado civil: Soltera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Nacionalidad: Chilena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Rut: 21.142.356-0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Formación Académica: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Educación básica COMPLETADO,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Colegio Paul Harris 2009-2016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Educación media COMPLETADO, Colegio polivalente Bahía Darwin 2017 - 2020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Titulo Tecnico profesional en Diseño Gráfico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Experiencia Profesional: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 de Revisado de etiquetas en Solucorp (6 de Enero - 14 de mayo 2021)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Embaladora y empaquetadora en Solucorp  (6 de enero - 14 de mayo 2021)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Informática: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Word a nivel usuario Medio - Avanzado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Excel a nivel usuario Medio - Avanzado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Power Point a nivel usuario Medio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Avanzado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Manejo de redes sociales a nivel usuario avanzado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Photoshop a nivel usuario medio-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Avanzado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Internet a nivel usuario avanzado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Illustrator a nivel usuario Medio-Avanzado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418" w:right="136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2090420</wp:posOffset>
              </wp:positionH>
              <wp:positionV relativeFrom="paragraph">
                <wp:posOffset>-418462</wp:posOffset>
              </wp:positionV>
              <wp:extent cx="1498600" cy="412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 cap="flat" cmpd="sng" w="9525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1561" w:rsidDel="00000000" w:rsidP="00000000" w:rsidRDefault="00831561" w:rsidRPr="00000000">
                          <w:pPr>
                            <w:suppressAutoHyphens w:val="1"/>
                            <w:spacing w:line="1" w:lineRule="atLeast"/>
                            <w:ind w:leftChars="-1" w:hanging="2" w:hangingChars="1"/>
                            <w:textDirection w:val="btLr"/>
                            <w:textAlignment w:val="top"/>
                            <w:outlineLvl w:val="0"/>
                            <w:rPr>
                              <w:rFonts w:ascii="Arial Rounded MT Bold" w:hAnsi="Arial Rounded MT Bold"/>
                              <w:position w:val="-1"/>
                              <w:sz w:val="22"/>
                              <w:szCs w:val="22"/>
                            </w:rPr>
                          </w:pPr>
                        </w:p>
                        <w:p w:rsidR="00831561" w:rsidDel="00000000" w:rsidP="00000000" w:rsidRDefault="00831561" w:rsidRPr="00000000">
                          <w:pPr>
                            <w:suppressAutoHyphens w:val="1"/>
                            <w:spacing w:line="1" w:lineRule="atLeast"/>
                            <w:ind w:leftChars="-1" w:hanging="2" w:hangingChars="1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2090420</wp:posOffset>
              </wp:positionH>
              <wp:positionV relativeFrom="paragraph">
                <wp:posOffset>-418462</wp:posOffset>
              </wp:positionV>
              <wp:extent cx="1498600" cy="412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8600" cy="412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ielaalmendraa@gmail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