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Cristian Ignacio Muñoz Díaz</w:t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Soy un joven tranquilo,responsable y motivado. Puede esperar de mi un comportamiento apropiado a cada situación, comprendo y cumplo instrucciones solicitadas, me desenvuelvo bien con la gente, aprendo rápido, no estoy atado a vicios o sustancias que entorpezcan mi desempeño; Por ende pido una oportunidad para desenvolverme adecuadamente y aplicar todo lo aprendido.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ANTECEDENTES PERSONALES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Fecha de nacimiento:            </w:t>
        <w:tab/>
        <w:tab/>
        <w:t xml:space="preserve">23-01-2002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RUT: </w:t>
        <w:tab/>
        <w:tab/>
        <w:tab/>
        <w:tab/>
        <w:tab/>
        <w:t xml:space="preserve">20.560.754-4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Nacionalidad: </w:t>
        <w:tab/>
        <w:tab/>
        <w:tab/>
        <w:tab/>
        <w:t xml:space="preserve">Chileno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Estado civil:                                        Soltero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Dirección: </w:t>
        <w:tab/>
        <w:tab/>
        <w:tab/>
        <w:tab/>
        <w:t xml:space="preserve">Enrique Vergara Pinto #3275, Puente Alto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Teléfono/s: </w:t>
        <w:tab/>
        <w:tab/>
        <w:tab/>
        <w:tab/>
        <w:t xml:space="preserve">(+56) 9 84340502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Mail de contacto:  </w:t>
        <w:tab/>
        <w:tab/>
        <w:tab/>
        <w:t xml:space="preserve">certerus23@gmail.com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Nivel de estudios                                4to año de enseñanza media rendido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ANTECEDENTES ACADÉMICOS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2008 - 2016                                 Colegio Presidente José Joaquín Prieto,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2017 - 2018                                 Liceo Politécnico Ciencia y Tecnología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2019 - 2020                                 Colegio Particular José Abelardo Núñez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ANTECEDENTES LABORALES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°Operario de Retiro en Tienda Sodimac Compras por Internet.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(Atención de clientes,armado de pallets,  almacenaje, inventario y ubicación de productos en bodega para la posterior entrega al cliente.) *Productos de Sodimac y Falabella*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°Reemplazo Reponedor De Calzado y Vestuario(reposición y abastecimiento desde bodega a sala de ventas,orden y limpieza de góndolas, etc)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°Reemplazo Operario de Bodega(clasificación, armado y traslado de pallets haciendo uso de traspaleta manual hacia sala de ventas)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°Operario Multifuncional en Mc'Donalds 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CONOCIMIENTOS ADICIONALES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Español Nativo (Lectura, escritura y habla)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Inglés (Lectura, escritura y habla nivel medio-alto)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Manejo de Microsoft Word básico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Disponibilidad Full Time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