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FBCB9" w14:paraId="3F924D28" wp14:textId="7D3C45E8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AR"/>
        </w:rPr>
        <w:t xml:space="preserve">  Daphny Taiz Escobar Ibacache</w:t>
      </w:r>
    </w:p>
    <w:p xmlns:wp14="http://schemas.microsoft.com/office/word/2010/wordml" w:rsidP="423FBCB9" w14:paraId="06A785F8" wp14:textId="13B0C5CD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Araucarias   # 11.137  </w:t>
      </w:r>
    </w:p>
    <w:p xmlns:wp14="http://schemas.microsoft.com/office/word/2010/wordml" w:rsidP="423FBCB9" w14:paraId="1524DB57" wp14:textId="2873F3FA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El Bosque</w:t>
      </w:r>
    </w:p>
    <w:p xmlns:wp14="http://schemas.microsoft.com/office/word/2010/wordml" w:rsidP="423FBCB9" w14:paraId="04E1C516" wp14:textId="727DFDE8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AR"/>
        </w:rPr>
        <w:t>Celular  955111289</w:t>
      </w:r>
    </w:p>
    <w:p xmlns:wp14="http://schemas.microsoft.com/office/word/2010/wordml" w:rsidP="423FBCB9" w14:paraId="4493B0DA" wp14:textId="7DE07FE7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AR"/>
        </w:rPr>
        <w:t xml:space="preserve"> </w:t>
      </w:r>
    </w:p>
    <w:p xmlns:wp14="http://schemas.microsoft.com/office/word/2010/wordml" w:rsidP="423FBCB9" w14:paraId="73314235" wp14:textId="66619623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AR"/>
        </w:rPr>
        <w:t xml:space="preserve"> </w:t>
      </w:r>
    </w:p>
    <w:p xmlns:wp14="http://schemas.microsoft.com/office/word/2010/wordml" w:rsidP="423FBCB9" w14:paraId="276C539B" wp14:textId="659CF377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InformaciónPersonal</w:t>
      </w:r>
    </w:p>
    <w:p xmlns:wp14="http://schemas.microsoft.com/office/word/2010/wordml" w:rsidP="423FBCB9" w14:paraId="20C4A1D7" wp14:textId="1738ED30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23FBCB9" w14:paraId="2258AAC9" wp14:textId="69118988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Fecha de Nacimiento                   :    9 de junio 2004</w:t>
      </w:r>
    </w:p>
    <w:p xmlns:wp14="http://schemas.microsoft.com/office/word/2010/wordml" w:rsidP="423FBCB9" w14:paraId="30E5C6D1" wp14:textId="232D55A7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Rut                                                               :   21.593.351-2</w:t>
      </w:r>
    </w:p>
    <w:p xmlns:wp14="http://schemas.microsoft.com/office/word/2010/wordml" w:rsidP="423FBCB9" w14:paraId="0C2561D7" wp14:textId="65EB9E27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Nacionalidad :    Chilena</w:t>
      </w:r>
    </w:p>
    <w:p xmlns:wp14="http://schemas.microsoft.com/office/word/2010/wordml" w:rsidP="423FBCB9" w14:paraId="4086CDFC" wp14:textId="230F798C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Estado Civil                                 :    soltera</w:t>
      </w:r>
    </w:p>
    <w:p xmlns:wp14="http://schemas.microsoft.com/office/word/2010/wordml" w:rsidP="423FBCB9" w14:paraId="42A5359F" wp14:textId="22BCC97C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23FBCB9" w14:paraId="316153D0" wp14:textId="5369AEF3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Antecedentes Académico</w:t>
      </w:r>
    </w:p>
    <w:p xmlns:wp14="http://schemas.microsoft.com/office/word/2010/wordml" w:rsidP="423FBCB9" w14:paraId="30E2113B" wp14:textId="7F4B885F">
      <w:pPr>
        <w:spacing w:line="257" w:lineRule="auto"/>
      </w:pPr>
      <w:r w:rsidRPr="423FBCB9" w:rsidR="423FBC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23FBCB9" w14:paraId="05CDF52F" wp14:textId="6EBADF15">
      <w:pPr>
        <w:spacing w:line="257" w:lineRule="auto"/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>Educación Básica                                      :   jose Abelardo nuñez</w:t>
      </w:r>
    </w:p>
    <w:p xmlns:wp14="http://schemas.microsoft.com/office/word/2010/wordml" w:rsidP="423FBCB9" w14:paraId="5C1A07E2" wp14:textId="6E20BF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23FBCB9" w:rsidR="423FBCB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Educación Media                                      :   Liceo Sergio silva bascuñan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5EE87"/>
    <w:rsid w:val="3A25EE87"/>
    <w:rsid w:val="423FB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6C14"/>
  <w15:chartTrackingRefBased/>
  <w15:docId w15:val="{f926028d-9a94-4075-a380-7a0b496ec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2021-06-04T20:23:59.7846468Z</dcterms:created>
  <dcterms:modified xsi:type="dcterms:W3CDTF">2021-06-04T20:24:32.7266054Z</dcterms:modified>
  <dc:creator>daphny escobar</dc:creator>
  <lastModifiedBy>daphny escobar</lastModifiedBy>
</coreProperties>
</file>